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bb54" w14:paraId="e0fbb54" w:rsidRDefault="00AE649C" w:rsidP="00B62BE7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B62BE7" w:rsidP="00B62BE7" w:rsidR="00B62BE7">
      <w:pPr>
        <w:pStyle w:val="SudNaziv"/>
        <w:rPr>
          <w:b w:val="false"/>
        </w:rPr>
      </w:pPr>
    </w:p>
    <w:p w:rsidRDefault="00B62BE7" w:rsidP="00B62BE7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B62BE7" w:rsidP="00B62BE7" w:rsidR="00B62BE7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B62BE7" w:rsidP="00B62BE7" w:rsidR="00B62BE7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B62BE7" w:rsidP="00B62BE7" w:rsidR="00B62BE7">
      <w:pPr>
        <w:pStyle w:val="SudNaziv"/>
        <w:rPr>
          <w:b w:val="false"/>
        </w:rPr>
      </w:pPr>
    </w:p>
    <w:p w:rsidRDefault="00B62BE7" w:rsidP="00B62BE7" w:rsidR="00B62BE7">
      <w:pPr>
        <w:spacing w:after="0"/>
        <w:jc w:val="both"/>
      </w:pPr>
      <w:r>
        <w:tab/>
        <w:t>Trgovački sud u Varaždinu po sucu toga suda, Jasni Lekić, kao stečajnom sucu u predmetu u povodu zahtjeva Financijske agencije Regionalni centar Zagreb, Podružnica Varaždin, Augusta Cesarca 2, Varaždin, za pokretanje skraćenog stečajnog postupka protiv dužnika</w:t>
      </w:r>
      <w:r>
        <w:t xml:space="preserve"> OSTOIĆTRANS trgovačko društvo za proizvodnju, trgovinu, ugostiteljstvo, usluge i turizam d.o.o., OIB 91083103300, Koprivnica, Varaždinska 135/A</w:t>
      </w:r>
      <w:r>
        <w:t>, dana 10. studenog 2015. godine temeljem čl. 430. Stečajnog zakona ("Narodne novine" 71/15, u daljnjem tekstu SZ) objavljuje slijedeći</w:t>
      </w:r>
    </w:p>
    <w:p w:rsidRDefault="00B62BE7" w:rsidP="00B62BE7" w:rsidR="00B62BE7">
      <w:pPr>
        <w:spacing w:after="0"/>
        <w:jc w:val="both"/>
      </w:pPr>
    </w:p>
    <w:p w:rsidRDefault="00B62BE7" w:rsidP="00B62BE7" w:rsidR="00B62BE7">
      <w:pPr>
        <w:spacing w:after="0"/>
        <w:jc w:val="both"/>
      </w:pPr>
    </w:p>
    <w:p w:rsidRDefault="00B62BE7" w:rsidP="00B62BE7" w:rsidR="00B62BE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62BE7" w:rsidP="00B62BE7" w:rsidR="00B62BE7">
      <w:pPr>
        <w:spacing w:after="0"/>
        <w:jc w:val="center"/>
        <w:rPr>
          <w:sz w:val="28"/>
          <w:szCs w:val="28"/>
        </w:rPr>
      </w:pPr>
    </w:p>
    <w:p w:rsidRDefault="00B62BE7" w:rsidP="00B62BE7" w:rsidR="00B62BE7">
      <w:pPr>
        <w:spacing w:after="0"/>
        <w:jc w:val="both"/>
      </w:pPr>
    </w:p>
    <w:p w:rsidRDefault="00B62BE7" w:rsidP="00B62BE7" w:rsidR="00B62BE7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OSTOIĆTRANS trgovačko društvo za proizvodnju, trgovinu, ugostiteljstvo, usluge i turizam d.o.o., OIB 91083103300, Koprivnica, Varaždinska 135/A, iznosi </w:t>
      </w:r>
      <w:r>
        <w:t>67.735,46</w:t>
      </w:r>
      <w:r>
        <w:t xml:space="preserve"> kn.</w:t>
      </w:r>
    </w:p>
    <w:p w:rsidRDefault="00B62BE7" w:rsidP="00B62BE7" w:rsidR="00B62BE7">
      <w:pPr>
        <w:spacing w:after="0"/>
        <w:jc w:val="both"/>
      </w:pPr>
    </w:p>
    <w:p w:rsidRDefault="00B62BE7" w:rsidP="00B62BE7" w:rsidR="00B62BE7">
      <w:pPr>
        <w:spacing w:after="0"/>
        <w:jc w:val="both"/>
      </w:pPr>
      <w:r>
        <w:tab/>
        <w:t>II/ Poziva</w:t>
      </w:r>
      <w:r>
        <w:t>ju</w:t>
      </w:r>
      <w:r>
        <w:t xml:space="preserve"> se direktor</w:t>
      </w:r>
      <w:r>
        <w:t>i</w:t>
      </w:r>
      <w:r>
        <w:t xml:space="preserve"> dužnika</w:t>
      </w:r>
      <w:r>
        <w:t>,</w:t>
      </w:r>
      <w:r>
        <w:t xml:space="preserve"> </w:t>
      </w:r>
      <w:r>
        <w:t xml:space="preserve">Branko </w:t>
      </w:r>
      <w:proofErr w:type="spellStart"/>
      <w:r>
        <w:t>Ostoić</w:t>
      </w:r>
      <w:proofErr w:type="spellEnd"/>
      <w:r>
        <w:t xml:space="preserve"> iz Koprivnice, Varaždinska 135/A, OIB 40094611590 i </w:t>
      </w:r>
      <w:proofErr w:type="spellStart"/>
      <w:r>
        <w:t>Živorad</w:t>
      </w:r>
      <w:proofErr w:type="spellEnd"/>
      <w:r>
        <w:t xml:space="preserve"> </w:t>
      </w:r>
      <w:proofErr w:type="spellStart"/>
      <w:r>
        <w:t>Ostoić</w:t>
      </w:r>
      <w:proofErr w:type="spellEnd"/>
      <w:r>
        <w:t xml:space="preserve"> iz Koprivnice, Varaždinska 135/A, OIB 98635586764, </w:t>
      </w:r>
      <w:r>
        <w:t xml:space="preserve">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62BE7" w:rsidP="00B62BE7" w:rsidR="00B62BE7">
      <w:pPr>
        <w:spacing w:after="0"/>
        <w:jc w:val="both"/>
      </w:pPr>
    </w:p>
    <w:p w:rsidRDefault="00B62BE7" w:rsidP="00B62BE7" w:rsidR="00B62BE7">
      <w:pPr>
        <w:spacing w:after="0"/>
        <w:jc w:val="both"/>
      </w:pPr>
      <w:r>
        <w:tab/>
        <w:t>III/ Upozorava</w:t>
      </w:r>
      <w:r>
        <w:t>ju</w:t>
      </w:r>
      <w:r>
        <w:t xml:space="preserve"> se direktor</w:t>
      </w:r>
      <w:r>
        <w:t>i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</w:t>
      </w:r>
      <w:r>
        <w:t>u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62BE7" w:rsidP="00B62BE7" w:rsidR="00B62BE7">
      <w:pPr>
        <w:spacing w:after="0"/>
        <w:jc w:val="both"/>
      </w:pPr>
    </w:p>
    <w:p w:rsidRDefault="00B62BE7" w:rsidP="00B62BE7" w:rsidR="00B62BE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62BE7" w:rsidP="00B62BE7" w:rsidR="00B62BE7">
      <w:pPr>
        <w:spacing w:after="0"/>
        <w:jc w:val="both"/>
      </w:pPr>
    </w:p>
    <w:p w:rsidRDefault="00B62BE7" w:rsidP="00B62BE7" w:rsidR="00B62BE7">
      <w:pPr>
        <w:spacing w:after="0"/>
        <w:jc w:val="both"/>
      </w:pPr>
      <w:r>
        <w:tab/>
      </w:r>
    </w:p>
    <w:p w:rsidRDefault="00B62BE7" w:rsidP="00B62BE7" w:rsidR="00B62BE7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62BE7" w:rsidP="00B62BE7" w:rsidR="00B62BE7">
      <w:pPr>
        <w:spacing w:after="0"/>
        <w:outlineLvl w:val="0"/>
      </w:pPr>
    </w:p>
    <w:p w:rsidRDefault="00B62BE7" w:rsidP="00B62BE7" w:rsidR="00B62BE7">
      <w:pPr>
        <w:spacing w:after="0"/>
        <w:outlineLvl w:val="0"/>
      </w:pPr>
    </w:p>
    <w:p w:rsidRDefault="00B62BE7" w:rsidP="00B62BE7" w:rsidR="00B62BE7">
      <w:pPr>
        <w:spacing w:after="0"/>
        <w:jc w:val="center"/>
        <w:outlineLvl w:val="0"/>
      </w:pPr>
      <w:r>
        <w:lastRenderedPageBreak/>
        <w:t>Obrazloženje</w:t>
      </w:r>
    </w:p>
    <w:p w:rsidRDefault="00B62BE7" w:rsidP="00B62BE7" w:rsidR="00B62BE7">
      <w:pPr>
        <w:spacing w:after="0"/>
        <w:outlineLvl w:val="0"/>
      </w:pPr>
    </w:p>
    <w:p w:rsidRDefault="00B62BE7" w:rsidP="00B62BE7" w:rsidR="00B62BE7">
      <w:pPr>
        <w:spacing w:after="0"/>
        <w:jc w:val="both"/>
        <w:outlineLvl w:val="0"/>
      </w:pPr>
      <w:r>
        <w:tab/>
        <w:t xml:space="preserve">Dana </w:t>
      </w:r>
      <w:r>
        <w:t>30</w:t>
      </w:r>
      <w:r>
        <w:t>. listopada 2015. godine, predlagatelj Financijska agencija, Podružnica Varaždin podnio je prijedlog za otvaranje stečajnog postupka nad dužnikom</w:t>
      </w:r>
      <w:r>
        <w:t xml:space="preserve"> </w:t>
      </w:r>
      <w:r>
        <w:t xml:space="preserve">OSTOIĆTRANS trgovačko društvo za proizvodnju, trgovinu, ugostiteljstvo, usluge i turizam d.o.o., OIB 91083103300, Koprivnica, Varaždinska 135/A, navodeći da dužnik na dan 1. rujna 2015. u Očevidniku redoslijeda osnova za plaćanje ima evidentirane neizvršene osnove za plaćanje u ukupnom iznosu </w:t>
      </w:r>
      <w:r>
        <w:t>67.735,46 kn te</w:t>
      </w:r>
      <w:r>
        <w:t xml:space="preserve"> da dužnik nema zaposlenih.</w:t>
      </w:r>
    </w:p>
    <w:p w:rsidRDefault="00B62BE7" w:rsidP="00B62BE7" w:rsidR="00B62BE7">
      <w:pPr>
        <w:spacing w:after="0"/>
        <w:jc w:val="both"/>
        <w:outlineLvl w:val="0"/>
      </w:pPr>
    </w:p>
    <w:p w:rsidRDefault="00B62BE7" w:rsidP="00B62BE7" w:rsidR="00B62BE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62BE7" w:rsidP="00B62BE7" w:rsidR="00B62BE7">
      <w:pPr>
        <w:spacing w:after="0"/>
        <w:jc w:val="both"/>
        <w:outlineLvl w:val="0"/>
      </w:pPr>
    </w:p>
    <w:p w:rsidRDefault="00B62BE7" w:rsidP="00B62BE7" w:rsidR="00B62BE7">
      <w:pPr>
        <w:spacing w:after="0"/>
        <w:jc w:val="center"/>
        <w:outlineLvl w:val="0"/>
      </w:pPr>
    </w:p>
    <w:p w:rsidRDefault="00B62BE7" w:rsidP="00B62BE7" w:rsidR="00B62BE7">
      <w:pPr>
        <w:spacing w:after="0"/>
        <w:jc w:val="center"/>
        <w:outlineLvl w:val="0"/>
      </w:pPr>
      <w:r>
        <w:t>U Varaždinu, 10. studenog 2015. godine</w:t>
      </w:r>
    </w:p>
    <w:p w:rsidRDefault="00B62BE7" w:rsidP="00B62BE7" w:rsidR="00B62BE7">
      <w:pPr>
        <w:spacing w:after="0"/>
        <w:jc w:val="center"/>
        <w:outlineLvl w:val="0"/>
      </w:pPr>
    </w:p>
    <w:p w:rsidRDefault="00B62BE7" w:rsidP="00B62BE7" w:rsidR="00B62BE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2BE7" w:rsidP="00B62BE7" w:rsidR="00B62BE7">
      <w:pPr>
        <w:spacing w:after="0"/>
        <w:jc w:val="center"/>
        <w:outlineLvl w:val="0"/>
      </w:pPr>
    </w:p>
    <w:p w:rsidRDefault="00B62BE7" w:rsidP="00B62BE7" w:rsidR="00B62BE7">
      <w:pPr>
        <w:spacing w:after="0"/>
        <w:ind w:firstLine="720" w:left="3600"/>
        <w:jc w:val="center"/>
        <w:outlineLvl w:val="0"/>
      </w:pPr>
      <w:r>
        <w:t>STEČAJNI SUDAC:</w:t>
      </w:r>
    </w:p>
    <w:p w:rsidRDefault="00B62BE7" w:rsidP="00B62BE7" w:rsidR="00B62BE7">
      <w:pPr>
        <w:spacing w:after="0"/>
        <w:ind w:firstLine="720" w:left="3600"/>
        <w:jc w:val="center"/>
        <w:outlineLvl w:val="0"/>
      </w:pPr>
      <w:r>
        <w:t>Jasna Lekić</w:t>
      </w:r>
    </w:p>
    <w:p w:rsidRDefault="00B62BE7" w:rsidP="00B62BE7" w:rsidR="00B62BE7">
      <w:pPr>
        <w:spacing w:after="0"/>
        <w:ind w:firstLine="720" w:left="3600"/>
        <w:outlineLvl w:val="0"/>
      </w:pPr>
    </w:p>
    <w:p w:rsidRDefault="00B62BE7" w:rsidP="00B62BE7" w:rsidR="00B62BE7">
      <w:pPr>
        <w:spacing w:after="0"/>
        <w:outlineLvl w:val="0"/>
      </w:pPr>
    </w:p>
    <w:p w:rsidRDefault="00B62BE7" w:rsidP="00B62BE7" w:rsidR="00B62BE7">
      <w:pPr>
        <w:spacing w:after="0"/>
        <w:outlineLvl w:val="0"/>
      </w:pPr>
    </w:p>
    <w:p w:rsidRDefault="00B62BE7" w:rsidP="00B62BE7" w:rsidR="00B62BE7">
      <w:pPr>
        <w:spacing w:after="0"/>
        <w:outlineLvl w:val="0"/>
      </w:pPr>
    </w:p>
    <w:p w:rsidRDefault="00B62BE7" w:rsidP="00B62BE7" w:rsidR="00B62BE7">
      <w:pPr>
        <w:spacing w:after="0"/>
        <w:outlineLvl w:val="0"/>
      </w:pPr>
      <w:r>
        <w:t>DNA:</w:t>
      </w:r>
    </w:p>
    <w:p w:rsidRDefault="00B62BE7" w:rsidP="00B62BE7" w:rsidR="00B62BE7">
      <w:pPr>
        <w:spacing w:after="0"/>
        <w:outlineLvl w:val="0"/>
      </w:pPr>
      <w:r>
        <w:t>- e-Oglasna ploča suda</w:t>
      </w:r>
    </w:p>
    <w:p w:rsidRDefault="00B62BE7" w:rsidP="00B62BE7" w:rsidR="00B62BE7" w:rsidRPr="00B76F3C">
      <w:pPr>
        <w:pStyle w:val="SudNaziv"/>
      </w:pPr>
    </w:p>
    <w:p w:rsidRDefault="00EA1C6D" w:rsidP="00B62BE7" w:rsidR="00AE649C" w:rsidRPr="00B76F3C">
      <w:pPr>
        <w:pStyle w:val="SudSjedite"/>
      </w:pPr>
      <w:r>
        <w:tab/>
      </w:r>
    </w:p>
    <w:p w:rsidRDefault="00CB0EA4" w:rsidP="00B62BE7" w:rsidR="00CB0EA4">
      <w:pPr>
        <w:pStyle w:val="Naslovdokumenta"/>
        <w:spacing w:after="0" w:before="0"/>
      </w:pPr>
    </w:p>
    <w:p w:rsidRDefault="0071688E" w:rsidP="00B62BE7" w:rsidR="0071688E">
      <w:pPr>
        <w:pStyle w:val="Poetniodjeljak"/>
        <w:spacing w:after="0" w:before="0"/>
      </w:pPr>
    </w:p>
    <w:p w:rsidRDefault="00A21F0D" w:rsidP="00B62BE7" w:rsidR="00A21F0D">
      <w:pPr>
        <w:pStyle w:val="NormaleSPIS"/>
        <w:spacing w:after="0"/>
        <w:rPr>
          <w:noProof/>
        </w:rPr>
      </w:pPr>
    </w:p>
    <w:p w:rsidRDefault="00DA0242" w:rsidP="00B62BE7" w:rsidR="00DA0242">
      <w:pPr>
        <w:pStyle w:val="ZapisniarPotpis"/>
        <w:spacing w:after="0" w:before="0"/>
      </w:pPr>
    </w:p>
    <w:sectPr w:rsidSect="00B62BE7" w:rsidR="00DA0242">
      <w:headerReference w:type="default" r:id="rId11"/>
      <w:pgSz w:code="9" w:h="16839" w:w="11907"/>
      <w:pgMar w:gutter="0" w:footer="1134" w:header="1134" w:left="1418" w:bottom="1418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BE7" w:rsidR="008333A9">
    <w:pPr>
      <w:pStyle w:val="Zaglavlje"/>
    </w:pPr>
    <w:r>
      <w:rPr>
        <w:rStyle w:val="PozadinaSvijetloCrvena"/>
        <w:shd w:fill="auto" w:color="auto" w:val="clear"/>
      </w:rPr>
      <w:t>Poslovni broj: ST-591/15-4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BE7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800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St-591/2015-4</izvorni_sadrzaj>
    <derivirana_varijabla naziv="DomainObject.Oznaka_1">St-591/2015-4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St-591/2015</izvorni_sadrzaj>
    <derivirana_varijabla naziv="DomainObject.Predmet.OznakaBroj_1">St-591/2015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OSTOIĆTRANS trgovačko društvo za proizvodnju, trgovinu, ugostiteljstvo, usluge i turizam d.o.o.</izvorni_sadrzaj>
    <derivirana_varijabla naziv="DomainObject.Predmet.ProtustrankaFormated_1">  OSTOIĆTRANS trgovačko društvo za proizvodnju, trgovinu, ugostiteljstvo, usluge i turizam d.o.o.</derivirana_varijabla>
  </DomainObject.Predmet.ProtustrankaFormated>
  <DomainObject.Predmet.ProtustrankaFormatedOIB>
    <izvorni_sadrzaj>  OSTOIĆTRANS trgovačko društvo za proizvodnju, trgovinu, ugostiteljstvo, usluge i turizam d.o.o., OIB 91083103300</izvorni_sadrzaj>
    <derivirana_varijabla naziv="DomainObject.Predmet.ProtustrankaFormatedOIB_1">  OSTOIĆTRANS trgovačko društvo za proizvodnju, trgovinu, ugostiteljstvo, usluge i turizam d.o.o., OIB 91083103300</derivirana_varijabla>
  </DomainObject.Predmet.ProtustrankaFormatedOIB>
  <DomainObject.Predmet.ProtustrankaFormatedWithAdress>
    <izvorni_sadrzaj> OSTOIĆTRANS trgovačko društvo za proizvodnju, trgovinu, ugostiteljstvo, usluge i turizam d.o.o., Varaždinska 135/A, 48000 Koprivnica</izvorni_sadrzaj>
    <derivirana_varijabla naziv="DomainObject.Predmet.ProtustrankaFormatedWithAdress_1"> OSTOIĆTRANS trgovačko društvo za proizvodnju, trgovinu, ugostiteljstvo, usluge i turizam d.o.o., Varaždinska 135/A, 48000 Koprivnica</derivirana_varijabla>
  </DomainObject.Predmet.ProtustrankaFormatedWithAdress>
  <DomainObject.Predmet.ProtustrankaFormatedWithAdressOIB>
    <izvorni_sadrzaj> OSTOIĆTRANS trgovačko društvo za proizvodnju, trgovinu, ugostiteljstvo, usluge i turizam d.o.o., OIB 91083103300, Varaždinska 135/A, 48000 Koprivnica</izvorni_sadrzaj>
    <derivirana_varijabla naziv="DomainObject.Predmet.ProtustrankaFormatedWithAdressOIB_1"> OSTOIĆTRANS trgovačko društvo za proizvodnju, trgovinu, ugostiteljstvo, usluge i turizam d.o.o., OIB 91083103300, Varaždinska 135/A, 48000 Koprivnica</derivirana_varijabla>
  </DomainObject.Predmet.ProtustrankaFormatedWithAdressOIB>
  <DomainObject.Predmet.ProtustrankaWithAdress>
    <izvorni_sadrzaj>OSTOIĆTRANS trgovačko društvo za proizvodnju, trgovinu, ugostiteljstvo, usluge i turizam d.o.o. Varaždinska 135/A, 48000 Koprivnica</izvorni_sadrzaj>
    <derivirana_varijabla naziv="DomainObject.Predmet.ProtustrankaWithAdress_1">OSTOIĆTRANS trgovačko društvo za proizvodnju, trgovinu, ugostiteljstvo, usluge i turizam d.o.o. Varaždinska 135/A, 48000 Koprivnica</derivirana_varijabla>
  </DomainObject.Predmet.ProtustrankaWithAdress>
  <DomainObject.Predmet.ProtustrankaWithAdressOIB>
    <izvorni_sadrzaj>OSTOIĆTRANS trgovačko društvo za proizvodnju, trgovinu, ugostiteljstvo, usluge i turizam d.o.o., OIB 91083103300, Varaždinska 135/A, 48000 Koprivnica</izvorni_sadrzaj>
    <derivirana_varijabla naziv="DomainObject.Predmet.ProtustrankaWithAdressOIB_1">OSTOIĆTRANS trgovačko društvo za proizvodnju, trgovinu, ugostiteljstvo, usluge i turizam d.o.o., OIB 91083103300, Varaždinska 135/A, 48000 Koprivnica</derivirana_varijabla>
  </DomainObject.Predmet.ProtustrankaWithAdressOIB>
  <DomainObject.Predmet.ProtustrankaNazivFormated>
    <izvorni_sadrzaj>OSTOIĆTRANS trgovačko društvo za proizvodnju, trgovinu, ugostiteljstvo, usluge i turizam d.o.o.</izvorni_sadrzaj>
    <derivirana_varijabla naziv="DomainObject.Predmet.ProtustrankaNazivFormated_1">OSTOIĆTRANS trgovačko društvo za proizvodnju, trgovinu, ugostiteljstvo, usluge i turizam d.o.o.</derivirana_varijabla>
  </DomainObject.Predmet.ProtustrankaNazivFormated>
  <DomainObject.Predmet.ProtustrankaNazivFormatedOIB>
    <izvorni_sadrzaj>OSTOIĆTRANS trgovačko društvo za proizvodnju, trgovinu, ugostiteljstvo, usluge i turizam d.o.o., OIB 91083103300</izvorni_sadrzaj>
    <derivirana_varijabla naziv="DomainObject.Predmet.ProtustrankaNazivFormatedOIB_1">OSTOIĆTRANS trgovačko društvo za proizvodnju, trgovinu, ugostiteljstvo, usluge i turizam d.o.o., OIB 91083103300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67735.46</izvorni_sadrzaj>
    <derivirana_varijabla naziv="DomainObject.Predmet.TrenutnaVrijednost_1">67735.46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OSTOIĆTRANS trgovačko društvo za proizvodnju, trgovinu, ugostiteljstvo, usluge i turizam d.o.o.</item>
    </izvorni_sadrzaj>
    <derivirana_varijabla naziv="DomainObject.Predmet.ProtuStrankaListFormated_1">
      <item>OSTOIĆTRANS trgovačko društvo za proizvodnju, trgovinu, ugostiteljstvo, usluge i turizam d.o.o.</item>
    </derivirana_varijabla>
  </DomainObject.Predmet.ProtuStrankaListFormated>
  <DomainObject.Predmet.ProtuStrankaListFormatedOIB>
    <izvorni_sadrzaj>
      <item>OSTOIĆTRANS trgovačko društvo za proizvodnju, trgovinu, ugostiteljstvo, usluge i turizam d.o.o., OIB 91083103300</item>
    </izvorni_sadrzaj>
    <derivirana_varijabla naziv="DomainObject.Predmet.ProtuStrankaListFormatedOIB_1">
      <item>OSTOIĆTRANS trgovačko društvo za proizvodnju, trgovinu, ugostiteljstvo, usluge i turizam d.o.o., OIB 91083103300</item>
    </derivirana_varijabla>
  </DomainObject.Predmet.ProtuStrankaListFormatedOIB>
  <DomainObject.Predmet.ProtuStrankaListFormatedWithAdress>
    <izvorni_sadrzaj>
      <item>OSTOIĆTRANS trgovačko društvo za proizvodnju, trgovinu, ugostiteljstvo, usluge i turizam d.o.o., Varaždinska 135/A, 48000 Koprivnica</item>
    </izvorni_sadrzaj>
    <derivirana_varijabla naziv="DomainObject.Predmet.ProtuStrankaListFormatedWithAdress_1">
      <item>OSTOIĆTRANS trgovačko društvo za proizvodnju, trgovinu, ugostiteljstvo, usluge i turizam d.o.o., Varaždinska 135/A, 48000 Koprivnica</item>
    </derivirana_varijabla>
  </DomainObject.Predmet.ProtuStrankaListFormatedWithAdress>
  <DomainObject.Predmet.ProtuStrankaListFormatedWithAdressOIB>
    <izvorni_sadrzaj>
      <item>OSTOIĆTRANS trgovačko društvo za proizvodnju, trgovinu, ugostiteljstvo, usluge i turizam d.o.o., OIB 91083103300, Varaždinska 135/A, 48000 Koprivnica</item>
    </izvorni_sadrzaj>
    <derivirana_varijabla naziv="DomainObject.Predmet.ProtuStrankaListFormatedWithAdressOIB_1">
      <item>OSTOIĆTRANS trgovačko društvo za proizvodnju, trgovinu, ugostiteljstvo, usluge i turizam d.o.o., OIB 91083103300, Varaždinska 135/A, 48000 Koprivnica</item>
    </derivirana_varijabla>
  </DomainObject.Predmet.ProtuStrankaListFormatedWithAdressOIB>
  <DomainObject.Predmet.ProtuStrankaListNazivFormated>
    <izvorni_sadrzaj>
      <item>OSTOIĆTRANS trgovačko društvo za proizvodnju, trgovinu, ugostiteljstvo, usluge i turizam d.o.o.</item>
    </izvorni_sadrzaj>
    <derivirana_varijabla naziv="DomainObject.Predmet.ProtuStrankaListNazivFormated_1">
      <item>OSTOIĆTRANS trgovačko društvo za proizvodnju, trgovinu, ugostiteljstvo, usluge i turizam d.o.o.</item>
    </derivirana_varijabla>
  </DomainObject.Predmet.ProtuStrankaListNazivFormated>
  <DomainObject.Predmet.ProtuStrankaListNazivFormatedOIB>
    <izvorni_sadrzaj>
      <item>OSTOIĆTRANS trgovačko društvo za proizvodnju, trgovinu, ugostiteljstvo, usluge i turizam d.o.o., OIB 91083103300</item>
    </izvorni_sadrzaj>
    <derivirana_varijabla naziv="DomainObject.Predmet.ProtuStrankaListNazivFormatedOIB_1">
      <item>OSTOIĆTRANS trgovačko društvo za proizvodnju, trgovinu, ugostiteljstvo, usluge i turizam d.o.o., OIB 91083103300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St-591/2015-4</izvorni_sadrzaj>
    <derivirana_varijabla naziv="DomainObject.PoslovniBrojDokumenta_1">St-591/2015-4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OSTOIĆTRANS trgovačko društvo za proizvodnju, trgovinu, ugostiteljstvo, usluge i turizam d.o.o.</izvorni_sadrzaj>
    <derivirana_varijabla naziv="DomainObject.Predmet.ProtustrankaIDrugi_1">OSTOIĆTRANS trgovačko društvo za proizvodnju, trgovinu, ugostiteljstvo, usluge i turizam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OSTOIĆTRANS trgovačko društvo za proizvodnju, trgovinu, ugostiteljstvo, usluge i turizam d.o.o., OIB 91083103300, Varaždinska 135/A, 48000 Koprivnica</izvorni_sadrzaj>
    <derivirana_varijabla naziv="DomainObject.Predmet.ProtustrankaIDrugiAdressOIB_1">OSTOIĆTRANS trgovačko društvo za proizvodnju, trgovinu, ugostiteljstvo, usluge i turizam d.o.o., OIB 91083103300, Varaždinska 135/A,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OSTOIĆTRANS trgovačko društvo za proizvodnju, trgovinu, ugostiteljstvo, usluge i turizam d.o.o.</item>
      <item>E-oglasna ploča</item>
      <item>Sudski registar, Trgovački sud u Varaždinu</item>
    </izvorni_sadrzaj>
    <derivirana_varijabla naziv="DomainObject.Predmet.SudioniciListNaziv_1">
      <item>Financijska agencija</item>
      <item>OSTOIĆTRANS trgovačko društvo za proizvodnju, trgovinu, ugostiteljstvo, usluge i turizam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OSTOIĆTRANS trgovačko društvo za proizvodnju, trgovinu, ugostiteljstvo, usluge i turizam d.o.o., OIB 91083103300, Varaždinska 135/A,48000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OSTOIĆTRANS trgovačko društvo za proizvodnju, trgovinu, ugostiteljstvo, usluge i turizam d.o.o., OIB 91083103300, Varaždinska 135/A,48000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0AA9B-C58E-4840-8090-547684518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2722</properties:Characters>
  <properties:Lines>77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2015-11-10T09:23:00Z</cp:lastPrinted>
  <dcterms:modified xmlns:xsi="http://www.w3.org/2001/XMLSchema-instance" xsi:type="dcterms:W3CDTF">2015-11-10T09:24:00Z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