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9493" w14:paraId="4d29493" w:rsidRDefault="00BD433E" w:rsidP="00BD433E" w:rsidR="00BD433E">
      <w:pPr>
        <w:pStyle w:val="Obinitekst"/>
        <w:tabs>
          <w:tab w:pos="5340" w:val="left"/>
        </w:tabs>
        <w15:collapsed w:val="false"/>
        <w:rPr>
          <w:rFonts w:cs="Times New Roman" w:eastAsia="MS Mincho" w:hAnsi="Times New Roman" w:ascii="Times New Roman"/>
          <w:sz w:val="24"/>
        </w:rPr>
      </w:pPr>
      <w:bookmarkStart w:name="_GoBack" w:id="0"/>
      <w:bookmarkEnd w:id="0"/>
      <w:r>
        <w:rPr>
          <w:rFonts w:cs="Times New Roman" w:eastAsia="MS Mincho" w:hAnsi="Times New Roman" w:ascii="Times New Roman"/>
          <w:sz w:val="24"/>
        </w:rPr>
        <w:t xml:space="preserve">REPUBLIKA HRVATSKA </w:t>
      </w:r>
      <w:r>
        <w:rPr>
          <w:rFonts w:cs="Times New Roman" w:eastAsia="MS Mincho" w:hAnsi="Times New Roman" w:ascii="Times New Roman"/>
          <w:sz w:val="24"/>
        </w:rPr>
        <w:tab/>
      </w:r>
    </w:p>
    <w:p w:rsidRDefault="00BD433E" w:rsidP="00BD433E" w:rsidR="00BD433E">
      <w:pPr>
        <w:pStyle w:val="Obinitekst"/>
        <w:tabs>
          <w:tab w:pos="5340" w:val="left"/>
        </w:tabs>
        <w:rPr>
          <w:rFonts w:cs="Times New Roman" w:eastAsia="MS Mincho" w:hAnsi="Times New Roman" w:ascii="Times New Roman"/>
          <w:sz w:val="24"/>
        </w:rPr>
      </w:pPr>
      <w:r>
        <w:rPr>
          <w:rFonts w:cs="Times New Roman" w:eastAsia="MS Mincho" w:hAnsi="Times New Roman" w:ascii="Times New Roman"/>
          <w:sz w:val="24"/>
        </w:rPr>
        <w:t xml:space="preserve">TRGOVAČKI SUD U RIJECI          </w:t>
      </w:r>
    </w:p>
    <w:p w:rsidRDefault="00BD433E" w:rsidP="00BD433E" w:rsidR="00BD433E">
      <w:pPr>
        <w:pStyle w:val="Obinitekst"/>
        <w:tabs>
          <w:tab w:pos="6630" w:val="left"/>
        </w:tabs>
        <w:rPr>
          <w:rFonts w:cs="Times New Roman" w:eastAsia="MS Mincho" w:hAnsi="Times New Roman" w:ascii="Times New Roman"/>
          <w:sz w:val="24"/>
        </w:rPr>
      </w:pPr>
      <w:r>
        <w:rPr>
          <w:rFonts w:cs="Times New Roman" w:eastAsia="MS Mincho" w:hAnsi="Times New Roman" w:ascii="Times New Roman"/>
          <w:sz w:val="24"/>
        </w:rPr>
        <w:t>Zadarska 1 i 3</w:t>
      </w:r>
    </w:p>
    <w:p w:rsidRDefault="00BD433E" w:rsidP="0003427F" w:rsidR="00BD433E">
      <w:pPr>
        <w:pStyle w:val="Obinitekst"/>
        <w:tabs>
          <w:tab w:pos="6630" w:val="left"/>
        </w:tabs>
        <w:rPr>
          <w:rFonts w:cs="Times New Roman" w:eastAsia="MS Mincho" w:hAnsi="Times New Roman" w:ascii="Times New Roman"/>
          <w:sz w:val="24"/>
        </w:rPr>
      </w:pPr>
      <w:r>
        <w:rPr>
          <w:rFonts w:cs="Times New Roman" w:eastAsia="MS Mincho" w:hAnsi="Times New Roman" w:ascii="Times New Roman"/>
          <w:sz w:val="24"/>
        </w:rPr>
        <w:tab/>
      </w:r>
    </w:p>
    <w:p w:rsidRDefault="00BD433E" w:rsidP="00BD433E" w:rsidR="00BD433E">
      <w:pPr>
        <w:pStyle w:val="Obinitekst"/>
        <w:jc w:val="center"/>
        <w:rPr>
          <w:rFonts w:cs="Times New Roman" w:eastAsia="MS Mincho" w:hAnsi="Times New Roman" w:ascii="Times New Roman"/>
          <w:sz w:val="24"/>
        </w:rPr>
      </w:pPr>
      <w:r>
        <w:rPr>
          <w:rFonts w:cs="Times New Roman" w:eastAsia="MS Mincho" w:hAnsi="Times New Roman" w:ascii="Times New Roman"/>
          <w:sz w:val="24"/>
        </w:rPr>
        <w:t>Z A P I S N I K</w:t>
      </w:r>
    </w:p>
    <w:p w:rsidRDefault="00BD433E" w:rsidP="00BD433E" w:rsidR="00BD433E">
      <w:pPr>
        <w:pStyle w:val="Obinitekst"/>
        <w:jc w:val="center"/>
        <w:rPr>
          <w:rFonts w:cs="Times New Roman" w:eastAsia="MS Mincho" w:hAnsi="Times New Roman" w:ascii="Times New Roman"/>
          <w:sz w:val="24"/>
        </w:rPr>
      </w:pPr>
      <w:r>
        <w:rPr>
          <w:rFonts w:cs="Times New Roman" w:eastAsia="MS Mincho" w:hAnsi="Times New Roman" w:ascii="Times New Roman"/>
          <w:sz w:val="24"/>
        </w:rPr>
        <w:t xml:space="preserve">od  </w:t>
      </w:r>
      <w:r w:rsidR="00F57E76">
        <w:rPr>
          <w:rFonts w:cs="Times New Roman" w:eastAsia="MS Mincho" w:hAnsi="Times New Roman" w:ascii="Times New Roman"/>
          <w:sz w:val="24"/>
        </w:rPr>
        <w:t>12</w:t>
      </w:r>
      <w:r>
        <w:rPr>
          <w:rFonts w:cs="Times New Roman" w:eastAsia="MS Mincho" w:hAnsi="Times New Roman" w:ascii="Times New Roman"/>
          <w:sz w:val="24"/>
        </w:rPr>
        <w:t>. listopada 2017. godine</w:t>
      </w:r>
    </w:p>
    <w:p w:rsidRDefault="00BD433E" w:rsidP="00BD433E" w:rsidR="00BD433E">
      <w:pPr>
        <w:pStyle w:val="Obinitekst"/>
        <w:rPr>
          <w:rFonts w:cs="Times New Roman" w:eastAsia="MS Mincho" w:hAnsi="Times New Roman" w:ascii="Times New Roman"/>
          <w:sz w:val="24"/>
        </w:rPr>
      </w:pPr>
    </w:p>
    <w:p w:rsidRDefault="00BD433E" w:rsidP="00BD433E" w:rsidR="00164DFC">
      <w:pPr>
        <w:jc w:val="both"/>
      </w:pPr>
      <w:r>
        <w:rPr>
          <w:rFonts w:eastAsia="MS Mincho"/>
        </w:rPr>
        <w:t>sastavljen kod Trgovačkog suda u Rijeci, u prethodnom postupku radi izjašnjenja o prijedlogu za otvaranje stečajnog postupka nad dužnikom</w:t>
      </w:r>
      <w:r>
        <w:rPr>
          <w:lang w:eastAsia="en-US"/>
        </w:rPr>
        <w:t xml:space="preserve"> </w:t>
      </w:r>
      <w:r w:rsidR="00BD4919">
        <w:t xml:space="preserve">SVILNO AG društvo s ograničenom odgovornošću za trgovinu i usluge Rijeka, Androv </w:t>
      </w:r>
      <w:proofErr w:type="spellStart"/>
      <w:r w:rsidR="00BD4919">
        <w:t>breg</w:t>
      </w:r>
      <w:proofErr w:type="spellEnd"/>
      <w:r w:rsidR="00BD4919">
        <w:t xml:space="preserve"> 28 ( MBS 080583410 – OIB 17849290704 )</w:t>
      </w:r>
    </w:p>
    <w:p w:rsidRDefault="00BD4919" w:rsidP="00BD433E" w:rsidR="00BD4919">
      <w:pPr>
        <w:jc w:val="both"/>
        <w:rPr>
          <w:rFonts w:eastAsia="MS Mincho"/>
        </w:rPr>
      </w:pPr>
    </w:p>
    <w:p w:rsidRDefault="00BD433E" w:rsidP="00E41FD0" w:rsidR="00BD433E">
      <w:pPr>
        <w:pStyle w:val="Obinitekst"/>
        <w:ind w:firstLine="708"/>
        <w:jc w:val="both"/>
        <w:rPr>
          <w:rFonts w:cs="Times New Roman" w:eastAsia="MS Mincho" w:hAnsi="Times New Roman" w:ascii="Times New Roman"/>
          <w:sz w:val="24"/>
        </w:rPr>
      </w:pPr>
      <w:r>
        <w:rPr>
          <w:rFonts w:cs="Times New Roman" w:eastAsia="MS Mincho" w:hAnsi="Times New Roman" w:ascii="Times New Roman"/>
          <w:sz w:val="24"/>
        </w:rPr>
        <w:t xml:space="preserve">OD SUDA PRISUTNI: </w:t>
      </w:r>
    </w:p>
    <w:p w:rsidRDefault="00BD433E" w:rsidP="00BD433E" w:rsidR="00BD433E">
      <w:pPr>
        <w:pStyle w:val="Obinitekst"/>
        <w:rPr>
          <w:rFonts w:cs="Times New Roman" w:eastAsia="MS Mincho" w:hAnsi="Times New Roman" w:ascii="Times New Roman"/>
          <w:sz w:val="24"/>
        </w:rPr>
      </w:pPr>
      <w:r>
        <w:rPr>
          <w:rFonts w:cs="Times New Roman" w:eastAsia="MS Mincho" w:hAnsi="Times New Roman" w:ascii="Times New Roman"/>
          <w:sz w:val="24"/>
        </w:rPr>
        <w:t xml:space="preserve">          Liljana Ugrin, sudac</w:t>
      </w:r>
    </w:p>
    <w:p w:rsidRDefault="00BD433E" w:rsidP="00BD433E" w:rsidR="00BD433E">
      <w:pPr>
        <w:pStyle w:val="Obinitekst"/>
        <w:rPr>
          <w:rFonts w:cs="Times New Roman" w:eastAsia="MS Mincho" w:hAnsi="Times New Roman" w:ascii="Times New Roman"/>
          <w:sz w:val="24"/>
        </w:rPr>
      </w:pPr>
      <w:r>
        <w:rPr>
          <w:rFonts w:cs="Times New Roman" w:eastAsia="MS Mincho" w:hAnsi="Times New Roman" w:ascii="Times New Roman"/>
          <w:sz w:val="24"/>
        </w:rPr>
        <w:t xml:space="preserve">          Elizabet Jovanović, zapisničar </w:t>
      </w:r>
    </w:p>
    <w:p w:rsidRDefault="00BD433E" w:rsidP="00BD433E" w:rsidR="00BD433E">
      <w:pPr>
        <w:pStyle w:val="Obinitekst"/>
        <w:rPr>
          <w:rFonts w:cs="Times New Roman" w:eastAsia="MS Mincho" w:hAnsi="Times New Roman" w:ascii="Times New Roman"/>
          <w:sz w:val="24"/>
        </w:rPr>
      </w:pPr>
    </w:p>
    <w:p w:rsidRDefault="00BD433E" w:rsidP="00BD433E" w:rsidR="00BD433E">
      <w:pPr>
        <w:pStyle w:val="Obinitekst"/>
        <w:jc w:val="center"/>
        <w:rPr>
          <w:rFonts w:cs="Times New Roman" w:eastAsia="MS Mincho" w:hAnsi="Times New Roman" w:ascii="Times New Roman"/>
          <w:sz w:val="24"/>
        </w:rPr>
      </w:pPr>
      <w:r>
        <w:rPr>
          <w:rFonts w:cs="Times New Roman" w:eastAsia="MS Mincho" w:hAnsi="Times New Roman" w:ascii="Times New Roman"/>
          <w:sz w:val="24"/>
        </w:rPr>
        <w:t xml:space="preserve">Početak u </w:t>
      </w:r>
      <w:r w:rsidR="00D254FF">
        <w:rPr>
          <w:rFonts w:cs="Times New Roman" w:eastAsia="MS Mincho" w:hAnsi="Times New Roman" w:ascii="Times New Roman"/>
          <w:sz w:val="24"/>
        </w:rPr>
        <w:t>9</w:t>
      </w:r>
      <w:r>
        <w:rPr>
          <w:rFonts w:cs="Times New Roman" w:eastAsia="MS Mincho" w:hAnsi="Times New Roman" w:ascii="Times New Roman"/>
          <w:sz w:val="24"/>
        </w:rPr>
        <w:t>.</w:t>
      </w:r>
      <w:r w:rsidR="00BD4919">
        <w:rPr>
          <w:rFonts w:cs="Times New Roman" w:eastAsia="MS Mincho" w:hAnsi="Times New Roman" w:ascii="Times New Roman"/>
          <w:sz w:val="24"/>
        </w:rPr>
        <w:t>30</w:t>
      </w:r>
      <w:r>
        <w:rPr>
          <w:rFonts w:cs="Times New Roman" w:eastAsia="MS Mincho" w:hAnsi="Times New Roman" w:ascii="Times New Roman"/>
          <w:sz w:val="24"/>
        </w:rPr>
        <w:t xml:space="preserve"> sati</w:t>
      </w:r>
    </w:p>
    <w:p w:rsidRDefault="00BD433E" w:rsidP="00BD433E" w:rsidR="00BD433E">
      <w:pPr>
        <w:pStyle w:val="Obinitekst"/>
        <w:rPr>
          <w:rFonts w:cs="Times New Roman" w:eastAsia="MS Mincho" w:hAnsi="Times New Roman" w:ascii="Times New Roman"/>
          <w:sz w:val="24"/>
        </w:rPr>
      </w:pPr>
    </w:p>
    <w:p w:rsidRDefault="00BD433E" w:rsidP="00BD433E" w:rsidR="00BD433E">
      <w:pPr>
        <w:pStyle w:val="Obinitekst"/>
        <w:rPr>
          <w:rFonts w:cs="Times New Roman" w:eastAsia="MS Mincho" w:hAnsi="Times New Roman" w:ascii="Times New Roman"/>
          <w:sz w:val="24"/>
        </w:rPr>
      </w:pPr>
      <w:r>
        <w:rPr>
          <w:rFonts w:cs="Times New Roman" w:eastAsia="MS Mincho" w:hAnsi="Times New Roman" w:ascii="Times New Roman"/>
          <w:sz w:val="24"/>
        </w:rPr>
        <w:t xml:space="preserve">           Utvrđuje se da je</w:t>
      </w:r>
      <w:r w:rsidR="00017359">
        <w:rPr>
          <w:rFonts w:cs="Times New Roman" w:eastAsia="MS Mincho" w:hAnsi="Times New Roman" w:ascii="Times New Roman"/>
          <w:sz w:val="24"/>
        </w:rPr>
        <w:t xml:space="preserve"> na današnje ročište pristupili:</w:t>
      </w:r>
    </w:p>
    <w:p w:rsidRDefault="00BD433E" w:rsidP="00BD433E" w:rsidR="00BD433E">
      <w:pPr>
        <w:pStyle w:val="Obinitekst"/>
        <w:numPr>
          <w:ilvl w:val="0"/>
          <w:numId w:val="1"/>
        </w:numPr>
        <w:rPr>
          <w:rFonts w:cs="Times New Roman" w:eastAsia="MS Mincho" w:hAnsi="Times New Roman" w:ascii="Times New Roman"/>
          <w:sz w:val="24"/>
        </w:rPr>
      </w:pPr>
      <w:r>
        <w:rPr>
          <w:rFonts w:cs="Times New Roman" w:eastAsia="MS Mincho" w:hAnsi="Times New Roman" w:ascii="Times New Roman"/>
          <w:sz w:val="24"/>
        </w:rPr>
        <w:t>za predlagatelja: nitko, dostava poziva uredno iskazana</w:t>
      </w:r>
    </w:p>
    <w:p w:rsidRDefault="00BD433E" w:rsidP="00017359" w:rsidR="00017359">
      <w:pPr>
        <w:pStyle w:val="Obinitekst"/>
        <w:numPr>
          <w:ilvl w:val="0"/>
          <w:numId w:val="1"/>
        </w:numPr>
        <w:rPr>
          <w:rFonts w:cs="Times New Roman" w:eastAsia="MS Mincho" w:hAnsi="Times New Roman" w:ascii="Times New Roman"/>
          <w:sz w:val="24"/>
        </w:rPr>
      </w:pPr>
      <w:r>
        <w:rPr>
          <w:rFonts w:cs="Times New Roman" w:eastAsia="MS Mincho" w:hAnsi="Times New Roman" w:ascii="Times New Roman"/>
          <w:sz w:val="24"/>
        </w:rPr>
        <w:t xml:space="preserve">za dužnika: </w:t>
      </w:r>
      <w:r w:rsidR="00017359">
        <w:rPr>
          <w:rFonts w:cs="Times New Roman" w:eastAsia="MS Mincho" w:hAnsi="Times New Roman" w:ascii="Times New Roman"/>
          <w:sz w:val="24"/>
        </w:rPr>
        <w:t>nitko, dostava poziva uredno iskazana</w:t>
      </w:r>
    </w:p>
    <w:p w:rsidRDefault="00BD433E" w:rsidP="00BD433E" w:rsidR="00BD433E">
      <w:pPr>
        <w:pStyle w:val="Obinitekst"/>
        <w:numPr>
          <w:ilvl w:val="0"/>
          <w:numId w:val="1"/>
        </w:numPr>
        <w:rPr>
          <w:rFonts w:cs="Times New Roman" w:eastAsia="MS Mincho" w:hAnsi="Times New Roman" w:ascii="Times New Roman"/>
          <w:sz w:val="24"/>
        </w:rPr>
      </w:pPr>
      <w:r>
        <w:rPr>
          <w:rFonts w:cs="Times New Roman" w:eastAsia="MS Mincho" w:hAnsi="Times New Roman" w:ascii="Times New Roman"/>
          <w:sz w:val="24"/>
        </w:rPr>
        <w:t>privremeni stečajni upravitelj</w:t>
      </w:r>
      <w:r w:rsidR="00E41FD0">
        <w:rPr>
          <w:rFonts w:cs="Times New Roman" w:eastAsia="MS Mincho" w:hAnsi="Times New Roman" w:ascii="Times New Roman"/>
          <w:sz w:val="24"/>
        </w:rPr>
        <w:t xml:space="preserve"> </w:t>
      </w:r>
      <w:r w:rsidR="00D254FF">
        <w:rPr>
          <w:rFonts w:cs="Times New Roman" w:eastAsia="MS Mincho" w:hAnsi="Times New Roman" w:ascii="Times New Roman"/>
          <w:sz w:val="24"/>
        </w:rPr>
        <w:t>Gordan</w:t>
      </w:r>
      <w:r w:rsidR="00BD4919">
        <w:rPr>
          <w:rFonts w:cs="Times New Roman" w:eastAsia="MS Mincho" w:hAnsi="Times New Roman" w:ascii="Times New Roman"/>
          <w:sz w:val="24"/>
        </w:rPr>
        <w:t>a Padjen-Štefanić</w:t>
      </w:r>
    </w:p>
    <w:p w:rsidRDefault="00BD433E" w:rsidP="00BD433E" w:rsidR="00BD433E">
      <w:pPr>
        <w:pStyle w:val="Obinitekst"/>
        <w:ind w:left="720"/>
        <w:jc w:val="both"/>
        <w:rPr>
          <w:rFonts w:cs="Times New Roman" w:eastAsia="MS Mincho" w:hAnsi="Times New Roman" w:ascii="Times New Roman"/>
          <w:sz w:val="24"/>
        </w:rPr>
      </w:pPr>
    </w:p>
    <w:p w:rsidRDefault="00BD433E" w:rsidP="00BD433E" w:rsidR="00BD433E">
      <w:pPr>
        <w:pStyle w:val="Obinitekst"/>
        <w:jc w:val="both"/>
        <w:rPr>
          <w:rFonts w:cs="Times New Roman" w:eastAsia="MS Mincho" w:hAnsi="Times New Roman" w:ascii="Times New Roman"/>
          <w:sz w:val="24"/>
        </w:rPr>
      </w:pPr>
    </w:p>
    <w:p w:rsidRDefault="00BD433E" w:rsidP="00BD433E" w:rsidR="00BD433E">
      <w:pPr>
        <w:pStyle w:val="Obinitekst"/>
        <w:ind w:firstLine="360"/>
        <w:jc w:val="both"/>
        <w:rPr>
          <w:rFonts w:cs="Times New Roman" w:eastAsia="MS Mincho" w:hAnsi="Times New Roman" w:ascii="Times New Roman"/>
          <w:sz w:val="24"/>
        </w:rPr>
      </w:pPr>
      <w:r>
        <w:rPr>
          <w:rFonts w:cs="Times New Roman" w:eastAsia="MS Mincho" w:hAnsi="Times New Roman" w:ascii="Times New Roman"/>
          <w:sz w:val="24"/>
        </w:rPr>
        <w:t xml:space="preserve">Predmet današnjeg ročišta je očitovanje o prijedlogu za otvaranje stečajnoga postupka. </w:t>
      </w:r>
    </w:p>
    <w:p w:rsidRDefault="00017359" w:rsidP="00017359" w:rsidR="00017359">
      <w:pPr>
        <w:pStyle w:val="Obinitekst"/>
        <w:jc w:val="both"/>
        <w:rPr>
          <w:rFonts w:cs="Times New Roman" w:eastAsia="MS Mincho" w:hAnsi="Times New Roman" w:ascii="Times New Roman"/>
          <w:sz w:val="24"/>
        </w:rPr>
      </w:pPr>
    </w:p>
    <w:p w:rsidRDefault="00BD433E" w:rsidP="00BD433E" w:rsidR="00BD433E">
      <w:pPr>
        <w:ind w:firstLine="360"/>
        <w:jc w:val="both"/>
      </w:pPr>
      <w:r>
        <w:t>Čita se prijedlog za otvaranje stečajnog postupka.</w:t>
      </w:r>
    </w:p>
    <w:p w:rsidRDefault="00BD433E" w:rsidP="00BD433E" w:rsidR="00BD433E">
      <w:pPr>
        <w:pStyle w:val="Obinitekst"/>
        <w:jc w:val="both"/>
        <w:rPr>
          <w:rFonts w:cs="Times New Roman" w:eastAsia="MS Mincho" w:hAnsi="Times New Roman" w:ascii="Times New Roman"/>
          <w:sz w:val="24"/>
        </w:rPr>
      </w:pPr>
    </w:p>
    <w:p w:rsidRDefault="00BD433E" w:rsidP="00BD433E" w:rsidR="00BD433E">
      <w:pPr>
        <w:ind w:firstLine="360"/>
        <w:jc w:val="both"/>
      </w:pPr>
      <w:r>
        <w:t xml:space="preserve">Utvrđuje se da </w:t>
      </w:r>
      <w:r w:rsidR="00B5386D">
        <w:t>s</w:t>
      </w:r>
      <w:r>
        <w:t xml:space="preserve">e </w:t>
      </w:r>
      <w:r w:rsidR="00017359">
        <w:t>Financijska agencija</w:t>
      </w:r>
      <w:r>
        <w:t xml:space="preserve"> </w:t>
      </w:r>
      <w:r w:rsidR="00017359">
        <w:t>pisano očitovala</w:t>
      </w:r>
      <w:r w:rsidR="00F5173B">
        <w:t xml:space="preserve"> u podnesku od </w:t>
      </w:r>
      <w:r>
        <w:t xml:space="preserve"> </w:t>
      </w:r>
      <w:r w:rsidR="00017359">
        <w:t>11. kolovoza 2017.</w:t>
      </w:r>
      <w:r>
        <w:t xml:space="preserve">  </w:t>
      </w:r>
      <w:r w:rsidR="00017359">
        <w:t>u kojem je navela</w:t>
      </w:r>
      <w:r w:rsidR="00F5173B">
        <w:t xml:space="preserve"> da </w:t>
      </w:r>
      <w:r>
        <w:t>dužnik na dan</w:t>
      </w:r>
      <w:r w:rsidR="00017359">
        <w:t xml:space="preserve"> 1. rujna 2015.</w:t>
      </w:r>
      <w:r>
        <w:t xml:space="preserve">  u Očevidniku redoslijeda osnova za plaćanje ima neizvršene osnove za plaćanje u neprekinutom razdoblju od </w:t>
      </w:r>
      <w:r w:rsidR="00017359">
        <w:t>692</w:t>
      </w:r>
      <w:r>
        <w:t xml:space="preserve"> dana u ukupnom iznosu od </w:t>
      </w:r>
      <w:r w:rsidR="00017359">
        <w:t>1.184.024,19</w:t>
      </w:r>
      <w:r>
        <w:t xml:space="preserve"> kn.</w:t>
      </w:r>
    </w:p>
    <w:p w:rsidRDefault="00BD433E" w:rsidP="00BD433E" w:rsidR="00BD433E">
      <w:pPr>
        <w:ind w:firstLine="360"/>
        <w:jc w:val="both"/>
      </w:pPr>
    </w:p>
    <w:p w:rsidRDefault="00017359" w:rsidP="00BD433E" w:rsidR="00017359">
      <w:pPr>
        <w:ind w:firstLine="360"/>
        <w:jc w:val="both"/>
      </w:pPr>
      <w:r>
        <w:t>Privremena stečajna upraviteljica izlaže kao u svom Izvješću od 9. listopada 2017., posebno navodi da je od zastupnika po zakonu dužnika dobila</w:t>
      </w:r>
      <w:r w:rsidR="0003427F">
        <w:t xml:space="preserve"> podatak da bi dužnik mogao biti vlasnik tri kamiona. Nadalje, da je zatražila od Odsjeka za registraciju vozila provjeru, ali da još uvijek nije dobila odgovor.</w:t>
      </w:r>
    </w:p>
    <w:p w:rsidRDefault="0003427F" w:rsidP="00BD433E" w:rsidR="0003427F">
      <w:pPr>
        <w:ind w:firstLine="360"/>
        <w:jc w:val="both"/>
      </w:pPr>
    </w:p>
    <w:p w:rsidRDefault="0003427F" w:rsidP="00BD433E" w:rsidR="0003427F">
      <w:pPr>
        <w:ind w:firstLine="360"/>
        <w:jc w:val="both"/>
      </w:pPr>
      <w:r>
        <w:t>Privremena stečajna upraviteljica navodi kao u svom izvješću da su ispunjene pretpostavke za otvaranje stečajnog postupka, ali da nema saznanja da li bi dužnik imao imovine, kao što je ranije navela tri vozila, za pokriće troška stečajnog postupka.</w:t>
      </w:r>
    </w:p>
    <w:p w:rsidRDefault="00017359" w:rsidP="00BD433E" w:rsidR="00017359">
      <w:pPr>
        <w:ind w:firstLine="360"/>
        <w:jc w:val="both"/>
      </w:pPr>
    </w:p>
    <w:p w:rsidRDefault="00017359" w:rsidP="0003427F" w:rsidR="00017359">
      <w:pPr>
        <w:ind w:firstLine="360"/>
        <w:jc w:val="both"/>
      </w:pPr>
      <w:r>
        <w:t xml:space="preserve">Sudac donosi </w:t>
      </w:r>
    </w:p>
    <w:p w:rsidRDefault="00017359" w:rsidP="00017359" w:rsidR="00017359">
      <w:pPr>
        <w:ind w:firstLine="348" w:left="360"/>
        <w:jc w:val="center"/>
      </w:pPr>
      <w:r>
        <w:t>r j e š e n j e</w:t>
      </w:r>
    </w:p>
    <w:p w:rsidRDefault="00017359" w:rsidP="00017359" w:rsidR="00017359">
      <w:pPr>
        <w:jc w:val="both"/>
      </w:pPr>
    </w:p>
    <w:p w:rsidRDefault="00017359" w:rsidP="00017359" w:rsidR="00017359">
      <w:pPr>
        <w:jc w:val="both"/>
      </w:pPr>
      <w:r>
        <w:t>I</w:t>
      </w:r>
      <w:r>
        <w:tab/>
        <w:t xml:space="preserve">Ročište radi rasprave o pretpostavkama za otvaranje stečajnog postupka zakazuje se za dan </w:t>
      </w:r>
    </w:p>
    <w:p w:rsidRDefault="0003427F" w:rsidP="00017359" w:rsidR="00017359">
      <w:pPr>
        <w:jc w:val="center"/>
      </w:pPr>
      <w:r>
        <w:t>12. prosinca 2017</w:t>
      </w:r>
      <w:r w:rsidR="00017359">
        <w:t>. u 9,</w:t>
      </w:r>
      <w:r>
        <w:t>30</w:t>
      </w:r>
      <w:r w:rsidR="00017359">
        <w:t xml:space="preserve"> sati</w:t>
      </w:r>
    </w:p>
    <w:p w:rsidRDefault="00017359" w:rsidP="00017359" w:rsidR="00017359">
      <w:pPr>
        <w:jc w:val="both"/>
      </w:pPr>
      <w:r>
        <w:t xml:space="preserve">što </w:t>
      </w:r>
      <w:r w:rsidR="0003427F">
        <w:t>privremena stečajna upraviteljica</w:t>
      </w:r>
      <w:r>
        <w:t xml:space="preserve"> primaju na znanje i odrič</w:t>
      </w:r>
      <w:r w:rsidR="0003427F">
        <w:t>e se pisanog poziva, a stranke će se pozvati uz kopiju raspravnog zapisnika.</w:t>
      </w:r>
    </w:p>
    <w:p w:rsidRDefault="00017359" w:rsidP="00017359" w:rsidR="00017359">
      <w:pPr>
        <w:jc w:val="both"/>
      </w:pPr>
    </w:p>
    <w:p w:rsidRDefault="00017359" w:rsidP="00017359" w:rsidR="00017359" w:rsidRPr="003223D6">
      <w:pPr>
        <w:jc w:val="both"/>
      </w:pPr>
      <w:r>
        <w:t>II</w:t>
      </w:r>
      <w:r>
        <w:tab/>
        <w:t>Nalaže se</w:t>
      </w:r>
      <w:r w:rsidRPr="003223D6">
        <w:rPr>
          <w:lang w:val="de-DE"/>
        </w:rPr>
        <w:t xml:space="preserve"> </w:t>
      </w:r>
      <w:r>
        <w:t>dužniku da u roku</w:t>
      </w:r>
      <w:r w:rsidRPr="003223D6">
        <w:t xml:space="preserve"> od </w:t>
      </w:r>
      <w:r>
        <w:t>15</w:t>
      </w:r>
      <w:r w:rsidRPr="003223D6">
        <w:t xml:space="preserve"> dana </w:t>
      </w:r>
      <w:r>
        <w:t>dostavi sudu</w:t>
      </w:r>
      <w:r w:rsidRPr="003223D6">
        <w:t>, pozivom na poslovni broj 7 St</w:t>
      </w:r>
      <w:r>
        <w:t>-49/2017,</w:t>
      </w:r>
      <w:r w:rsidRPr="003223D6">
        <w:t xml:space="preserve"> pisano izvješće o financij</w:t>
      </w:r>
      <w:r>
        <w:t>sko-gospodarskom stanju dužnika.</w:t>
      </w:r>
    </w:p>
    <w:p w:rsidRDefault="00BD433E" w:rsidP="00BD433E" w:rsidR="00BD433E">
      <w:pPr>
        <w:jc w:val="both"/>
      </w:pPr>
    </w:p>
    <w:p w:rsidRDefault="0003427F" w:rsidP="00BD433E" w:rsidR="0003427F">
      <w:pPr>
        <w:jc w:val="both"/>
      </w:pPr>
    </w:p>
    <w:p w:rsidRDefault="00BD433E" w:rsidP="00BD433E" w:rsidR="00BD433E">
      <w:pPr>
        <w:ind w:firstLine="708" w:left="2832"/>
        <w:jc w:val="both"/>
      </w:pPr>
      <w:r>
        <w:t xml:space="preserve">Dovršeno u </w:t>
      </w:r>
      <w:r w:rsidR="00D254FF">
        <w:t>9</w:t>
      </w:r>
      <w:r>
        <w:t>,</w:t>
      </w:r>
      <w:r w:rsidR="0003427F">
        <w:t>45</w:t>
      </w:r>
      <w:r>
        <w:t xml:space="preserve"> sati</w:t>
      </w:r>
    </w:p>
    <w:p w:rsidRDefault="00BD433E" w:rsidP="00BD433E" w:rsidR="00BD433E">
      <w:pPr>
        <w:pStyle w:val="Odlomakpopisa"/>
        <w:ind w:left="360"/>
      </w:pPr>
    </w:p>
    <w:p w:rsidRDefault="00BD433E" w:rsidP="00BD433E" w:rsidR="00BD433E">
      <w:pPr>
        <w:jc w:val="center"/>
      </w:pPr>
    </w:p>
    <w:p w:rsidRDefault="00BD433E" w:rsidP="00BD433E" w:rsidR="00BD433E">
      <w:r>
        <w:t xml:space="preserve">          </w:t>
      </w:r>
      <w:r>
        <w:tab/>
      </w:r>
      <w:r>
        <w:tab/>
      </w:r>
      <w:r>
        <w:tab/>
      </w:r>
      <w:r>
        <w:tab/>
      </w:r>
      <w:r>
        <w:tab/>
        <w:t xml:space="preserve">Sudac     </w:t>
      </w:r>
      <w:r>
        <w:tab/>
      </w:r>
      <w:r>
        <w:tab/>
        <w:t xml:space="preserve">   Privremeni stečajni upravitelj </w:t>
      </w:r>
    </w:p>
    <w:p w:rsidRDefault="00BD433E" w:rsidP="00BD433E" w:rsidR="00BD433E"/>
    <w:p w:rsidRDefault="00BD433E" w:rsidP="00BD433E" w:rsidR="00BD433E"/>
    <w:p w:rsidRDefault="00BD433E" w:rsidP="00BD433E" w:rsidR="00BD433E">
      <w:pPr>
        <w:rPr>
          <w:rFonts w:cs="Arial" w:hAnsi="Arial" w:ascii="Arial"/>
        </w:rPr>
      </w:pPr>
      <w:r>
        <w:tab/>
      </w:r>
      <w:r>
        <w:tab/>
      </w:r>
      <w:r>
        <w:tab/>
      </w:r>
      <w:r>
        <w:tab/>
        <w:t xml:space="preserve">            Zapisničar                                  </w:t>
      </w:r>
      <w:r>
        <w:tab/>
      </w:r>
      <w:r>
        <w:tab/>
      </w:r>
    </w:p>
    <w:p w:rsidRDefault="00BD433E" w:rsidP="00BD433E" w:rsidR="00BD433E">
      <w:pPr>
        <w:pStyle w:val="Obinitekst"/>
        <w:rPr>
          <w:rFonts w:cs="Times New Roman" w:eastAsia="MS Mincho" w:hAnsi="Times New Roman" w:ascii="Times New Roman"/>
          <w:sz w:val="24"/>
        </w:rPr>
      </w:pPr>
    </w:p>
    <w:p w:rsidRDefault="00BD433E" w:rsidP="00BD433E" w:rsidR="00BD433E">
      <w:pPr>
        <w:pStyle w:val="Obinitekst"/>
        <w:ind w:left="720"/>
        <w:rPr>
          <w:rFonts w:cs="Times New Roman" w:eastAsia="MS Mincho" w:hAnsi="Times New Roman" w:ascii="Times New Roman"/>
          <w:sz w:val="24"/>
        </w:rPr>
      </w:pPr>
    </w:p>
    <w:p w:rsidRDefault="00BD433E" w:rsidP="00BD433E" w:rsidR="00BD433E">
      <w:pPr>
        <w:pStyle w:val="Obinitekst"/>
        <w:ind w:left="720"/>
        <w:rPr>
          <w:rFonts w:cs="Times New Roman" w:eastAsia="MS Mincho" w:hAnsi="Times New Roman" w:ascii="Times New Roman"/>
          <w:sz w:val="24"/>
        </w:rPr>
      </w:pPr>
    </w:p>
    <w:p w:rsidRDefault="00BD433E" w:rsidP="00BD433E" w:rsidR="00BD433E">
      <w:pPr>
        <w:pStyle w:val="Obinitekst"/>
        <w:ind w:left="360"/>
        <w:rPr>
          <w:rFonts w:cs="Times New Roman" w:eastAsia="MS Mincho" w:hAnsi="Times New Roman" w:ascii="Times New Roman"/>
          <w:sz w:val="24"/>
        </w:rPr>
      </w:pPr>
    </w:p>
    <w:p w:rsidRDefault="00BD433E" w:rsidP="00BD433E" w:rsidR="00BD433E">
      <w:pPr>
        <w:jc w:val="both"/>
      </w:pPr>
    </w:p>
    <w:p w:rsidRDefault="000A5CAD" w:rsidR="000A5CAD"/>
    <w:sectPr w:rsidSect="004624D4" w:rsidR="000A5CAD">
      <w:headerReference w:type="default" r:id="rId9"/>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833" w:rsidP="00962833" w:rsidR="00962833">
      <w:r>
        <w:separator/>
      </w:r>
    </w:p>
  </w:endnote>
  <w:endnote w:id="0" w:type="continuationSeparator">
    <w:p w:rsidRDefault="00962833" w:rsidP="00962833" w:rsidR="009628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833" w:rsidP="00962833" w:rsidR="00962833">
      <w:r>
        <w:separator/>
      </w:r>
    </w:p>
  </w:footnote>
  <w:footnote w:id="0" w:type="continuationSeparator">
    <w:p w:rsidRDefault="00962833" w:rsidP="00962833" w:rsidR="009628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833" w:rsidP="00962833" w:rsidR="00962833">
    <w:pPr>
      <w:pStyle w:val="Zaglavlje"/>
      <w:jc w:val="right"/>
    </w:pPr>
    <w:r>
      <w:t>Poslovni broj 7 St-</w:t>
    </w:r>
    <w:r w:rsidR="00A24330">
      <w:t>52</w:t>
    </w:r>
    <w:r w:rsidR="00F55FF4">
      <w:t>/2017-</w:t>
    </w:r>
    <w:r w:rsidR="00A2433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A1A2B"/>
    <w:multiLevelType w:val="hybridMultilevel"/>
    <w:tmpl w:val="A142E64E"/>
    <w:lvl w:tplc="D1A88F80" w:ilvl="0">
      <w:numFmt w:val="bullet"/>
      <w:lvlText w:val="-"/>
      <w:lvlJc w:val="left"/>
      <w:pPr>
        <w:ind w:hanging="360" w:left="720"/>
      </w:pPr>
      <w:rPr>
        <w:rFonts w:cs="Times New Roman" w:eastAsia="MS Mincho"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433E"/>
    <w:rsid w:val="00017359"/>
    <w:rsid w:val="0003427F"/>
    <w:rsid w:val="000868A3"/>
    <w:rsid w:val="000A3D2A"/>
    <w:rsid w:val="000A5CAD"/>
    <w:rsid w:val="001115BC"/>
    <w:rsid w:val="00164DFC"/>
    <w:rsid w:val="00184A4B"/>
    <w:rsid w:val="003B5246"/>
    <w:rsid w:val="00460F24"/>
    <w:rsid w:val="004624D4"/>
    <w:rsid w:val="0049204A"/>
    <w:rsid w:val="004B6DF4"/>
    <w:rsid w:val="00501AA8"/>
    <w:rsid w:val="0051646F"/>
    <w:rsid w:val="005C683A"/>
    <w:rsid w:val="00637E33"/>
    <w:rsid w:val="006B3EE3"/>
    <w:rsid w:val="006F0911"/>
    <w:rsid w:val="00710316"/>
    <w:rsid w:val="0085095B"/>
    <w:rsid w:val="00962833"/>
    <w:rsid w:val="00A009B9"/>
    <w:rsid w:val="00A24330"/>
    <w:rsid w:val="00A5479F"/>
    <w:rsid w:val="00A6654D"/>
    <w:rsid w:val="00B5386D"/>
    <w:rsid w:val="00BB043D"/>
    <w:rsid w:val="00BB2226"/>
    <w:rsid w:val="00BD433E"/>
    <w:rsid w:val="00BD4919"/>
    <w:rsid w:val="00C05A45"/>
    <w:rsid w:val="00C21785"/>
    <w:rsid w:val="00C37B3B"/>
    <w:rsid w:val="00C619E9"/>
    <w:rsid w:val="00CB6F53"/>
    <w:rsid w:val="00D254FF"/>
    <w:rsid w:val="00E41FD0"/>
    <w:rsid w:val="00E8186C"/>
    <w:rsid w:val="00F21612"/>
    <w:rsid w:val="00F217D6"/>
    <w:rsid w:val="00F468EF"/>
    <w:rsid w:val="00F5173B"/>
    <w:rsid w:val="00F55FF4"/>
    <w:rsid w:val="00F57E76"/>
    <w:rsid w:val="00F6512F"/>
    <w:rsid w:val="00F773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433E"/>
    <w:pPr>
      <w:spacing w:lineRule="auto" w:line="240" w:after="0"/>
      <w:jc w:val="left"/>
    </w:pPr>
    <w:rPr>
      <w:bCs w:val="false"/>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semiHidden/>
    <w:unhideWhenUsed/>
    <w:rsid w:val="00BD433E"/>
    <w:rPr>
      <w:rFonts w:cs="Courier New" w:hAnsi="Courier New" w:ascii="Courier New"/>
      <w:sz w:val="20"/>
      <w:szCs w:val="20"/>
    </w:rPr>
  </w:style>
  <w:style w:customStyle="true" w:styleId="ObinitekstChar" w:type="character">
    <w:name w:val="Obični tekst Char"/>
    <w:basedOn w:val="Zadanifontodlomka"/>
    <w:link w:val="Obinitekst"/>
    <w:semiHidden/>
    <w:rsid w:val="00BD433E"/>
    <w:rPr>
      <w:rFonts w:cs="Courier New" w:hAnsi="Courier New" w:ascii="Courier New"/>
      <w:bCs w:val="false"/>
      <w:sz w:val="20"/>
      <w:lang w:eastAsia="hr-HR"/>
    </w:rPr>
  </w:style>
  <w:style w:styleId="Odlomakpopisa" w:type="paragraph">
    <w:name w:val="List Paragraph"/>
    <w:basedOn w:val="Normal"/>
    <w:uiPriority w:val="34"/>
    <w:qFormat/>
    <w:rsid w:val="00BD433E"/>
    <w:pPr>
      <w:ind w:left="720"/>
      <w:contextualSpacing/>
    </w:pPr>
  </w:style>
  <w:style w:styleId="Zaglavlje" w:type="paragraph">
    <w:name w:val="header"/>
    <w:basedOn w:val="Normal"/>
    <w:link w:val="ZaglavljeChar"/>
    <w:uiPriority w:val="99"/>
    <w:unhideWhenUsed/>
    <w:rsid w:val="00962833"/>
    <w:pPr>
      <w:tabs>
        <w:tab w:pos="4536" w:val="center"/>
        <w:tab w:pos="9072" w:val="right"/>
      </w:tabs>
    </w:pPr>
  </w:style>
  <w:style w:customStyle="true" w:styleId="ZaglavljeChar" w:type="character">
    <w:name w:val="Zaglavlje Char"/>
    <w:basedOn w:val="Zadanifontodlomka"/>
    <w:link w:val="Zaglavlje"/>
    <w:uiPriority w:val="99"/>
    <w:rsid w:val="00962833"/>
    <w:rPr>
      <w:bCs w:val="false"/>
      <w:szCs w:val="24"/>
      <w:lang w:eastAsia="hr-HR"/>
    </w:rPr>
  </w:style>
  <w:style w:styleId="Podnoje" w:type="paragraph">
    <w:name w:val="footer"/>
    <w:basedOn w:val="Normal"/>
    <w:link w:val="PodnojeChar"/>
    <w:uiPriority w:val="99"/>
    <w:unhideWhenUsed/>
    <w:rsid w:val="00962833"/>
    <w:pPr>
      <w:tabs>
        <w:tab w:pos="4536" w:val="center"/>
        <w:tab w:pos="9072" w:val="right"/>
      </w:tabs>
    </w:pPr>
  </w:style>
  <w:style w:customStyle="true" w:styleId="PodnojeChar" w:type="character">
    <w:name w:val="Podnožje Char"/>
    <w:basedOn w:val="Zadanifontodlomka"/>
    <w:link w:val="Podnoje"/>
    <w:uiPriority w:val="99"/>
    <w:rsid w:val="00962833"/>
    <w:rPr>
      <w:bCs w:val="false"/>
      <w:szCs w:val="24"/>
      <w:lang w:eastAsia="hr-HR"/>
    </w:rPr>
  </w:style>
  <w:style w:styleId="Tekstrezerviranogmjesta" w:type="character">
    <w:name w:val="Placeholder Text"/>
    <w:basedOn w:val="Zadanifontodlomka"/>
    <w:uiPriority w:val="99"/>
    <w:semiHidden/>
    <w:rsid w:val="00C619E9"/>
    <w:rPr>
      <w:color w:val="808080"/>
      <w:bdr w:space="0" w:sz="0" w:color="auto" w:val="none"/>
      <w:shd w:fill="auto" w:color="auto" w:val="clear"/>
    </w:rPr>
  </w:style>
  <w:style w:customStyle="true" w:styleId="eSPISCCParagraphDefaultFont" w:type="character">
    <w:name w:val="eSPIS_CC_Paragraph Default Font"/>
    <w:basedOn w:val="Zadanifontodlomka"/>
    <w:rsid w:val="00C619E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9E9"/>
    <w:rPr>
      <w:rFonts w:cs="Times New Roman" w:eastAsia="MS Mincho"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619E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9E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33E"/>
    <w:pPr>
      <w:spacing w:after="0" w:line="240" w:lineRule="auto"/>
      <w:jc w:val="left"/>
    </w:pPr>
    <w:rPr>
      <w:bCs w:val="0"/>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semiHidden/>
    <w:unhideWhenUsed/>
    <w:rsid w:val="00BD433E"/>
    <w:rPr>
      <w:rFonts w:ascii="Courier New" w:cs="Courier New" w:hAnsi="Courier New"/>
      <w:sz w:val="20"/>
      <w:szCs w:val="20"/>
    </w:rPr>
  </w:style>
  <w:style w:customStyle="1" w:styleId="ObinitekstChar" w:type="character">
    <w:name w:val="Obični tekst Char"/>
    <w:basedOn w:val="Zadanifontodlomka"/>
    <w:link w:val="Obinitekst"/>
    <w:semiHidden/>
    <w:rsid w:val="00BD433E"/>
    <w:rPr>
      <w:rFonts w:ascii="Courier New" w:cs="Courier New" w:hAnsi="Courier New"/>
      <w:bCs w:val="0"/>
      <w:sz w:val="20"/>
      <w:lang w:eastAsia="hr-HR"/>
    </w:rPr>
  </w:style>
  <w:style w:styleId="Odlomakpopisa" w:type="paragraph">
    <w:name w:val="List Paragraph"/>
    <w:basedOn w:val="Normal"/>
    <w:uiPriority w:val="34"/>
    <w:qFormat/>
    <w:rsid w:val="00BD433E"/>
    <w:pPr>
      <w:ind w:left="720"/>
      <w:contextualSpacing/>
    </w:pPr>
  </w:style>
  <w:style w:styleId="Zaglavlje" w:type="paragraph">
    <w:name w:val="header"/>
    <w:basedOn w:val="Normal"/>
    <w:link w:val="ZaglavljeChar"/>
    <w:uiPriority w:val="99"/>
    <w:unhideWhenUsed/>
    <w:rsid w:val="00962833"/>
    <w:pPr>
      <w:tabs>
        <w:tab w:pos="4536" w:val="center"/>
        <w:tab w:pos="9072" w:val="right"/>
      </w:tabs>
    </w:pPr>
  </w:style>
  <w:style w:customStyle="1" w:styleId="ZaglavljeChar" w:type="character">
    <w:name w:val="Zaglavlje Char"/>
    <w:basedOn w:val="Zadanifontodlomka"/>
    <w:link w:val="Zaglavlje"/>
    <w:uiPriority w:val="99"/>
    <w:rsid w:val="00962833"/>
    <w:rPr>
      <w:bCs w:val="0"/>
      <w:szCs w:val="24"/>
      <w:lang w:eastAsia="hr-HR"/>
    </w:rPr>
  </w:style>
  <w:style w:styleId="Podnoje" w:type="paragraph">
    <w:name w:val="footer"/>
    <w:basedOn w:val="Normal"/>
    <w:link w:val="PodnojeChar"/>
    <w:uiPriority w:val="99"/>
    <w:unhideWhenUsed/>
    <w:rsid w:val="00962833"/>
    <w:pPr>
      <w:tabs>
        <w:tab w:pos="4536" w:val="center"/>
        <w:tab w:pos="9072" w:val="right"/>
      </w:tabs>
    </w:pPr>
  </w:style>
  <w:style w:customStyle="1" w:styleId="PodnojeChar" w:type="character">
    <w:name w:val="Podnožje Char"/>
    <w:basedOn w:val="Zadanifontodlomka"/>
    <w:link w:val="Podnoje"/>
    <w:uiPriority w:val="99"/>
    <w:rsid w:val="00962833"/>
    <w:rPr>
      <w:bCs w:val="0"/>
      <w:szCs w:val="24"/>
      <w:lang w:eastAsia="hr-HR"/>
    </w:rPr>
  </w:style>
  <w:style w:styleId="Tekstrezerviranogmjesta" w:type="character">
    <w:name w:val="Placeholder Text"/>
    <w:basedOn w:val="Zadanifontodlomka"/>
    <w:uiPriority w:val="99"/>
    <w:semiHidden/>
    <w:rsid w:val="00C619E9"/>
    <w:rPr>
      <w:color w:val="808080"/>
      <w:bdr w:color="auto" w:space="0" w:sz="0" w:val="none"/>
      <w:shd w:color="auto" w:fill="auto" w:val="clear"/>
    </w:rPr>
  </w:style>
  <w:style w:customStyle="1" w:styleId="eSPISCCParagraphDefaultFont" w:type="character">
    <w:name w:val="eSPIS_CC_Paragraph Default Font"/>
    <w:basedOn w:val="Zadanifontodlomka"/>
    <w:rsid w:val="00C619E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619E9"/>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619E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9E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8004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12. listopada 2017.</izvorni_sadrzaj>
    <derivirana_varijabla naziv="DomainObject.StvarniPocetakDatum_1">12. listopada 2017.</derivirana_varijabla>
  </DomainObject.StvarniPocetakDatum>
  <DomainObject.StvarniZavrsetakDatum>
    <izvorni_sadrzaj>12. listopada 2017.</izvorni_sadrzaj>
    <derivirana_varijabla naziv="DomainObject.StvarniZavrsetakDatum_1">12. listopada 2017.</derivirana_varijabla>
  </DomainObject.StvarniZavrsetakDatum>
  <DomainObject.PlaniraniZavrsetakDatum>
    <izvorni_sadrzaj>12. listopada 2017.</izvorni_sadrzaj>
    <derivirana_varijabla naziv="DomainObject.PlaniraniZavrsetakDatum_1">12. listopada 2017.</derivirana_varijabla>
  </DomainObject.PlaniraniZavrsetakDatum>
  <DomainObject.PlaniraniPocetakDatum>
    <izvorni_sadrzaj>12. listopada 2017.</izvorni_sadrzaj>
    <derivirana_varijabla naziv="DomainObject.PlaniraniPocetakDatum_1">12. listopada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listopada 2017.</izvorni_sadrzaj>
    <derivirana_varijabla naziv="DomainObject.Zapisnik.DatumKreiranja_1">12. listopada 2017.</derivirana_varijabla>
  </DomainObject.Zapisnik.DatumKreiranja>
  <DomainObject.Zapisnik.ImovinskaKorist>
    <izvorni_sadrzaj/>
    <derivirana_varijabla naziv="DomainObject.Zapisnik.ImovinskaKorist_1"/>
  </DomainObject.Zapisnik.ImovinskaKorist>
  <DomainObject.Zapisnik.Oznaka>
    <izvorni_sadrzaj>St-52/2017-9</izvorni_sadrzaj>
    <derivirana_varijabla naziv="DomainObject.Zapisnik.Oznaka_1">St-52/2017-9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St-965/15</izvorni_sadrzaj>
    <derivirana_varijabla naziv="DomainObject.Predmet.PrimjedbaSuca_1">Veza St-965/15</derivirana_varijabla>
  </DomainObject.Predmet.PrimjedbaSuca>
  <DomainObject.Predmet.ProtustrankaFormated>
    <izvorni_sadrzaj>  SVILNO AG d.o.o. zastupanog po punomoćniku Mirko Simčić</izvorni_sadrzaj>
    <derivirana_varijabla naziv="DomainObject.Predmet.ProtustrankaFormated_1">  SVILNO AG d.o.o. zastupanog po punomoćniku Mirko Simčić</derivirana_varijabla>
  </DomainObject.Predmet.ProtustrankaFormated>
  <DomainObject.Predmet.ProtustrankaFormatedOIB>
    <izvorni_sadrzaj>  SVILNO AG d.o.o., OIB 17849290704 zastupanog po punomoćniku Mirko Simčić</izvorni_sadrzaj>
    <derivirana_varijabla naziv="DomainObject.Predmet.ProtustrankaFormatedOIB_1">  SVILNO AG d.o.o., OIB 17849290704 zastupanog po punomoćniku Mirko Simčić</derivirana_varijabla>
  </DomainObject.Predmet.ProtustrankaFormatedOIB>
  <DomainObject.Predmet.ProtustrankaFormatedWithAdress>
    <izvorni_sadrzaj> SVILNO AG d.o.o., Androv breg 28, 51000 Rijeka zastupanog po punomoćniku Mirko Simčić</izvorni_sadrzaj>
    <derivirana_varijabla naziv="DomainObject.Predmet.ProtustrankaFormatedWithAdress_1"> SVILNO AG d.o.o., Androv breg 28, 51000 Rijeka zastupanog po punomoćniku Mirko Simčić</derivirana_varijabla>
  </DomainObject.Predmet.ProtustrankaFormatedWithAdress>
  <DomainObject.Predmet.ProtustrankaFormatedWithAdressOIB>
    <izvorni_sadrzaj> SVILNO AG d.o.o., OIB 17849290704, Androv breg 28, 51000 Rijeka zastupanog po punomoćniku Mirko Simčić</izvorni_sadrzaj>
    <derivirana_varijabla naziv="DomainObject.Predmet.ProtustrankaFormatedWithAdressOIB_1"> SVILNO AG d.o.o., OIB 17849290704, Androv breg 28, 51000 Rijeka zastupanog po punomoćniku Mirko Simčić</derivirana_varijabla>
  </DomainObject.Predmet.ProtustrankaFormatedWithAdressOIB>
  <DomainObject.Predmet.ProtustrankaWithAdress>
    <izvorni_sadrzaj>SVILNO AG d.o.o. Androv breg 28, 51000 Rijeka</izvorni_sadrzaj>
    <derivirana_varijabla naziv="DomainObject.Predmet.ProtustrankaWithAdress_1">SVILNO AG d.o.o. Androv breg 28, 51000 Rijeka</derivirana_varijabla>
  </DomainObject.Predmet.ProtustrankaWithAdress>
  <DomainObject.Predmet.ProtustrankaWithAdressOIB>
    <izvorni_sadrzaj>SVILNO AG d.o.o., OIB 17849290704, Androv breg 28, 51000 Rijeka</izvorni_sadrzaj>
    <derivirana_varijabla naziv="DomainObject.Predmet.ProtustrankaWithAdressOIB_1">SVILNO AG d.o.o., OIB 17849290704, Androv breg 28, 51000 Rijeka</derivirana_varijabla>
  </DomainObject.Predmet.ProtustrankaWithAdressOIB>
  <DomainObject.Predmet.ProtustrankaNazivFormated>
    <izvorni_sadrzaj>SVILNO AG d.o.o.</izvorni_sadrzaj>
    <derivirana_varijabla naziv="DomainObject.Predmet.ProtustrankaNazivFormated_1">SVILNO AG d.o.o.</derivirana_varijabla>
  </DomainObject.Predmet.ProtustrankaNazivFormated>
  <DomainObject.Predmet.ProtustrankaNazivFormatedOIB>
    <izvorni_sadrzaj>SVILNO AG d.o.o., OIB 17849290704</izvorni_sadrzaj>
    <derivirana_varijabla naziv="DomainObject.Predmet.ProtustrankaNazivFormatedOIB_1">SVILNO AG d.o.o., OIB 17849290704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BARBARA SLAVUJEVIĆ</izvorni_sadrzaj>
    <derivirana_varijabla naziv="DomainObject.Predmet.StrankaFormated_1">  BARBARA SLAVUJEVIĆ</derivirana_varijabla>
  </DomainObject.Predmet.StrankaFormated>
  <DomainObject.Predmet.StrankaFormatedOIB>
    <izvorni_sadrzaj>  BARBARA SLAVUJEVIĆ, OIB 10275268654</izvorni_sadrzaj>
    <derivirana_varijabla naziv="DomainObject.Predmet.StrankaFormatedOIB_1">  BARBARA SLAVUJEVIĆ, OIB 10275268654</derivirana_varijabla>
  </DomainObject.Predmet.StrankaFormatedOIB>
  <DomainObject.Predmet.StrankaFormatedWithAdress>
    <izvorni_sadrzaj> BARBARA SLAVUJEVIĆ, Gornja Zagrada 235, 51222 Bakar</izvorni_sadrzaj>
    <derivirana_varijabla naziv="DomainObject.Predmet.StrankaFormatedWithAdress_1"> BARBARA SLAVUJEVIĆ, Gornja Zagrada 235, 51222 Bakar</derivirana_varijabla>
  </DomainObject.Predmet.StrankaFormatedWithAdress>
  <DomainObject.Predmet.StrankaFormatedWithAdressOIB>
    <izvorni_sadrzaj> BARBARA SLAVUJEVIĆ, OIB 10275268654, Gornja Zagrada 235, 51222 Bakar</izvorni_sadrzaj>
    <derivirana_varijabla naziv="DomainObject.Predmet.StrankaFormatedWithAdressOIB_1"> BARBARA SLAVUJEVIĆ, OIB 10275268654, Gornja Zagrada 235, 51222 Bakar</derivirana_varijabla>
  </DomainObject.Predmet.StrankaFormatedWithAdressOIB>
  <DomainObject.Predmet.StrankaWithAdress>
    <izvorni_sadrzaj>BARBARA SLAVUJEVIĆ Gornja Zagrada 235,51222 Bakar</izvorni_sadrzaj>
    <derivirana_varijabla naziv="DomainObject.Predmet.StrankaWithAdress_1">BARBARA SLAVUJEVIĆ Gornja Zagrada 235,51222 Bakar</derivirana_varijabla>
  </DomainObject.Predmet.StrankaWithAdress>
  <DomainObject.Predmet.StrankaWithAdressOIB>
    <izvorni_sadrzaj>BARBARA SLAVUJEVIĆ, OIB 10275268654, Gornja Zagrada 235,51222 Bakar</izvorni_sadrzaj>
    <derivirana_varijabla naziv="DomainObject.Predmet.StrankaWithAdressOIB_1">BARBARA SLAVUJEVIĆ, OIB 10275268654, Gornja Zagrada 235,51222 Bakar</derivirana_varijabla>
  </DomainObject.Predmet.StrankaWithAdressOIB>
  <DomainObject.Predmet.StrankaNazivFormated>
    <izvorni_sadrzaj>BARBARA SLAVUJEVIĆ</izvorni_sadrzaj>
    <derivirana_varijabla naziv="DomainObject.Predmet.StrankaNazivFormated_1">BARBARA SLAVUJEVIĆ</derivirana_varijabla>
  </DomainObject.Predmet.StrankaNazivFormated>
  <DomainObject.Predmet.StrankaNazivFormatedOIB>
    <izvorni_sadrzaj>BARBARA SLAVUJEVIĆ, OIB 10275268654</izvorni_sadrzaj>
    <derivirana_varijabla naziv="DomainObject.Predmet.StrankaNazivFormatedOIB_1">BARBARA SLAVUJEVIĆ, OIB 10275268654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BARBARA SLAVUJEVIĆ</item>
    </izvorni_sadrzaj>
    <derivirana_varijabla naziv="DomainObject.Predmet.StrankaListFormated_1">
      <item>BARBARA SLAVUJEVIĆ</item>
    </derivirana_varijabla>
  </DomainObject.Predmet.StrankaListFormated>
  <DomainObject.Predmet.StrankaListFormatedOIB>
    <izvorni_sadrzaj>
      <item>BARBARA SLAVUJEVIĆ, OIB 10275268654</item>
    </izvorni_sadrzaj>
    <derivirana_varijabla naziv="DomainObject.Predmet.StrankaListFormatedOIB_1">
      <item>BARBARA SLAVUJEVIĆ, OIB 10275268654</item>
    </derivirana_varijabla>
  </DomainObject.Predmet.StrankaListFormatedOIB>
  <DomainObject.Predmet.StrankaListFormatedWithAdress>
    <izvorni_sadrzaj>
      <item>BARBARA SLAVUJEVIĆ, Gornja Zagrada 235, 51222 Bakar</item>
    </izvorni_sadrzaj>
    <derivirana_varijabla naziv="DomainObject.Predmet.StrankaListFormatedWithAdress_1">
      <item>BARBARA SLAVUJEVIĆ, Gornja Zagrada 235, 51222 Bakar</item>
    </derivirana_varijabla>
  </DomainObject.Predmet.StrankaListFormatedWithAdress>
  <DomainObject.Predmet.StrankaListFormatedWithAdressOIB>
    <izvorni_sadrzaj>
      <item>BARBARA SLAVUJEVIĆ, OIB 10275268654, Gornja Zagrada 235, 51222 Bakar</item>
    </izvorni_sadrzaj>
    <derivirana_varijabla naziv="DomainObject.Predmet.StrankaListFormatedWithAdressOIB_1">
      <item>BARBARA SLAVUJEVIĆ, OIB 10275268654, Gornja Zagrada 235, 51222 Bakar</item>
    </derivirana_varijabla>
  </DomainObject.Predmet.StrankaListFormatedWithAdressOIB>
  <DomainObject.Predmet.StrankaListNazivFormated>
    <izvorni_sadrzaj>
      <item>BARBARA SLAVUJEVIĆ</item>
    </izvorni_sadrzaj>
    <derivirana_varijabla naziv="DomainObject.Predmet.StrankaListNazivFormated_1">
      <item>BARBARA SLAVUJEVIĆ</item>
    </derivirana_varijabla>
  </DomainObject.Predmet.StrankaListNazivFormated>
  <DomainObject.Predmet.StrankaListNazivFormatedOIB>
    <izvorni_sadrzaj>
      <item>BARBARA SLAVUJEVIĆ, OIB 10275268654</item>
    </izvorni_sadrzaj>
    <derivirana_varijabla naziv="DomainObject.Predmet.StrankaListNazivFormatedOIB_1">
      <item>BARBARA SLAVUJEVIĆ, OIB 10275268654</item>
    </derivirana_varijabla>
  </DomainObject.Predmet.StrankaListNazivFormatedOIB>
  <DomainObject.Predmet.ProtuStrankaListFormated>
    <izvorni_sadrzaj>
      <item>SVILNO AG d.o.o. zastupanog po punomoćniku Mirko Simčić</item>
    </izvorni_sadrzaj>
    <derivirana_varijabla naziv="DomainObject.Predmet.ProtuStrankaListFormated_1">
      <item>SVILNO AG d.o.o. zastupanog po punomoćniku Mirko Simčić</item>
    </derivirana_varijabla>
  </DomainObject.Predmet.ProtuStrankaListFormated>
  <DomainObject.Predmet.ProtuStrankaListFormatedOIB>
    <izvorni_sadrzaj>
      <item>SVILNO AG d.o.o., OIB 17849290704 zastupanog po punomoćniku Mirko Simčić</item>
    </izvorni_sadrzaj>
    <derivirana_varijabla naziv="DomainObject.Predmet.ProtuStrankaListFormatedOIB_1">
      <item>SVILNO AG d.o.o., OIB 17849290704 zastupanog po punomoćniku Mirko Simčić</item>
    </derivirana_varijabla>
  </DomainObject.Predmet.ProtuStrankaListFormatedOIB>
  <DomainObject.Predmet.ProtuStrankaListFormatedWithAdress>
    <izvorni_sadrzaj>
      <item>SVILNO AG d.o.o., Androv breg 28, 51000 Rijeka zastupanog po punomoćniku Mirko Simčić</item>
    </izvorni_sadrzaj>
    <derivirana_varijabla naziv="DomainObject.Predmet.ProtuStrankaListFormatedWithAdress_1">
      <item>SVILNO AG d.o.o., Androv breg 28, 51000 Rijeka zastupanog po punomoćniku Mirko Simčić</item>
    </derivirana_varijabla>
  </DomainObject.Predmet.ProtuStrankaListFormatedWithAdress>
  <DomainObject.Predmet.ProtuStrankaListFormatedWithAdressOIB>
    <izvorni_sadrzaj>
      <item>SVILNO AG d.o.o., OIB 17849290704, Androv breg 28, 51000 Rijeka zastupanog po punomoćniku Mirko Simčić</item>
    </izvorni_sadrzaj>
    <derivirana_varijabla naziv="DomainObject.Predmet.ProtuStrankaListFormatedWithAdressOIB_1">
      <item>SVILNO AG d.o.o., OIB 17849290704, Androv breg 28, 51000 Rijeka zastupanog po punomoćniku Mirko Simčić</item>
    </derivirana_varijabla>
  </DomainObject.Predmet.ProtuStrankaListFormatedWithAdressOIB>
  <DomainObject.Predmet.ProtuStrankaListNazivFormated>
    <izvorni_sadrzaj>
      <item>SVILNO AG d.o.o.</item>
    </izvorni_sadrzaj>
    <derivirana_varijabla naziv="DomainObject.Predmet.ProtuStrankaListNazivFormated_1">
      <item>SVILNO AG d.o.o.</item>
    </derivirana_varijabla>
  </DomainObject.Predmet.ProtuStrankaListNazivFormated>
  <DomainObject.Predmet.ProtuStrankaListNazivFormatedOIB>
    <izvorni_sadrzaj>
      <item>SVILNO AG d.o.o., OIB 17849290704</item>
    </izvorni_sadrzaj>
    <derivirana_varijabla naziv="DomainObject.Predmet.ProtuStrankaListNazivFormatedOIB_1">
      <item>SVILNO AG d.o.o., OIB 17849290704</item>
    </derivirana_varijabla>
  </DomainObject.Predmet.ProtuStrankaListNazivFormatedOIB>
  <DomainObject.Predmet.OstaliListFormated>
    <izvorni_sadrzaj>
      <item>Mirko Simčić punomoćnik sudionika u postupku SVILNO AG d.o.o.</item>
    </izvorni_sadrzaj>
    <derivirana_varijabla naziv="DomainObject.Predmet.OstaliListFormated_1">
      <item>Mirko Simčić punomoćnik sudionika u postupku SVILNO AG d.o.o.</item>
    </derivirana_varijabla>
  </DomainObject.Predmet.OstaliListFormated>
  <DomainObject.Predmet.OstaliListFormatedOIB>
    <izvorni_sadrzaj>
      <item>Mirko Simčić, OIB 76384455539 punomoćnik sudionika u postupku SVILNO AG d.o.o.</item>
    </izvorni_sadrzaj>
    <derivirana_varijabla naziv="DomainObject.Predmet.OstaliListFormatedOIB_1">
      <item>Mirko Simčić, OIB 76384455539 punomoćnik sudionika u postupku SVILNO AG d.o.o.</item>
    </derivirana_varijabla>
  </DomainObject.Predmet.OstaliListFormatedOIB>
  <DomainObject.Predmet.OstaliListFormatedWithAdress>
    <izvorni_sadrzaj>
      <item>Mirko Simčić, Žgombići 9a, 51511 Žgombići punomoćnik sudionika u postupku SVILNO AG d.o.o.</item>
    </izvorni_sadrzaj>
    <derivirana_varijabla naziv="DomainObject.Predmet.OstaliListFormatedWithAdress_1">
      <item>Mirko Simčić, Žgombići 9a, 51511 Žgombići punomoćnik sudionika u postupku SVILNO AG d.o.o.</item>
    </derivirana_varijabla>
  </DomainObject.Predmet.OstaliListFormatedWithAdress>
  <DomainObject.Predmet.OstaliListFormatedWithAdressOIB>
    <izvorni_sadrzaj>
      <item>Mirko Simčić, OIB 76384455539, Žgombići 9a, 51511 Žgombići punomoćnik sudionika u postupku SVILNO AG d.o.o.</item>
    </izvorni_sadrzaj>
    <derivirana_varijabla naziv="DomainObject.Predmet.OstaliListFormatedWithAdressOIB_1">
      <item>Mirko Simčić, OIB 76384455539, Žgombići 9a, 51511 Žgombići punomoćnik sudionika u postupku SVILNO AG d.o.o.</item>
    </derivirana_varijabla>
  </DomainObject.Predmet.OstaliListFormatedWithAdressOIB>
  <DomainObject.Predmet.OstaliListNazivFormated>
    <izvorni_sadrzaj>
      <item>Mirko Simčić</item>
    </izvorni_sadrzaj>
    <derivirana_varijabla naziv="DomainObject.Predmet.OstaliListNazivFormated_1">
      <item>Mirko Simčić</item>
    </derivirana_varijabla>
  </DomainObject.Predmet.OstaliListNazivFormated>
  <DomainObject.Predmet.OstaliListNazivFormatedOIB>
    <izvorni_sadrzaj>
      <item>Mirko Simčić, OIB 76384455539</item>
    </izvorni_sadrzaj>
    <derivirana_varijabla naziv="DomainObject.Predmet.OstaliListNazivFormatedOIB_1">
      <item>Mirko Simčić, OIB 76384455539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St-52/2017-9</izvorni_sadrzaj>
    <derivirana_varijabla naziv="DomainObject.PoslovniBrojDokumenta_1">St-52/2017-9</derivirana_varijabla>
  </DomainObject.PoslovniBrojDokumenta>
  <DomainObject.Predmet.StrankaIDrugi>
    <izvorni_sadrzaj>BARBARA SLAVUJEVIĆ</izvorni_sadrzaj>
    <derivirana_varijabla naziv="DomainObject.Predmet.StrankaIDrugi_1">BARBARA SLAVUJEVIĆ</derivirana_varijabla>
  </DomainObject.Predmet.StrankaIDrugi>
  <DomainObject.Predmet.ProtustrankaIDrugi>
    <izvorni_sadrzaj>SVILNO AG d.o.o.</izvorni_sadrzaj>
    <derivirana_varijabla naziv="DomainObject.Predmet.ProtustrankaIDrugi_1">SVILNO AG d.o.o.</derivirana_varijabla>
  </DomainObject.Predmet.ProtustrankaIDrugi>
  <DomainObject.Predmet.StrankaIDrugiAdressOIB>
    <izvorni_sadrzaj>BARBARA SLAVUJEVIĆ, OIB 10275268654, Gornja Zagrada 235, 51222 Bakar</izvorni_sadrzaj>
    <derivirana_varijabla naziv="DomainObject.Predmet.StrankaIDrugiAdressOIB_1">BARBARA SLAVUJEVIĆ, OIB 10275268654, Gornja Zagrada 235, 51222 Bakar</derivirana_varijabla>
  </DomainObject.Predmet.StrankaIDrugiAdressOIB>
  <DomainObject.Predmet.ProtustrankaIDrugiAdressOIB>
    <izvorni_sadrzaj>SVILNO AG d.o.o., OIB 17849290704, Androv breg 28, 51000 Rijeka</izvorni_sadrzaj>
    <derivirana_varijabla naziv="DomainObject.Predmet.ProtustrankaIDrugiAdressOIB_1">SVILNO AG d.o.o., OIB 17849290704, Androv breg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BARBARA SLAVUJEVIĆ</item>
      <item>SVILNO AG d.o.o.</item>
      <item>Mirko Simčić</item>
    </izvorni_sadrzaj>
    <derivirana_varijabla naziv="DomainObject.Predmet.SudioniciListNaziv_1">
      <item>BARBARA SLAVUJEVIĆ</item>
      <item>SVILNO AG d.o.o.</item>
      <item>Mirko Simčić</item>
    </derivirana_varijabla>
  </DomainObject.Predmet.SudioniciListNaziv>
  <DomainObject.Predmet.SudioniciListAdressOIB>
    <izvorni_sadrzaj>
      <item>BARBARA SLAVUJEVIĆ, OIB 10275268654, Gornja Zagrada 235,51222 Bakar</item>
      <item>SVILNO AG d.o.o., OIB 17849290704, Androv breg 28,51000 Rijeka</item>
      <item>Mirko Simčić, OIB 76384455539, Žgombići 9a,51511 Žgombići</item>
    </izvorni_sadrzaj>
    <derivirana_varijabla naziv="DomainObject.Predmet.SudioniciListAdressOIB_1">
      <item>BARBARA SLAVUJEVIĆ, OIB 10275268654, Gornja Zagrada 235,51222 Bakar</item>
      <item>SVILNO AG d.o.o., OIB 17849290704, Androv breg 28,51000 Rijeka</item>
      <item>Mirko Simčić, OIB 76384455539, Žgombići 9a,51511 Žgombići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10275268654</item>
      <item>, OIB 17849290704</item>
      <item>, OIB 76384455539</item>
    </izvorni_sadrzaj>
    <derivirana_varijabla naziv="DomainObject.Predmet.SudioniciListNazivOIB_1">
      <item>, OIB 10275268654</item>
      <item>, OIB 17849290704</item>
      <item>, OIB 76384455539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1829</properties:Characters>
  <properties:Lines>67</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2017-10-09T11:51:00Z</dcterms:created>
  <dc:creator>Liljana Ugrin</dc:creator>
  <cp:lastModifiedBy>Elizabet Jovanović</cp:lastModifiedBy>
  <cp:lastPrinted>2017-10-12T07:41:00Z</cp:lastPrinted>
  <dcterms:modified xmlns:xsi="http://www.w3.org/2001/XMLSchema-instance" xsi:type="dcterms:W3CDTF">2017-10-12T07:45:00Z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St-52/2017-9 / Zapisnik - Ročište radi izjašnjenja o prijedlogu za otvaranje steč.post</vt:lpwstr>
  </prop:property>
  <prop:property name="CC_coloring" pid="4" fmtid="{D5CDD505-2E9C-101B-9397-08002B2CF9AE}">
    <vt:bool>false</vt:bool>
  </prop:property>
  <prop:property name="BrojStranica" pid="5" fmtid="{D5CDD505-2E9C-101B-9397-08002B2CF9AE}">
    <vt:i4>2</vt:i4>
  </prop:property>
</prop:Properties>
</file>