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f14e" w14:paraId="71bf14e" w:rsidRDefault="00BC07D1" w:rsidP="00BC07D1" w:rsidR="00BC07D1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C07D1" w:rsidP="00BC07D1" w:rsidR="00BC07D1">
      <w:r>
        <w:t xml:space="preserve">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5B63DB" w:rsidP="00BC07D1" w:rsidR="005B63DB">
      <w:r>
        <w:t xml:space="preserve"> </w:t>
      </w:r>
      <w:r w:rsidR="00BC07D1">
        <w:t>TRGOVAČKI SUD U PAZINU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  <w:t xml:space="preserve">      </w:t>
      </w:r>
    </w:p>
    <w:p w:rsidRDefault="00BC07D1" w:rsidP="00BC07D1" w:rsidR="00BC07D1">
      <w:r>
        <w:t xml:space="preserve">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ab/>
      </w:r>
      <w:r w:rsidR="005B63DB" w:rsidRPr="005B63DB">
        <w:t xml:space="preserve">Trgovački sud u Pazinu, po sucu Ivanu Dujiću, u stečajnom postupku nad </w:t>
      </w:r>
      <w:r w:rsidR="005B63DB">
        <w:t>dužnikom</w:t>
      </w:r>
      <w:r w:rsidR="005B63DB" w:rsidRPr="005B63DB">
        <w:t xml:space="preserve"> LANCET d.o.o. u stečaju Pula, Marianijeva ulica 11, OIB: 26877167103</w:t>
      </w:r>
      <w:r>
        <w:t>,</w:t>
      </w:r>
      <w:r w:rsidR="006E28BC">
        <w:t xml:space="preserve"> </w:t>
      </w:r>
      <w:r w:rsidR="009037AB">
        <w:t>30</w:t>
      </w:r>
      <w:r w:rsidR="006E28BC">
        <w:t xml:space="preserve">. </w:t>
      </w:r>
      <w:r w:rsidR="005B63DB">
        <w:t>listopada</w:t>
      </w:r>
      <w:r w:rsidR="006E28BC">
        <w:t xml:space="preserve"> 2017. donio je sljedeći</w:t>
      </w:r>
    </w:p>
    <w:p w:rsidRDefault="00BC07D1" w:rsidP="00BC07D1" w:rsidR="00BC07D1">
      <w:pPr>
        <w:jc w:val="both"/>
      </w:pPr>
    </w:p>
    <w:p w:rsidRDefault="006E28BC" w:rsidP="00BC07D1" w:rsidR="00BC07D1">
      <w:pPr>
        <w:jc w:val="center"/>
      </w:pPr>
      <w:r>
        <w:t>Z A K LJ U Č A K</w:t>
      </w:r>
    </w:p>
    <w:p w:rsidRDefault="00BC07D1" w:rsidP="00BC07D1" w:rsidR="00BC07D1">
      <w:pPr>
        <w:jc w:val="center"/>
      </w:pPr>
    </w:p>
    <w:p w:rsidRDefault="006E28BC" w:rsidP="009037AB" w:rsidR="00BC07D1">
      <w:pPr>
        <w:jc w:val="both"/>
      </w:pPr>
      <w:r>
        <w:tab/>
      </w:r>
      <w:r w:rsidR="00BC07D1">
        <w:t xml:space="preserve">Nalaže se Ministarstvu unutarnjih poslova, Policijskoj upravi istarskoj, Sektor upravnih i inspekcijskih poslova, Služba za upravne poslove, da </w:t>
      </w:r>
      <w:r w:rsidR="009037AB">
        <w:t xml:space="preserve">što hitnije </w:t>
      </w:r>
      <w:r w:rsidR="00D16779">
        <w:t>ovome sudu d</w:t>
      </w:r>
      <w:r w:rsidR="009037AB">
        <w:t>ostavi podatke iz evidencije o registriranim i označenim vozilima, osobito podatke o zabilježbama ovrhe – zabranama otuđenja (čl. 20. st. 5. Pravilnika o registraciji i označavanju vozila)</w:t>
      </w:r>
      <w:r w:rsidR="00BC07D1">
        <w:t xml:space="preserve">, </w:t>
      </w:r>
      <w:r w:rsidR="009037AB">
        <w:t xml:space="preserve">za </w:t>
      </w:r>
      <w:r w:rsidR="00BC07D1">
        <w:t>motorn</w:t>
      </w:r>
      <w:r w:rsidR="009C5E57">
        <w:t>o</w:t>
      </w:r>
      <w:r w:rsidR="00BC07D1">
        <w:t xml:space="preserve"> vozil</w:t>
      </w:r>
      <w:r w:rsidR="009037AB">
        <w:t>o</w:t>
      </w:r>
      <w:r w:rsidR="00BC07D1">
        <w:t>:</w:t>
      </w:r>
    </w:p>
    <w:p w:rsidRDefault="00BC07D1" w:rsidP="009C5E57" w:rsidR="00BC07D1">
      <w:pPr>
        <w:ind w:firstLine="708"/>
        <w:jc w:val="both"/>
      </w:pPr>
      <w:r>
        <w:t xml:space="preserve">- </w:t>
      </w:r>
      <w:r w:rsidR="009C5E57" w:rsidRPr="009C5E57">
        <w:t>M1, marke VOLKSWAGEN PASSAT 2.0 TDI DSG, godina proizvodnje 2007., broj šasije WVWZZZ3CZ7P083114, reg. oznake PU792ML</w:t>
      </w:r>
      <w:r>
        <w:t>.</w:t>
      </w:r>
    </w:p>
    <w:p w:rsidRDefault="009C5E57" w:rsidP="00BC07D1" w:rsidR="009C5E57">
      <w:pPr>
        <w:jc w:val="both"/>
      </w:pPr>
    </w:p>
    <w:p w:rsidRDefault="006E28BC" w:rsidP="00BC07D1" w:rsidR="00BC07D1">
      <w:pPr>
        <w:jc w:val="center"/>
      </w:pPr>
      <w:r>
        <w:t>U Pazinu</w:t>
      </w:r>
      <w:r w:rsidR="009037AB">
        <w:t>,</w:t>
      </w:r>
      <w:r w:rsidR="00BC07D1">
        <w:t xml:space="preserve"> </w:t>
      </w:r>
      <w:r w:rsidR="009037AB">
        <w:t>3</w:t>
      </w:r>
      <w:r w:rsidR="009C5E57">
        <w:t>0</w:t>
      </w:r>
      <w:r>
        <w:t xml:space="preserve">. </w:t>
      </w:r>
      <w:r w:rsidR="009C5E57">
        <w:t>listopada</w:t>
      </w:r>
      <w:r>
        <w:t xml:space="preserve"> 2017</w:t>
      </w:r>
      <w:r w:rsidR="00BC07D1">
        <w:t xml:space="preserve">. </w:t>
      </w:r>
    </w:p>
    <w:p w:rsidRDefault="00BC07D1" w:rsidP="00BC07D1" w:rsidR="00BC07D1">
      <w:pPr>
        <w:ind w:firstLine="708" w:left="4956"/>
        <w:jc w:val="both"/>
      </w:pPr>
    </w:p>
    <w:p w:rsidRDefault="006E28BC" w:rsidP="00BC07D1" w:rsidR="00BC07D1">
      <w:pPr>
        <w:ind w:firstLine="708" w:left="4956"/>
        <w:jc w:val="both"/>
      </w:pPr>
      <w:r>
        <w:t xml:space="preserve">         </w:t>
      </w:r>
      <w:r w:rsidR="00827A7A">
        <w:t xml:space="preserve"> </w:t>
      </w:r>
      <w:r w:rsidR="00BC07D1">
        <w:t>Stečajn</w:t>
      </w:r>
      <w:r w:rsidR="009C5E57">
        <w:t>i</w:t>
      </w:r>
      <w:r w:rsidR="00BC07D1">
        <w:t xml:space="preserve"> su</w:t>
      </w:r>
      <w:r w:rsidR="009C5E57">
        <w:t>dac</w:t>
      </w:r>
      <w:r w:rsidR="00BC07D1">
        <w:t>:</w:t>
      </w:r>
    </w:p>
    <w:p w:rsidRDefault="00827A7A" w:rsidP="00827A7A" w:rsidR="00827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5E57">
        <w:t xml:space="preserve">             Ivan Dujić</w:t>
      </w:r>
      <w:r w:rsidR="0026561A">
        <w:t>, v.r.</w:t>
      </w:r>
      <w:r w:rsidR="00BC07D1">
        <w:tab/>
      </w:r>
    </w:p>
    <w:p w:rsidRDefault="009037AB" w:rsidP="00827A7A" w:rsidR="009037AB">
      <w:pPr>
        <w:ind w:firstLine="708" w:left="4956"/>
        <w:jc w:val="both"/>
      </w:pPr>
    </w:p>
    <w:p w:rsidRDefault="009037AB" w:rsidP="00827A7A" w:rsidR="009037AB">
      <w:pPr>
        <w:ind w:firstLine="708" w:left="4956"/>
        <w:jc w:val="both"/>
      </w:pPr>
    </w:p>
    <w:p w:rsidRDefault="009037AB" w:rsidP="00827A7A" w:rsidR="009037AB">
      <w:pPr>
        <w:ind w:firstLine="708" w:left="4956"/>
        <w:jc w:val="both"/>
      </w:pPr>
    </w:p>
    <w:p w:rsidRDefault="00BC07D1" w:rsidP="00827A7A" w:rsidR="00BC07D1">
      <w:pPr>
        <w:ind w:firstLine="708" w:left="4956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r>
        <w:t xml:space="preserve">UPUTA O PRAVNOM LIJEKU: </w:t>
      </w:r>
    </w:p>
    <w:p w:rsidRDefault="00827A7A" w:rsidP="00BC07D1" w:rsidR="00BC07D1">
      <w:pPr>
        <w:ind w:firstLine="708"/>
        <w:jc w:val="both"/>
      </w:pPr>
      <w:r>
        <w:t>Protiv zaključka nije dopušten pravni lijek (čl. 18. st. 7. Stečajnog zakona).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>DNA:</w:t>
      </w:r>
    </w:p>
    <w:p w:rsidRDefault="009037AB" w:rsidP="00827A7A" w:rsidR="00827A7A">
      <w:pPr>
        <w:jc w:val="both"/>
      </w:pPr>
      <w:r>
        <w:t>- e-oglasna ploča, 8 dana</w:t>
      </w:r>
      <w:r w:rsidR="009C5E57" w:rsidRPr="009C5E57">
        <w:t xml:space="preserve"> </w:t>
      </w:r>
    </w:p>
    <w:p w:rsidRDefault="00827A7A" w:rsidP="009037AB" w:rsidR="00827A7A">
      <w:pPr>
        <w:jc w:val="both"/>
      </w:pPr>
      <w:r>
        <w:t xml:space="preserve">- MUP, Policijskoj upravi istarskoj, Sektor upravnih i inspekcijskih poslova, Služba za </w:t>
      </w:r>
    </w:p>
    <w:p w:rsidRDefault="00827A7A" w:rsidP="009037AB" w:rsidR="009C5E57">
      <w:pPr>
        <w:jc w:val="both"/>
      </w:pPr>
      <w:r>
        <w:t xml:space="preserve">  upravne poslove </w:t>
      </w:r>
      <w:r w:rsidR="009037AB">
        <w:t>(telefaks uređajem i poštom), uz podnesak stečajnog upravitelja sa listova 183-185 spisa.</w:t>
      </w:r>
    </w:p>
    <w:sectPr w:rsidSect="00BC07D1" w:rsidR="009C5E5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18" w:rsidP="00BC07D1" w:rsidR="00B24718">
      <w:r>
        <w:separator/>
      </w:r>
    </w:p>
  </w:endnote>
  <w:endnote w:id="0" w:type="continuationSeparator">
    <w:p w:rsidRDefault="00B24718" w:rsidP="00BC07D1" w:rsidR="00B2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18" w:rsidP="00BC07D1" w:rsidR="00B24718">
      <w:r>
        <w:separator/>
      </w:r>
    </w:p>
  </w:footnote>
  <w:footnote w:id="0" w:type="continuationSeparator">
    <w:p w:rsidRDefault="00B24718" w:rsidP="00BC07D1" w:rsidR="00B24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62147"/>
      <w:docPartObj>
        <w:docPartGallery w:val="Page Numbers (Top of Page)"/>
        <w:docPartUnique/>
      </w:docPartObj>
    </w:sdtPr>
    <w:sdtEndPr/>
    <w:sdtContent>
      <w:p w:rsidRDefault="00BC07D1" w:rsidR="00BC07D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37AB">
          <w:rPr>
            <w:noProof/>
          </w:rPr>
          <w:t>2</w:t>
        </w:r>
        <w:r>
          <w:fldChar w:fldCharType="end"/>
        </w:r>
        <w:r>
          <w:tab/>
          <w:t>Posl.br.: 2 St-621/16-20</w:t>
        </w:r>
      </w:p>
    </w:sdtContent>
  </w:sdt>
  <w:p w:rsidRDefault="00BC07D1" w:rsidR="00BC07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3DB" w:rsidR="005B63DB">
    <w:pPr>
      <w:pStyle w:val="Zaglavlje"/>
    </w:pPr>
    <w:r>
      <w:tab/>
    </w:r>
    <w:r>
      <w:tab/>
      <w:t>10 St-475/</w:t>
    </w:r>
    <w:r w:rsidR="00530B29">
      <w:t>20</w:t>
    </w:r>
    <w:r>
      <w:t>16-</w:t>
    </w:r>
    <w:r w:rsidR="00530B29">
      <w:t>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D1"/>
    <w:rsid w:val="00217E4C"/>
    <w:rsid w:val="00246A17"/>
    <w:rsid w:val="0026561A"/>
    <w:rsid w:val="002E076E"/>
    <w:rsid w:val="00530B29"/>
    <w:rsid w:val="00554328"/>
    <w:rsid w:val="005B63DB"/>
    <w:rsid w:val="00640AED"/>
    <w:rsid w:val="006E28BC"/>
    <w:rsid w:val="00770CDE"/>
    <w:rsid w:val="00827A7A"/>
    <w:rsid w:val="00832EE5"/>
    <w:rsid w:val="009037AB"/>
    <w:rsid w:val="00985388"/>
    <w:rsid w:val="009C5E57"/>
    <w:rsid w:val="00A051E1"/>
    <w:rsid w:val="00B24718"/>
    <w:rsid w:val="00BC07D1"/>
    <w:rsid w:val="00C15CD3"/>
    <w:rsid w:val="00D16779"/>
    <w:rsid w:val="00F0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7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1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1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1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1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7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1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1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1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1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00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986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2017-10-30T09:43:00Z</dcterms:created>
  <dc:creator>Jasmina Matika</dc:creator>
  <cp:lastModifiedBy>Sanja Lakošeljac</cp:lastModifiedBy>
  <dcterms:modified xmlns:xsi="http://www.w3.org/2001/XMLSchema-instance" xsi:type="dcterms:W3CDTF">2017-10-30T09:49:00Z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