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cbd2" w14:paraId="3ebcbd2" w:rsidRDefault="00EB14CA" w:rsidP="00EB14CA" w:rsidR="00EB14C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6F374C">
        <w:rPr>
          <w:b/>
        </w:rPr>
        <w:t>Broj:7/St-1566</w:t>
      </w:r>
      <w:r>
        <w:rPr>
          <w:b/>
        </w:rPr>
        <w:t>/2016-</w:t>
      </w:r>
      <w:r w:rsidR="00F0440D">
        <w:rPr>
          <w:b/>
        </w:rPr>
        <w:t>55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TRGOVAČKI SUD U OSIJEKU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STALNA SLUŽBA  U SLAVONSKOM BRODU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SLAVONSKI BROD</w:t>
      </w:r>
    </w:p>
    <w:p w:rsidRDefault="00105326" w:rsidP="00EB14CA" w:rsidR="00105326">
      <w:pPr>
        <w:jc w:val="both"/>
        <w:rPr>
          <w:b/>
        </w:rPr>
      </w:pPr>
    </w:p>
    <w:p w:rsidRDefault="00EB14CA" w:rsidP="00EB14CA" w:rsidR="00EB14CA">
      <w:pPr>
        <w:jc w:val="center"/>
        <w:rPr>
          <w:b/>
        </w:rPr>
      </w:pPr>
      <w:r>
        <w:rPr>
          <w:b/>
        </w:rPr>
        <w:t>Z A K L J U Č A K</w:t>
      </w:r>
    </w:p>
    <w:p w:rsidRDefault="00EB14CA" w:rsidP="00EB14CA" w:rsidR="00EB14CA">
      <w:pPr>
        <w:jc w:val="both"/>
      </w:pPr>
    </w:p>
    <w:p w:rsidRDefault="00EB14CA" w:rsidP="003141D4" w:rsidR="00EB14CA">
      <w:pPr>
        <w:jc w:val="both"/>
      </w:pPr>
      <w:r>
        <w:t xml:space="preserve"> </w:t>
      </w:r>
      <w:r>
        <w:tab/>
      </w:r>
      <w:r>
        <w:tab/>
        <w:t xml:space="preserve"> TRGOVAČKI SUD U OSIJEKU, STALNA SLUŽBA U SLAVONSKOM BRODU, po stečajnoj sutkinji Mirni Vujčić </w:t>
      </w:r>
      <w:r w:rsidR="006F374C">
        <w:t xml:space="preserve">u stečajnom postupku nad stečajnim </w:t>
      </w:r>
      <w:r w:rsidR="00C34B2A" w:rsidRPr="00C34B2A">
        <w:t xml:space="preserve">dužnikom </w:t>
      </w:r>
      <w:r w:rsidR="006F374C" w:rsidRPr="006F374C">
        <w:t xml:space="preserve">ARTING, d.o.o. za trgovinu, poslovne usluge, uvoz-izvoz "u stečaju", skraćena tvrtka: ARTING d.o.o. "u stečaju", Nova Gradiška, Mala 4, OIB 11102515044 </w:t>
      </w:r>
      <w:r w:rsidR="006F374C">
        <w:t>dana 10</w:t>
      </w:r>
      <w:r>
        <w:t xml:space="preserve">. </w:t>
      </w:r>
      <w:r w:rsidR="006F374C">
        <w:t>kolovoza</w:t>
      </w:r>
      <w:r>
        <w:t xml:space="preserve"> 2017. godine</w:t>
      </w:r>
    </w:p>
    <w:p w:rsidRDefault="00105326" w:rsidP="003141D4" w:rsidR="00105326">
      <w:pPr>
        <w:jc w:val="both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13488C">
      <w:pPr>
        <w:jc w:val="both"/>
      </w:pPr>
      <w:r>
        <w:t xml:space="preserve">       </w:t>
      </w:r>
      <w:r>
        <w:tab/>
      </w:r>
      <w:r>
        <w:tab/>
      </w:r>
      <w:r w:rsidR="006F374C">
        <w:t>Nalaže se Financijskoj agenciji Regionalnom centru Osijek</w:t>
      </w:r>
      <w:r w:rsidR="00105326">
        <w:t xml:space="preserve"> ( dalje FINA )</w:t>
      </w:r>
      <w:r w:rsidR="006F374C">
        <w:t xml:space="preserve"> nastaviti s postupkom prodaje nekretnina u ovo</w:t>
      </w:r>
      <w:r w:rsidR="002C06FE">
        <w:t>m stečajnom postupku</w:t>
      </w:r>
      <w:r w:rsidR="006F374C">
        <w:t xml:space="preserve"> sukladno </w:t>
      </w:r>
      <w:r w:rsidR="002C06FE">
        <w:t>Z</w:t>
      </w:r>
      <w:r w:rsidR="006F374C">
        <w:t>ahtjevu za prodaju nekretnina od</w:t>
      </w:r>
      <w:r w:rsidR="002C06FE">
        <w:t xml:space="preserve"> 06. srpnja 2017.</w:t>
      </w:r>
      <w:r w:rsidR="008E71AC">
        <w:t xml:space="preserve"> </w:t>
      </w:r>
      <w:r w:rsidR="002C06FE">
        <w:t>godin</w:t>
      </w:r>
      <w:r w:rsidR="0013488C">
        <w:t>e</w:t>
      </w:r>
      <w:r w:rsidR="002C06FE">
        <w:t>, a troškove po osnovi predujma za p</w:t>
      </w:r>
      <w:r w:rsidR="00B45159">
        <w:t>okriće troškova provedbe prodaje</w:t>
      </w:r>
      <w:r w:rsidR="002C06FE">
        <w:t xml:space="preserve"> elektroničkom javnom dražbom</w:t>
      </w:r>
      <w:r w:rsidR="0013488C">
        <w:t xml:space="preserve"> naplatiti iz </w:t>
      </w:r>
      <w:proofErr w:type="spellStart"/>
      <w:r w:rsidR="0013488C">
        <w:t>kupovnine</w:t>
      </w:r>
      <w:proofErr w:type="spellEnd"/>
      <w:r w:rsidR="0013488C">
        <w:t xml:space="preserve"> po unovčenju nekretnina </w:t>
      </w:r>
      <w:r w:rsidR="00B45159">
        <w:t xml:space="preserve">odnosno </w:t>
      </w:r>
      <w:r w:rsidR="0099583E">
        <w:t xml:space="preserve">predmetna </w:t>
      </w:r>
      <w:r w:rsidR="00B45159">
        <w:t>sredstva će biti</w:t>
      </w:r>
      <w:r w:rsidR="00105326">
        <w:t xml:space="preserve"> priznata FINA-i</w:t>
      </w:r>
      <w:r w:rsidR="00B45159">
        <w:t xml:space="preserve"> rješenjem o namirenju nakon </w:t>
      </w:r>
      <w:r w:rsidR="00105326">
        <w:t>unovčenja nekretnina, a iz razloga što na računu dužnika nema novčanih sredstava za plaćanje predujma</w:t>
      </w:r>
    </w:p>
    <w:p w:rsidRDefault="00105326" w:rsidP="00EB14CA" w:rsidR="00105326">
      <w:pPr>
        <w:jc w:val="both"/>
      </w:pPr>
    </w:p>
    <w:p w:rsidRDefault="0013488C" w:rsidP="00EB14CA" w:rsidR="00EB14CA">
      <w:pPr>
        <w:jc w:val="both"/>
      </w:pPr>
      <w:r>
        <w:t xml:space="preserve"> </w:t>
      </w:r>
      <w:r>
        <w:tab/>
      </w:r>
      <w:r>
        <w:tab/>
      </w:r>
      <w:r w:rsidR="00234F10">
        <w:t>Z</w:t>
      </w:r>
      <w:r w:rsidR="00234F10" w:rsidRPr="00234F10">
        <w:t xml:space="preserve">a potrebe prodaje uz ovaj zaključak </w:t>
      </w:r>
      <w:r w:rsidR="00105326">
        <w:t xml:space="preserve">FINA-i se </w:t>
      </w:r>
      <w:r w:rsidR="00234F10">
        <w:t xml:space="preserve">dostavlja </w:t>
      </w:r>
      <w:r>
        <w:t>i primjerak pravomoćnog  rješenja o prodaji posl.br. 7/St-1566/2016-33 od 01. ožujka 2017 godine</w:t>
      </w:r>
      <w:r w:rsidR="00234F10">
        <w:t xml:space="preserve"> sukladno O</w:t>
      </w:r>
      <w:r w:rsidR="00105326">
        <w:t>bavijesti FINA-e od 18. srpnja 2017. godine</w:t>
      </w:r>
    </w:p>
    <w:p w:rsidRDefault="00105326" w:rsidP="00EB14CA" w:rsidR="00105326">
      <w:pPr>
        <w:jc w:val="both"/>
      </w:pPr>
    </w:p>
    <w:p w:rsidRDefault="0013488C" w:rsidP="0013488C" w:rsidR="0013488C">
      <w:pPr>
        <w:jc w:val="center"/>
      </w:pPr>
      <w:r>
        <w:t>Obrazloženje</w:t>
      </w:r>
    </w:p>
    <w:p w:rsidRDefault="0013488C" w:rsidP="0013488C" w:rsidR="0013488C">
      <w:pPr>
        <w:jc w:val="center"/>
      </w:pPr>
    </w:p>
    <w:p w:rsidRDefault="0013488C" w:rsidP="0013488C" w:rsidR="0013488C">
      <w:pPr>
        <w:jc w:val="both"/>
      </w:pPr>
      <w:r>
        <w:t xml:space="preserve"> </w:t>
      </w:r>
      <w:r>
        <w:tab/>
      </w:r>
      <w:r>
        <w:tab/>
        <w:t xml:space="preserve">Stečajna upraviteljica stečajnog dužnika očitovala se </w:t>
      </w:r>
      <w:r w:rsidR="008C13D8">
        <w:t>da nije u mogućnosti platiti predujam za pokriće troškova prodaje</w:t>
      </w:r>
      <w:r w:rsidR="000924CD">
        <w:t xml:space="preserve"> nekretnina opterećenih </w:t>
      </w:r>
      <w:proofErr w:type="spellStart"/>
      <w:r w:rsidR="000924CD">
        <w:t>razlučnim</w:t>
      </w:r>
      <w:proofErr w:type="spellEnd"/>
      <w:r w:rsidR="000924CD">
        <w:t xml:space="preserve"> pravom</w:t>
      </w:r>
      <w:r w:rsidR="008C13D8">
        <w:t xml:space="preserve"> elektroničkom javnom dražbom u iznosu od 6.800,00 Kn po osnovi zahtjeva Financijske agencije</w:t>
      </w:r>
      <w:r w:rsidR="00B869D3">
        <w:t xml:space="preserve"> ( dalje: FINA )</w:t>
      </w:r>
      <w:r w:rsidR="008C13D8">
        <w:t xml:space="preserve"> od 14. srpnja 2017. godine, jer na računu dužnika nema sredstava za plaćanje ovog predujma, te je dostavila i Obavijest o postupanju FINA-e od 25. srpnja 2017. godine.</w:t>
      </w:r>
    </w:p>
    <w:p w:rsidRDefault="008C13D8" w:rsidP="00EB14CA" w:rsidR="00105326">
      <w:pPr>
        <w:jc w:val="both"/>
      </w:pPr>
      <w:r>
        <w:t xml:space="preserve"> </w:t>
      </w:r>
      <w:r>
        <w:tab/>
      </w:r>
      <w:r>
        <w:tab/>
        <w:t xml:space="preserve">Kako </w:t>
      </w:r>
      <w:r w:rsidR="00B869D3">
        <w:t xml:space="preserve">je </w:t>
      </w:r>
      <w:r>
        <w:t xml:space="preserve">odredbom čl. 247 st. 1  Stečajnog zakona (NN 71/15 ) koji se primjenjuje kao </w:t>
      </w:r>
      <w:proofErr w:type="spellStart"/>
      <w:r>
        <w:t>lex</w:t>
      </w:r>
      <w:proofErr w:type="spellEnd"/>
      <w:r>
        <w:t xml:space="preserve"> </w:t>
      </w:r>
      <w:proofErr w:type="spellStart"/>
      <w:r>
        <w:t>specialis</w:t>
      </w:r>
      <w:proofErr w:type="spellEnd"/>
      <w:r>
        <w:t xml:space="preserve"> u odnosu na Ovršni zakon</w:t>
      </w:r>
      <w:r w:rsidR="008E71AC">
        <w:t xml:space="preserve"> ( tako i odredbu čl. 95.a. Ovršnog zakona NN 112/12,</w:t>
      </w:r>
      <w:r w:rsidR="00B869D3">
        <w:t xml:space="preserve"> </w:t>
      </w:r>
      <w:r w:rsidR="008E71AC">
        <w:t>25/13,</w:t>
      </w:r>
      <w:r w:rsidR="00B869D3">
        <w:t xml:space="preserve"> </w:t>
      </w:r>
      <w:r w:rsidR="008E71AC">
        <w:t>93/14 )</w:t>
      </w:r>
      <w:r>
        <w:t xml:space="preserve"> propisano da se u stečajnom postupku nekretnina na koj</w:t>
      </w:r>
      <w:r w:rsidR="000924CD">
        <w:t>oj</w:t>
      </w:r>
      <w:r>
        <w:t xml:space="preserve"> postoji </w:t>
      </w:r>
      <w:proofErr w:type="spellStart"/>
      <w:r>
        <w:t>razlučno</w:t>
      </w:r>
      <w:proofErr w:type="spellEnd"/>
      <w:r>
        <w:t xml:space="preserve"> pravo prodaj</w:t>
      </w:r>
      <w:r w:rsidR="000924CD">
        <w:t>e</w:t>
      </w:r>
      <w:r>
        <w:t xml:space="preserve"> uz odgovarajuću primjenu pravila ovršnog postupka</w:t>
      </w:r>
      <w:r w:rsidR="000924CD">
        <w:t>,</w:t>
      </w:r>
      <w:r>
        <w:t xml:space="preserve"> te da se pravila o obustavi postupka ne primjenjuju, a na računu dužnika nema dostatnih sredstava za pokriće troškova elektroničke prodaje nekretnina</w:t>
      </w:r>
      <w:r w:rsidR="00B869D3">
        <w:t>,</w:t>
      </w:r>
      <w:r>
        <w:t xml:space="preserve"> valjalo je naložiti FINA-i provesti postupak</w:t>
      </w:r>
      <w:r w:rsidR="00B869D3">
        <w:t xml:space="preserve"> elektroničke prodaje</w:t>
      </w:r>
      <w:r>
        <w:t xml:space="preserve"> nekretnina, a sredstva po osnovi predujma za </w:t>
      </w:r>
      <w:r w:rsidR="00B869D3">
        <w:t xml:space="preserve">pokriće troškova </w:t>
      </w:r>
      <w:r>
        <w:t>prodaj</w:t>
      </w:r>
      <w:r w:rsidR="00B869D3">
        <w:t>e</w:t>
      </w:r>
      <w:r>
        <w:t xml:space="preserve"> naplatiti iz kupoprodajne cijene po unovčenju nekretnina</w:t>
      </w:r>
      <w:r w:rsidR="00B45159">
        <w:t xml:space="preserve"> </w:t>
      </w:r>
      <w:r w:rsidR="000924CD">
        <w:t xml:space="preserve">odnosno predmetna sredstva </w:t>
      </w:r>
    </w:p>
    <w:p w:rsidRDefault="00105326" w:rsidP="00EB14CA" w:rsidR="00105326">
      <w:pPr>
        <w:jc w:val="both"/>
      </w:pPr>
    </w:p>
    <w:p w:rsidRDefault="00105326" w:rsidP="00EB14CA" w:rsidR="00105326">
      <w:pPr>
        <w:jc w:val="both"/>
      </w:pPr>
    </w:p>
    <w:p w:rsidRDefault="00F0440D" w:rsidP="00F0440D" w:rsidR="00F0440D" w:rsidRPr="00F0440D">
      <w:pPr>
        <w:jc w:val="right"/>
        <w:rPr>
          <w:b/>
        </w:rPr>
      </w:pPr>
      <w:r w:rsidRPr="00F0440D">
        <w:rPr>
          <w:b/>
        </w:rPr>
        <w:lastRenderedPageBreak/>
        <w:t>Broj:7/St-1566/2016-55</w:t>
      </w:r>
    </w:p>
    <w:p w:rsidRDefault="00105326" w:rsidP="00EB14CA" w:rsidR="00105326">
      <w:pPr>
        <w:jc w:val="both"/>
      </w:pPr>
    </w:p>
    <w:p w:rsidRDefault="00105326" w:rsidP="00EB14CA" w:rsidR="00105326">
      <w:pPr>
        <w:jc w:val="both"/>
      </w:pPr>
    </w:p>
    <w:p w:rsidRDefault="003141D4" w:rsidP="00EB14CA" w:rsidR="006F374C">
      <w:pPr>
        <w:jc w:val="both"/>
      </w:pPr>
      <w:r>
        <w:t xml:space="preserve">na koja FINA ima pravo </w:t>
      </w:r>
      <w:r w:rsidR="00105326">
        <w:t>biti će priznata FINA-i</w:t>
      </w:r>
      <w:r w:rsidR="000924CD">
        <w:t xml:space="preserve"> rješenjem o namirenju kao stvarni</w:t>
      </w:r>
      <w:r w:rsidR="00105326">
        <w:t xml:space="preserve"> trošak unovčenja nekretnina</w:t>
      </w:r>
      <w:r>
        <w:t>.</w:t>
      </w:r>
    </w:p>
    <w:p w:rsidRDefault="00EB14CA" w:rsidP="00EB14CA" w:rsidR="00EB14CA">
      <w:pPr>
        <w:jc w:val="both"/>
      </w:pPr>
      <w:r>
        <w:t xml:space="preserve">  </w:t>
      </w:r>
      <w:r>
        <w:tab/>
      </w:r>
      <w:r>
        <w:tab/>
        <w:t xml:space="preserve"> </w:t>
      </w:r>
    </w:p>
    <w:p w:rsidRDefault="00C34B2A" w:rsidP="00EB14CA" w:rsidR="00EB14CA">
      <w:pPr>
        <w:jc w:val="center"/>
      </w:pPr>
      <w:r>
        <w:t>U Slavonskom Brodu, 1</w:t>
      </w:r>
      <w:r w:rsidR="002C06FE">
        <w:t>0</w:t>
      </w:r>
      <w:r w:rsidR="00EB14CA">
        <w:t>.</w:t>
      </w:r>
      <w:r>
        <w:t xml:space="preserve"> </w:t>
      </w:r>
      <w:r w:rsidR="002C06FE">
        <w:t>kolovoza</w:t>
      </w:r>
      <w:r w:rsidR="00EB14CA">
        <w:t xml:space="preserve"> 2017. godine</w:t>
      </w:r>
    </w:p>
    <w:p w:rsidRDefault="00F0440D" w:rsidP="00EB14CA" w:rsidR="00F0440D">
      <w:pPr>
        <w:jc w:val="center"/>
      </w:pPr>
    </w:p>
    <w:p w:rsidRDefault="00F0440D" w:rsidP="00EB14CA" w:rsidR="00F0440D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0440D">
        <w:t xml:space="preserve">      </w:t>
      </w:r>
      <w:r>
        <w:t xml:space="preserve"> Stečajna sutkinja</w:t>
      </w:r>
    </w:p>
    <w:p w:rsidRDefault="00EB14CA" w:rsidP="00B869D3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0440D">
        <w:t xml:space="preserve">     </w:t>
      </w:r>
      <w:r>
        <w:t xml:space="preserve">  Mirna Vujčić  </w:t>
      </w:r>
    </w:p>
    <w:p w:rsidRDefault="00F0440D" w:rsidP="00B869D3" w:rsidR="00F0440D">
      <w:pPr>
        <w:jc w:val="both"/>
      </w:pPr>
    </w:p>
    <w:p w:rsidRDefault="00F0440D" w:rsidP="00B869D3" w:rsidR="00F0440D">
      <w:pPr>
        <w:jc w:val="both"/>
      </w:pPr>
    </w:p>
    <w:p w:rsidRDefault="00EB14CA" w:rsidP="00EB14CA" w:rsidR="00EB14CA">
      <w:pPr>
        <w:jc w:val="both"/>
      </w:pPr>
      <w:r>
        <w:rPr>
          <w:b/>
          <w:sz w:val="20"/>
          <w:szCs w:val="20"/>
        </w:rPr>
        <w:t>POUKA O PRAVNOM LIJEKU:</w:t>
      </w:r>
    </w:p>
    <w:p w:rsidRDefault="00EB14CA" w:rsidP="00EB14CA" w:rsidR="00EB14CA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(čl.19.st7. Stečajnog zakona).</w:t>
      </w:r>
    </w:p>
    <w:p w:rsidRDefault="00EB14CA" w:rsidP="00EB14CA" w:rsidR="00EB14CA">
      <w:pPr>
        <w:jc w:val="both"/>
      </w:pPr>
      <w:r>
        <w:t xml:space="preserve">                                                                      </w:t>
      </w: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  <w:r>
        <w:t>DNA:</w:t>
      </w:r>
    </w:p>
    <w:p w:rsidRDefault="00EB14CA" w:rsidP="00EB14CA" w:rsidR="00EB14CA">
      <w:pPr>
        <w:jc w:val="both"/>
      </w:pPr>
      <w:r>
        <w:t>- Objaviti na mrežnoj stranici e-Oglasna ploča sudova</w:t>
      </w:r>
    </w:p>
    <w:p w:rsidRDefault="007B0052" w:rsidP="00EB14CA" w:rsidR="007B0052">
      <w:pPr>
        <w:jc w:val="both"/>
      </w:pPr>
      <w:r>
        <w:t>- FINI izravno</w:t>
      </w:r>
    </w:p>
    <w:p w:rsidRDefault="00EB14CA" w:rsidP="00EB14CA" w:rsidR="00EB14CA">
      <w:pPr>
        <w:jc w:val="both"/>
      </w:pPr>
    </w:p>
    <w:p w:rsidRDefault="00DB052E" w:rsidP="00EB14CA" w:rsidR="00DB052E" w:rsidRPr="00EB14CA"/>
    <w:sectPr w:rsidR="00DB052E" w:rsidRPr="00EB14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924CD"/>
    <w:rsid w:val="00105326"/>
    <w:rsid w:val="0013488C"/>
    <w:rsid w:val="00234F10"/>
    <w:rsid w:val="002C06FE"/>
    <w:rsid w:val="003141D4"/>
    <w:rsid w:val="005B4459"/>
    <w:rsid w:val="00613190"/>
    <w:rsid w:val="006F374C"/>
    <w:rsid w:val="007B0052"/>
    <w:rsid w:val="008C13D8"/>
    <w:rsid w:val="008E71AC"/>
    <w:rsid w:val="0099583E"/>
    <w:rsid w:val="00B45159"/>
    <w:rsid w:val="00B869D3"/>
    <w:rsid w:val="00C34B2A"/>
    <w:rsid w:val="00DB052E"/>
    <w:rsid w:val="00EB14CA"/>
    <w:rsid w:val="00F0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1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1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1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1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1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1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1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1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..    spis  kod suca.</izvorni_sadrzaj>
    <derivirana_varijabla naziv="DomainObject.Predmet.PrimjedbaSuca_1">NA VTS POSLANA PRESLIKA DIJELA SPISA  ..    spis  kod suca.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414</properties:Words>
  <properties:Characters>2354</properties:Characters>
  <properties:Lines>70</properties:Lines>
  <properties:Paragraphs>24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2017-08-10T07:29:00Z</dcterms:created>
  <dc:creator>wsadmin</dc:creator>
  <cp:lastModifiedBy>wsadmin</cp:lastModifiedBy>
  <cp:lastPrinted>2017-08-10T08:07:00Z</cp:lastPrinted>
  <dcterms:modified xmlns:xsi="http://www.w3.org/2001/XMLSchema-instance" xsi:type="dcterms:W3CDTF">2017-08-10T10:00:00Z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