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f50c" w14:paraId="44ff50c" w:rsidRDefault="00977E65" w:rsidP="009B2BCC" w:rsidR="00977E65" w:rsidRPr="00513EF7">
      <w:pPr>
        <w:tabs>
          <w:tab w:pos="1276" w:val="left"/>
        </w:tabs>
        <w15:collapsed w:val="false"/>
      </w:pPr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proofErr w:type="spellStart"/>
      <w:r w:rsidRPr="003E68EE">
        <w:rPr>
          <w:b/>
          <w:sz w:val="22"/>
          <w:szCs w:val="22"/>
        </w:rPr>
        <w:t>Posl</w:t>
      </w:r>
      <w:proofErr w:type="spellEnd"/>
      <w:r w:rsidRPr="003E68EE">
        <w:rPr>
          <w:b/>
          <w:sz w:val="22"/>
          <w:szCs w:val="22"/>
        </w:rPr>
        <w:t>. br. 6-St.</w:t>
      </w:r>
      <w:r w:rsidR="007043B0">
        <w:rPr>
          <w:b/>
          <w:sz w:val="22"/>
          <w:szCs w:val="22"/>
        </w:rPr>
        <w:t>746</w:t>
      </w:r>
      <w:r w:rsidRPr="003E68EE">
        <w:rPr>
          <w:b/>
          <w:sz w:val="22"/>
          <w:szCs w:val="22"/>
        </w:rPr>
        <w:t>/2017-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3E68EE">
      <w:pPr>
        <w:ind w:firstLine="708"/>
        <w:jc w:val="both"/>
        <w:rPr>
          <w:sz w:val="22"/>
          <w:szCs w:val="22"/>
        </w:rPr>
      </w:pPr>
      <w:r w:rsidRPr="003E68EE">
        <w:rPr>
          <w:sz w:val="22"/>
          <w:szCs w:val="22"/>
        </w:rPr>
        <w:t xml:space="preserve">Trgovački sud u Splitu, Stalna služba u Dubrovniku, po sucu tog suda Srđanu Gavraniću, kao stečajnom sucu, </w:t>
      </w:r>
      <w:proofErr w:type="spellStart"/>
      <w:r w:rsidR="00EC1B75" w:rsidRPr="00EC1B75">
        <w:rPr>
          <w:sz w:val="22"/>
          <w:szCs w:val="22"/>
          <w:lang w:val="en-AU"/>
        </w:rPr>
        <w:t>povodom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prijedloga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za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otvaranje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stečajnog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postupka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nad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dužnikom</w:t>
      </w:r>
      <w:proofErr w:type="spellEnd"/>
      <w:r w:rsidR="00EC1B75" w:rsidRPr="00EC1B75">
        <w:rPr>
          <w:sz w:val="22"/>
          <w:szCs w:val="22"/>
          <w:lang w:val="en-AU"/>
        </w:rPr>
        <w:t xml:space="preserve"> VIA OPUZEN </w:t>
      </w:r>
      <w:proofErr w:type="spellStart"/>
      <w:r w:rsidR="00EC1B75" w:rsidRPr="00EC1B75">
        <w:rPr>
          <w:sz w:val="22"/>
          <w:szCs w:val="22"/>
          <w:lang w:val="en-AU"/>
        </w:rPr>
        <w:t>j.d.o.o</w:t>
      </w:r>
      <w:proofErr w:type="spellEnd"/>
      <w:r w:rsidR="00EC1B75" w:rsidRPr="00EC1B75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EC1B75" w:rsidRPr="00EC1B75">
        <w:rPr>
          <w:sz w:val="22"/>
          <w:szCs w:val="22"/>
          <w:lang w:val="en-AU"/>
        </w:rPr>
        <w:t>za</w:t>
      </w:r>
      <w:proofErr w:type="spellEnd"/>
      <w:proofErr w:type="gram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usluge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i</w:t>
      </w:r>
      <w:proofErr w:type="spellEnd"/>
      <w:r w:rsidR="00EC1B75" w:rsidRPr="00EC1B75">
        <w:rPr>
          <w:sz w:val="22"/>
          <w:szCs w:val="22"/>
          <w:lang w:val="en-AU"/>
        </w:rPr>
        <w:t xml:space="preserve"> </w:t>
      </w:r>
      <w:proofErr w:type="spellStart"/>
      <w:r w:rsidR="00EC1B75" w:rsidRPr="00EC1B75">
        <w:rPr>
          <w:sz w:val="22"/>
          <w:szCs w:val="22"/>
          <w:lang w:val="en-AU"/>
        </w:rPr>
        <w:t>trgovinu</w:t>
      </w:r>
      <w:proofErr w:type="spellEnd"/>
      <w:r w:rsidR="00EC1B75" w:rsidRPr="00EC1B75">
        <w:rPr>
          <w:sz w:val="22"/>
          <w:szCs w:val="22"/>
          <w:lang w:val="en-AU"/>
        </w:rPr>
        <w:t xml:space="preserve">, </w:t>
      </w:r>
      <w:proofErr w:type="spellStart"/>
      <w:r w:rsidR="00EC1B75" w:rsidRPr="00EC1B75">
        <w:rPr>
          <w:sz w:val="22"/>
          <w:szCs w:val="22"/>
          <w:lang w:val="en-AU"/>
        </w:rPr>
        <w:t>Opuzen</w:t>
      </w:r>
      <w:proofErr w:type="spellEnd"/>
      <w:r w:rsidR="00EC1B75" w:rsidRPr="00EC1B75">
        <w:rPr>
          <w:sz w:val="22"/>
          <w:szCs w:val="22"/>
          <w:lang w:val="en-AU"/>
        </w:rPr>
        <w:t xml:space="preserve">, </w:t>
      </w:r>
      <w:proofErr w:type="spellStart"/>
      <w:r w:rsidR="00EC1B75" w:rsidRPr="00EC1B75">
        <w:rPr>
          <w:sz w:val="22"/>
          <w:szCs w:val="22"/>
          <w:lang w:val="en-AU"/>
        </w:rPr>
        <w:t>Poslovna</w:t>
      </w:r>
      <w:proofErr w:type="spellEnd"/>
      <w:r w:rsidR="00EC1B75" w:rsidRPr="00EC1B75">
        <w:rPr>
          <w:sz w:val="22"/>
          <w:szCs w:val="22"/>
          <w:lang w:val="en-AU"/>
        </w:rPr>
        <w:t xml:space="preserve"> zona bb, MBS: 060290661, OIB: 23151229130</w:t>
      </w:r>
      <w:r w:rsidRPr="003E68EE">
        <w:rPr>
          <w:sz w:val="22"/>
          <w:szCs w:val="22"/>
          <w:lang w:val="en-AU"/>
        </w:rPr>
        <w:t xml:space="preserve">, </w:t>
      </w:r>
      <w:r w:rsidRPr="003E68EE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EC1B75">
        <w:rPr>
          <w:sz w:val="22"/>
          <w:szCs w:val="22"/>
        </w:rPr>
        <w:t>9. siječnja 2018</w:t>
      </w:r>
      <w:r w:rsidRPr="003E68EE">
        <w:rPr>
          <w:sz w:val="22"/>
          <w:szCs w:val="22"/>
        </w:rPr>
        <w:t>. godine</w:t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EC1F58">
        <w:rPr>
          <w:sz w:val="22"/>
          <w:szCs w:val="22"/>
        </w:rPr>
        <w:t xml:space="preserve">neplanirane </w:t>
      </w:r>
      <w:r>
        <w:rPr>
          <w:sz w:val="22"/>
          <w:szCs w:val="22"/>
        </w:rPr>
        <w:t xml:space="preserve">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Pr="00EC1B75">
        <w:rPr>
          <w:b/>
          <w:sz w:val="22"/>
          <w:szCs w:val="22"/>
        </w:rPr>
        <w:t>1</w:t>
      </w:r>
      <w:r w:rsidR="005F6CBF" w:rsidRPr="00EC1B7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="009A23C0" w:rsidRPr="00EC1B75">
        <w:rPr>
          <w:b/>
          <w:sz w:val="22"/>
          <w:szCs w:val="22"/>
        </w:rPr>
        <w:t xml:space="preserve"> </w:t>
      </w:r>
      <w:r w:rsidR="005F6CBF" w:rsidRPr="00EC1B7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5F6CBF" w:rsidRPr="00EC1B75">
        <w:rPr>
          <w:b/>
          <w:sz w:val="22"/>
          <w:szCs w:val="22"/>
        </w:rPr>
        <w:t xml:space="preserve">. godine u </w:t>
      </w:r>
      <w:r w:rsidR="009A23C0" w:rsidRPr="00EC1B75">
        <w:rPr>
          <w:b/>
          <w:sz w:val="22"/>
          <w:szCs w:val="22"/>
        </w:rPr>
        <w:t>11,</w:t>
      </w:r>
      <w:r>
        <w:rPr>
          <w:b/>
          <w:sz w:val="22"/>
          <w:szCs w:val="22"/>
        </w:rPr>
        <w:t>0</w:t>
      </w:r>
      <w:r w:rsidR="009A23C0" w:rsidRPr="00EC1B75">
        <w:rPr>
          <w:b/>
          <w:sz w:val="22"/>
          <w:szCs w:val="22"/>
        </w:rPr>
        <w:t>0</w:t>
      </w:r>
      <w:r w:rsidR="005F6CBF" w:rsidRPr="00EC1B75">
        <w:rPr>
          <w:b/>
          <w:sz w:val="22"/>
          <w:szCs w:val="22"/>
        </w:rPr>
        <w:t xml:space="preserve"> s</w:t>
      </w:r>
      <w:r w:rsidR="005F6CBF" w:rsidRPr="005F6CBF">
        <w:rPr>
          <w:b/>
          <w:sz w:val="22"/>
          <w:szCs w:val="22"/>
        </w:rPr>
        <w:t>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EC1F58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15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veljače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11,00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 xml:space="preserve">zgradi ovog suda u Dubrovniku, </w:t>
      </w:r>
      <w:proofErr w:type="spellStart"/>
      <w:r w:rsidR="00EC1F58">
        <w:rPr>
          <w:sz w:val="22"/>
          <w:szCs w:val="22"/>
        </w:rPr>
        <w:t>Dr</w:t>
      </w:r>
      <w:proofErr w:type="spellEnd"/>
      <w:r w:rsidR="00EC1F58">
        <w:rPr>
          <w:sz w:val="22"/>
          <w:szCs w:val="22"/>
        </w:rPr>
        <w:t>- Ante Starčevića 23, sudnica br. 2.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226B6B">
        <w:rPr>
          <w:sz w:val="22"/>
          <w:szCs w:val="22"/>
        </w:rPr>
        <w:t>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26B6B">
        <w:rPr>
          <w:sz w:val="22"/>
          <w:szCs w:val="22"/>
        </w:rPr>
        <w:t>siječnja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 w:rsidR="00E74CC8">
        <w:rPr>
          <w:b/>
          <w:sz w:val="22"/>
          <w:szCs w:val="22"/>
        </w:rPr>
        <w:t>, v.r.</w:t>
      </w:r>
      <w:bookmarkStart w:name="_GoBack" w:id="0"/>
      <w:bookmarkEnd w:id="0"/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226B6B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226B6B">
        <w:rPr>
          <w:sz w:val="22"/>
          <w:szCs w:val="22"/>
        </w:rPr>
        <w:t>01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bookmarkStart w:name="_Hlt408271069" w:id="1"/>
      <w:bookmarkEnd w:id="1"/>
      <w:r w:rsidRPr="001A7092">
        <w:rPr>
          <w:sz w:val="22"/>
          <w:szCs w:val="22"/>
        </w:rPr>
        <w:t xml:space="preserve">- dužniku, 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Anđela Miličević, Ulica Vladimira Nazora 18, Ploče,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FINA, Podružnica Dubrovnik, elektronskom poštom i putem e oglasne ploče,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Privredna banka Zagreb d.d., putem e oglasne ploče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 xml:space="preserve">- mrežna stranica e oglasna ploča.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74CC8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4C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4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4C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4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St-1084/2017-13</izvorni_sadrzaj>
    <derivirana_varijabla naziv="DomainObject.Oznaka_1">St-1084/2017-13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St-1084/2017</izvorni_sadrzaj>
    <derivirana_varijabla naziv="DomainObject.Predmet.OznakaBroj_1">St-1084/2017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OPUZEN j.d.o.o. za usluge i trgovinu</izvorni_sadrzaj>
    <derivirana_varijabla naziv="DomainObject.Predmet.ProtustrankaFormated_1">  VIA OPUZEN j.d.o.o. za usluge i trgovinu</derivirana_varijabla>
  </DomainObject.Predmet.ProtustrankaFormated>
  <DomainObject.Predmet.ProtustrankaFormatedOIB>
    <izvorni_sadrzaj>  VIA OPUZEN j.d.o.o. za usluge i trgovinu, OIB 23151229130</izvorni_sadrzaj>
    <derivirana_varijabla naziv="DomainObject.Predmet.ProtustrankaFormatedOIB_1">  VIA OPUZEN j.d.o.o. za usluge i trgovinu, OIB 23151229130</derivirana_varijabla>
  </DomainObject.Predmet.ProtustrankaFormatedOIB>
  <DomainObject.Predmet.ProtustrankaFormatedWithAdress>
    <izvorni_sadrzaj> VIA OPUZEN j.d.o.o. za usluge i trgovinu, Poslovna zona/bb, 20355 Opuzen</izvorni_sadrzaj>
    <derivirana_varijabla naziv="DomainObject.Predmet.ProtustrankaFormatedWithAdress_1"> VIA OPUZEN j.d.o.o. za usluge i trgovinu, Poslovna zona/bb, 20355 Opuzen</derivirana_varijabla>
  </DomainObject.Predmet.ProtustrankaFormatedWithAdress>
  <DomainObject.Predmet.ProtustrankaFormatedWithAdressOIB>
    <izvorni_sadrzaj> VIA OPUZEN j.d.o.o. za usluge i trgovinu, OIB 23151229130, Poslovna zona/bb, 20355 Opuzen</izvorni_sadrzaj>
    <derivirana_varijabla naziv="DomainObject.Predmet.ProtustrankaFormatedWithAdressOIB_1"> VIA OPUZEN j.d.o.o. za usluge i trgovinu, OIB 23151229130, Poslovna zona/bb, 20355 Opuzen</derivirana_varijabla>
  </DomainObject.Predmet.ProtustrankaFormatedWithAdressOIB>
  <DomainObject.Predmet.ProtustrankaWithAdress>
    <izvorni_sadrzaj>VIA OPUZEN j.d.o.o. za usluge i trgovinu Poslovna zona/bb, 20355 Opuzen</izvorni_sadrzaj>
    <derivirana_varijabla naziv="DomainObject.Predmet.ProtustrankaWithAdress_1">VIA OPUZEN j.d.o.o. za usluge i trgovinu Poslovna zona/bb, 20355 Opuzen</derivirana_varijabla>
  </DomainObject.Predmet.ProtustrankaWithAdress>
  <DomainObject.Predmet.ProtustrankaWithAdressOIB>
    <izvorni_sadrzaj>VIA OPUZEN j.d.o.o. za usluge i trgovinu, OIB 23151229130, Poslovna zona/bb, 20355 Opuzen</izvorni_sadrzaj>
    <derivirana_varijabla naziv="DomainObject.Predmet.ProtustrankaWithAdressOIB_1">VIA OPUZEN j.d.o.o. za usluge i trgovinu, OIB 23151229130, Poslovna zona/bb, 20355 Opuzen</derivirana_varijabla>
  </DomainObject.Predmet.ProtustrankaWithAdressOIB>
  <DomainObject.Predmet.ProtustrankaNazivFormated>
    <izvorni_sadrzaj>VIA OPUZEN j.d.o.o. za usluge i trgovinu</izvorni_sadrzaj>
    <derivirana_varijabla naziv="DomainObject.Predmet.ProtustrankaNazivFormated_1">VIA OPUZEN j.d.o.o. za usluge i trgovinu</derivirana_varijabla>
  </DomainObject.Predmet.ProtustrankaNazivFormated>
  <DomainObject.Predmet.ProtustrankaNazivFormatedOIB>
    <izvorni_sadrzaj>VIA OPUZEN j.d.o.o. za usluge i trgovinu, OIB 23151229130</izvorni_sadrzaj>
    <derivirana_varijabla naziv="DomainObject.Predmet.ProtustrankaNazivFormatedOIB_1">VIA OPUZEN j.d.o.o. za usluge i trgovinu, OIB 23151229130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143658.13</izvorni_sadrzaj>
    <derivirana_varijabla naziv="DomainObject.Predmet.TrenutnaVrijednost_1">143658.13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 OPUZEN j.d.o.o. za usluge i trgovinu</item>
    </izvorni_sadrzaj>
    <derivirana_varijabla naziv="DomainObject.Predmet.ProtuStrankaListFormated_1">
      <item>VIA OPUZEN j.d.o.o. za usluge i trgovinu</item>
    </derivirana_varijabla>
  </DomainObject.Predmet.ProtuStrankaListFormated>
  <DomainObject.Predmet.ProtuStrankaListFormatedOIB>
    <izvorni_sadrzaj>
      <item>VIA OPUZEN j.d.o.o. za usluge i trgovinu, OIB 23151229130</item>
    </izvorni_sadrzaj>
    <derivirana_varijabla naziv="DomainObject.Predmet.ProtuStrankaListFormatedOIB_1">
      <item>VIA OPUZEN j.d.o.o. za usluge i trgovinu, OIB 23151229130</item>
    </derivirana_varijabla>
  </DomainObject.Predmet.ProtuStrankaListFormatedOIB>
  <DomainObject.Predmet.ProtuStrankaListFormatedWithAdress>
    <izvorni_sadrzaj>
      <item>VIA OPUZEN j.d.o.o. za usluge i trgovinu, Poslovna zona/bb, 20355 Opuzen</item>
    </izvorni_sadrzaj>
    <derivirana_varijabla naziv="DomainObject.Predmet.ProtuStrankaListFormatedWithAdress_1">
      <item>VIA OPUZEN j.d.o.o. za usluge i trgovinu, Poslovna zona/bb, 20355 Opuzen</item>
    </derivirana_varijabla>
  </DomainObject.Predmet.ProtuStrankaListFormatedWithAdress>
  <DomainObject.Predmet.ProtuStrankaListFormatedWithAdressOIB>
    <izvorni_sadrzaj>
      <item>VIA OPUZEN j.d.o.o. za usluge i trgovinu, OIB 23151229130, Poslovna zona/bb, 20355 Opuzen</item>
    </izvorni_sadrzaj>
    <derivirana_varijabla naziv="DomainObject.Predmet.ProtuStrankaListFormatedWithAdressOIB_1">
      <item>VIA OPUZEN j.d.o.o. za usluge i trgovinu, OIB 23151229130, Poslovna zona/bb, 20355 Opuzen</item>
    </derivirana_varijabla>
  </DomainObject.Predmet.ProtuStrankaListFormatedWithAdressOIB>
  <DomainObject.Predmet.ProtuStrankaListNazivFormated>
    <izvorni_sadrzaj>
      <item>VIA OPUZEN j.d.o.o. za usluge i trgovinu</item>
    </izvorni_sadrzaj>
    <derivirana_varijabla naziv="DomainObject.Predmet.ProtuStrankaListNazivFormated_1">
      <item>VIA OPUZEN j.d.o.o. za usluge i trgovinu</item>
    </derivirana_varijabla>
  </DomainObject.Predmet.ProtuStrankaListNazivFormated>
  <DomainObject.Predmet.ProtuStrankaListNazivFormatedOIB>
    <izvorni_sadrzaj>
      <item>VIA OPUZEN j.d.o.o. za usluge i trgovinu, OIB 23151229130</item>
    </izvorni_sadrzaj>
    <derivirana_varijabla naziv="DomainObject.Predmet.ProtuStrankaListNazivFormatedOIB_1">
      <item>VIA OPUZEN j.d.o.o. za usluge i trgovinu, OIB 23151229130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St-1084/2017-13</izvorni_sadrzaj>
    <derivirana_varijabla naziv="DomainObject.PoslovniBrojDokumenta_1">St-1084/2017-13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 OPUZEN j.d.o.o. za usluge i trgovinu</izvorni_sadrzaj>
    <derivirana_varijabla naziv="DomainObject.Predmet.ProtustrankaIDrugi_1">VIA OPUZEN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 OPUZEN j.d.o.o. za usluge i trgovinu, OIB 23151229130, Poslovna zona/bb, 20355 Opuzen</izvorni_sadrzaj>
    <derivirana_varijabla naziv="DomainObject.Predmet.ProtustrankaIDrugiAdressOIB_1">VIA OPUZEN j.d.o.o. za usluge i trgovinu, OIB 23151229130, Poslovna zona/bb,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 OPUZEN j.d.o.o. za usluge i trgovinu</item>
    </izvorni_sadrzaj>
    <derivirana_varijabla naziv="DomainObject.Predmet.SudioniciListNaziv_1">
      <item>FINA, RC Split, Podružnica Dubrovnik</item>
      <item>VIA OPUZEN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VIA OPUZEN j.d.o.o. za usluge i trgovinu, OIB 23151229130, Poslovna zona/bb,20355 Opuzen</item>
    </izvorni_sadrzaj>
    <derivirana_varijabla naziv="DomainObject.Predmet.SudioniciListAdressOIB_1">
      <item>FINA, RC Split, Podružnica Dubrovnik, OIB 85821130368, Vukovarska 2,20000 Dubrovnik</item>
      <item>VIA OPUZEN j.d.o.o. za usluge i trgovinu, OIB 23151229130, Poslovna zona/bb,20355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23151229130</item>
    </izvorni_sadrzaj>
    <derivirana_varijabla naziv="DomainObject.Predmet.SudioniciListNazivOIB_1">
      <item>, OIB 85821130368</item>
      <item>, OIB 23151229130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1203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2018-01-29T13:31:00Z</dcterms:created>
  <dc:creator>Srđan Gavranić</dc:creator>
  <cp:lastModifiedBy>Mara Marčinko</cp:lastModifiedBy>
  <cp:lastPrinted>2018-01-29T13:57:00Z</cp:lastPrinted>
  <dcterms:modified xmlns:xsi="http://www.w3.org/2001/XMLSchema-instance" xsi:type="dcterms:W3CDTF">2018-01-29T13:57:00Z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St-1084/2017-13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