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71e8" w14:paraId="da271e8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1D69E5">
        <w:rPr>
          <w:b/>
          <w:lang w:val="hr-HR"/>
        </w:rPr>
        <w:t>1766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Podružnica Split, Mažuranićevo šetalište 24b</w:t>
      </w:r>
      <w:r w:rsidR="001D69E5">
        <w:rPr>
          <w:lang w:val="hr-HR"/>
        </w:rPr>
        <w:t>, OIB: 85821130368, za provedbu skraćenog stečajnog postupka nad dužnikom R.M. ELEKTRIK</w:t>
      </w:r>
      <w:r w:rsidR="00966AF3">
        <w:rPr>
          <w:lang w:val="hr-HR"/>
        </w:rPr>
        <w:t>,</w:t>
      </w:r>
      <w:r w:rsidR="001D69E5">
        <w:rPr>
          <w:lang w:val="hr-HR"/>
        </w:rPr>
        <w:t xml:space="preserve"> d.o.o. Kaštel Lukšić, Obrov bb, OIB: 39121434237, dana </w:t>
      </w:r>
      <w:r w:rsidR="00204791">
        <w:rPr>
          <w:lang w:val="hr-HR"/>
        </w:rPr>
        <w:t>3. veljače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1D69E5">
        <w:rPr>
          <w:lang w:val="hr-HR"/>
        </w:rPr>
        <w:t>R.M. ELEKTRIK</w:t>
      </w:r>
      <w:r w:rsidR="00966AF3">
        <w:rPr>
          <w:lang w:val="hr-HR"/>
        </w:rPr>
        <w:t>,</w:t>
      </w:r>
      <w:r w:rsidR="001D69E5">
        <w:rPr>
          <w:lang w:val="hr-HR"/>
        </w:rPr>
        <w:t xml:space="preserve"> d.o.o. Kaštel Lukšić, Obrov bb, </w:t>
      </w:r>
      <w:r w:rsidR="00204791">
        <w:rPr>
          <w:lang w:val="hr-HR"/>
        </w:rPr>
        <w:t>OIB: 39121434237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>
        <w:rPr>
          <w:lang w:val="hr-HR"/>
        </w:rPr>
        <w:t>3</w:t>
      </w:r>
      <w:r w:rsidR="00204791">
        <w:rPr>
          <w:lang w:val="hr-HR"/>
        </w:rPr>
        <w:t>0.10</w:t>
      </w:r>
      <w:r>
        <w:rPr>
          <w:lang w:val="hr-HR"/>
        </w:rPr>
        <w:t>.2015. god.</w:t>
      </w:r>
      <w:r w:rsidR="00966AF3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R.M. ELEKTRIK</w:t>
      </w:r>
      <w:r w:rsidR="00966AF3">
        <w:rPr>
          <w:lang w:val="hr-HR"/>
        </w:rPr>
        <w:t>,</w:t>
      </w:r>
      <w:r>
        <w:rPr>
          <w:lang w:val="hr-HR"/>
        </w:rPr>
        <w:t xml:space="preserve"> d.o.o. Kaštel Lukšić.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204791">
        <w:rPr>
          <w:lang w:val="hr-HR"/>
        </w:rPr>
        <w:t>ekinutom razdoblju od 1569 dana</w:t>
      </w:r>
      <w:r>
        <w:rPr>
          <w:lang w:val="hr-HR"/>
        </w:rPr>
        <w:t xml:space="preserve"> u ukupnom iznosu od 448.267,63 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19.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1</w:t>
      </w:r>
      <w:r w:rsidRPr="00874DE6">
        <w:rPr>
          <w:lang w:val="hr-HR"/>
        </w:rPr>
        <w:t xml:space="preserve">1. </w:t>
      </w:r>
      <w:r>
        <w:rPr>
          <w:lang w:val="hr-HR"/>
        </w:rPr>
        <w:t xml:space="preserve">ožujka </w:t>
      </w:r>
      <w:r w:rsidRPr="00874DE6">
        <w:rPr>
          <w:lang w:val="hr-HR"/>
        </w:rPr>
        <w:t xml:space="preserve">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>239.332,85 kn, čije postojanje proizlazi iz podataka Porezne uprave o stanju računa dužnika kao poreznog obveznika na dan 8.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2013.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874DE6"/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>
      <w:pPr>
        <w:jc w:val="both"/>
        <w:rPr>
          <w:lang w:val="hr-HR"/>
        </w:rPr>
      </w:pPr>
    </w:p>
    <w:p w:rsidRDefault="00204791" w:rsidP="00204791" w:rsidR="00204791">
      <w:pPr>
        <w:jc w:val="both"/>
        <w:rPr>
          <w:lang w:val="hr-HR"/>
        </w:rPr>
      </w:pPr>
    </w:p>
    <w:p w:rsidRDefault="00204791" w:rsidP="00204791" w:rsidR="00204791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A37FD" w:rsidRPr="00DA37F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D69E5">
      <w:t>1766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31ADC"/>
    <w:rsid w:val="00A653D9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A37FD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7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37F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37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37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7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37F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37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37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St-1766/2015</izvorni_sadrzaj>
    <derivirana_varijabla naziv="DomainObject.Predmet.OznakaBroj_1">St-1766/2015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R.M. ELEKTRIK, d.o.o. za trgovinu, ugostiteljstvo i turizam</izvorni_sadrzaj>
    <derivirana_varijabla naziv="DomainObject.Predmet.ProtustrankaFormated_1">  R.M. ELEKTRIK, d.o.o. za trgovinu, ugostiteljstvo i turizam</derivirana_varijabla>
  </DomainObject.Predmet.ProtustrankaFormated>
  <DomainObject.Predmet.ProtustrankaFormatedOIB>
    <izvorni_sadrzaj>  R.M. ELEKTRIK, d.o.o. za trgovinu, ugostiteljstvo i turizam, OIB 39121434237</izvorni_sadrzaj>
    <derivirana_varijabla naziv="DomainObject.Predmet.ProtustrankaFormatedOIB_1">  R.M. ELEKTRIK, d.o.o. za trgovinu, ugostiteljstvo i turizam, OIB 39121434237</derivirana_varijabla>
  </DomainObject.Predmet.ProtustrankaFormatedOIB>
  <DomainObject.Predmet.ProtustrankaFormatedWithAdress>
    <izvorni_sadrzaj> R.M. ELEKTRIK, d.o.o. za trgovinu, ugostiteljstvo i turizam, 0brov/bb, 21214 Kaštel Lukšić</izvorni_sadrzaj>
    <derivirana_varijabla naziv="DomainObject.Predmet.ProtustrankaFormatedWithAdress_1"> R.M. ELEKTRIK, d.o.o. za trgovinu, ugostiteljstvo i turizam, 0brov/bb, 21214 Kaštel Lukšić</derivirana_varijabla>
  </DomainObject.Predmet.ProtustrankaFormatedWithAdress>
  <DomainObject.Predmet.ProtustrankaFormatedWithAdressOIB>
    <izvorni_sadrzaj> R.M. ELEKTRIK, d.o.o. za trgovinu, ugostiteljstvo i turizam, OIB 39121434237, 0brov/bb, 21214 Kaštel Lukšić</izvorni_sadrzaj>
    <derivirana_varijabla naziv="DomainObject.Predmet.ProtustrankaFormatedWithAdressOIB_1"> R.M. ELEKTRIK, d.o.o. za trgovinu, ugostiteljstvo i turizam, OIB 39121434237, 0brov/bb, 21214 Kaštel Lukšić</derivirana_varijabla>
  </DomainObject.Predmet.ProtustrankaFormatedWithAdressOIB>
  <DomainObject.Predmet.ProtustrankaWithAdress>
    <izvorni_sadrzaj>R.M. ELEKTRIK, d.o.o. za trgovinu, ugostiteljstvo i turizam 0brov/bb, 21214 Kaštel Lukšić</izvorni_sadrzaj>
    <derivirana_varijabla naziv="DomainObject.Predmet.ProtustrankaWithAdress_1">R.M. ELEKTRIK, d.o.o. za trgovinu, ugostiteljstvo i turizam 0brov/bb, 21214 Kaštel Lukšić</derivirana_varijabla>
  </DomainObject.Predmet.ProtustrankaWithAdress>
  <DomainObject.Predmet.ProtustrankaWithAdressOIB>
    <izvorni_sadrzaj>R.M. ELEKTRIK, d.o.o. za trgovinu, ugostiteljstvo i turizam, OIB 39121434237, 0brov/bb, 21214 Kaštel Lukšić</izvorni_sadrzaj>
    <derivirana_varijabla naziv="DomainObject.Predmet.ProtustrankaWithAdressOIB_1">R.M. ELEKTRIK, d.o.o. za trgovinu, ugostiteljstvo i turizam, OIB 39121434237, 0brov/bb, 21214 Kaštel Lukšić</derivirana_varijabla>
  </DomainObject.Predmet.ProtustrankaWithAdressOIB>
  <DomainObject.Predmet.ProtustrankaNazivFormated>
    <izvorni_sadrzaj>R.M. ELEKTRIK, d.o.o. za trgovinu, ugostiteljstvo i turizam</izvorni_sadrzaj>
    <derivirana_varijabla naziv="DomainObject.Predmet.ProtustrankaNazivFormated_1">R.M. ELEKTRIK, d.o.o. za trgovinu, ugostiteljstvo i turizam</derivirana_varijabla>
  </DomainObject.Predmet.ProtustrankaNazivFormated>
  <DomainObject.Predmet.ProtustrankaNazivFormatedOIB>
    <izvorni_sadrzaj>R.M. ELEKTRIK, d.o.o. za trgovinu, ugostiteljstvo i turizam, OIB 39121434237</izvorni_sadrzaj>
    <derivirana_varijabla naziv="DomainObject.Predmet.ProtustrankaNazivFormatedOIB_1">R.M. ELEKTRIK, d.o.o. za trgovinu, ugostiteljstvo i turizam, OIB 39121434237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 b, 21000 Split; ŽUPANIJSKO DRŽAVNO ODVJETNIŠTVO SPLIT</izvorni_sadrzaj>
    <derivirana_varijabla naziv="DomainObject.Predmet.StrankaFormatedWithAdress_1"> FINANCIJSKA AGENCIJA, RC SPLIT, Mažuranićevo šetalište 24 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SPLIT, OIB 70793241859</izvorni_sadrzaj>
    <derivirana_varijabla naziv="DomainObject.Predmet.StrankaFormatedWithAdressOIB_1"> FINANCIJSKA AGENCIJA, RC SPLIT, OIB 85821130368, Mažuranićevo šetalište 24 b, 21000 Split; ŽUPANIJSKO DRŽAVNO ODVJETNIŠTVO SPLIT, OIB 70793241859</derivirana_varijabla>
  </DomainObject.Predmet.StrankaFormatedWithAdressOIB>
  <DomainObject.Predmet.StrankaWithAdress>
    <izvorni_sadrzaj>FINANCIJSKA AGENCIJA, RC SPLIT Mažuranićevo šetalište 24 b,21000 Split,ŽUPANIJSKO DRŽAVNO ODVJETNIŠTVO SPLIT </izvorni_sadrzaj>
    <derivirana_varijabla naziv="DomainObject.Predmet.StrankaWithAdress_1">FINANCIJSKA AGENCIJA, RC SPLIT Mažuranićevo šetalište 24 b,21000 Split,ŽUPANIJSKO DRŽAVNO ODVJETNIŠTVO SPLIT </derivirana_varijabla>
  </DomainObject.Predmet.StrankaWithAdress>
  <DomainObject.Predmet.StrankaWithAdressOIB>
    <izvorni_sadrzaj>FINANCIJSKA AGENCIJA, RC SPLIT, OIB 85821130368, Mažuranićevo šetalište 24 b,21000 Split,ŽUPANIJSKO DRŽAVNO ODVJETNIŠTVO SPLIT, OIB 70793241859</izvorni_sadrzaj>
    <derivirana_varijabla naziv="DomainObject.Predmet.StrankaWithAdressOIB_1">FINANCIJSKA AGENCIJA, RC SPLIT, OIB 85821130368, Mažuranićevo šetalište 24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448267.63</izvorni_sadrzaj>
    <derivirana_varijabla naziv="DomainObject.Predmet.TrenutnaVrijednost_1">448267.63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SPLIT</item>
    </izvorni_sadrzaj>
    <derivirana_varijabla naziv="DomainObject.Predmet.StrankaListFormatedWithAdress_1">
      <item>FINANCIJSKA AGENCIJA, RC SPLIT, Mažuranićevo šetalište 24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R.M. ELEKTRIK, d.o.o. za trgovinu, ugostiteljstvo i turizam</item>
    </izvorni_sadrzaj>
    <derivirana_varijabla naziv="DomainObject.Predmet.ProtuStrankaListFormated_1">
      <item>R.M. ELEKTRIK, d.o.o. za trgovinu, ugostiteljstvo i turizam</item>
    </derivirana_varijabla>
  </DomainObject.Predmet.ProtuStrankaListFormated>
  <DomainObject.Predmet.ProtuStrankaListFormatedOIB>
    <izvorni_sadrzaj>
      <item>R.M. ELEKTRIK, d.o.o. za trgovinu, ugostiteljstvo i turizam, OIB 39121434237</item>
    </izvorni_sadrzaj>
    <derivirana_varijabla naziv="DomainObject.Predmet.ProtuStrankaListFormatedOIB_1">
      <item>R.M. ELEKTRIK, d.o.o. za trgovinu, ugostiteljstvo i turizam, OIB 39121434237</item>
    </derivirana_varijabla>
  </DomainObject.Predmet.ProtuStrankaListFormatedOIB>
  <DomainObject.Predmet.ProtuStrankaListFormatedWithAdress>
    <izvorni_sadrzaj>
      <item>R.M. ELEKTRIK, d.o.o. za trgovinu, ugostiteljstvo i turizam, 0brov/bb, 21214 Kaštel Lukšić</item>
    </izvorni_sadrzaj>
    <derivirana_varijabla naziv="DomainObject.Predmet.ProtuStrankaListFormatedWithAdress_1">
      <item>R.M. ELEKTRIK, d.o.o. za trgovinu, ugostiteljstvo i turizam, 0brov/bb, 21214 Kaštel Lukšić</item>
    </derivirana_varijabla>
  </DomainObject.Predmet.ProtuStrankaListFormatedWithAdress>
  <DomainObject.Predmet.ProtuStrankaListFormatedWithAdressOIB>
    <izvorni_sadrzaj>
      <item>R.M. ELEKTRIK, d.o.o. za trgovinu, ugostiteljstvo i turizam, OIB 39121434237, 0brov/bb, 21214 Kaštel Lukšić</item>
    </izvorni_sadrzaj>
    <derivirana_varijabla naziv="DomainObject.Predmet.ProtuStrankaListFormatedWithAdressOIB_1">
      <item>R.M. ELEKTRIK, d.o.o. za trgovinu, ugostiteljstvo i turizam, OIB 39121434237, 0brov/bb, 21214 Kaštel Lukšić</item>
    </derivirana_varijabla>
  </DomainObject.Predmet.ProtuStrankaListFormatedWithAdressOIB>
  <DomainObject.Predmet.ProtuStrankaListNazivFormated>
    <izvorni_sadrzaj>
      <item>R.M. ELEKTRIK, d.o.o. za trgovinu, ugostiteljstvo i turizam</item>
    </izvorni_sadrzaj>
    <derivirana_varijabla naziv="DomainObject.Predmet.ProtuStrankaListNazivFormated_1">
      <item>R.M. ELEKTRIK, d.o.o. za trgovinu, ugostiteljstvo i turizam</item>
    </derivirana_varijabla>
  </DomainObject.Predmet.ProtuStrankaListNazivFormated>
  <DomainObject.Predmet.ProtuStrankaListNazivFormatedOIB>
    <izvorni_sadrzaj>
      <item>R.M. ELEKTRIK, d.o.o. za trgovinu, ugostiteljstvo i turizam, OIB 39121434237</item>
    </izvorni_sadrzaj>
    <derivirana_varijabla naziv="DomainObject.Predmet.ProtuStrankaListNazivFormatedOIB_1">
      <item>R.M. ELEKTRIK, d.o.o. za trgovinu, ugostiteljstvo i turizam, OIB 39121434237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R.M. ELEKTRIK, d.o.o. za trgovinu, ugostiteljstvo i turizam</izvorni_sadrzaj>
    <derivirana_varijabla naziv="DomainObject.Predmet.ProtustrankaIDrugi_1">R.M. ELEKTRIK, d.o.o. za trgovinu,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R.M. ELEKTRIK, d.o.o. za trgovinu, ugostiteljstvo i turizam, OIB 39121434237, 0brov/bb, 21214 Kaštel Lukšić</izvorni_sadrzaj>
    <derivirana_varijabla naziv="DomainObject.Predmet.ProtustrankaIDrugiAdressOIB_1">R.M. ELEKTRIK, d.o.o. za trgovinu, ugostiteljstvo i turizam, OIB 39121434237, 0brov/bb,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R.M. ELEKTRIK, d.o.o. za trgovinu, ugostiteljstvo i turizam</item>
      <item>FINANCIJSKA AGENCIJA, RC SPLIT</item>
      <item>ŽUPANIJSKO DRŽAVNO ODVJETNIŠTVO SPLIT</item>
    </izvorni_sadrzaj>
    <derivirana_varijabla naziv="DomainObject.Predmet.SudioniciListNaziv_1">
      <item>R.M. ELEKTRIK, d.o.o. za trgovinu, ugostiteljstvo i turizam</item>
      <item>FINANCIJSKA AGENCIJA, RC SPLIT</item>
      <item>ŽUPANIJSKO DRŽAVNO ODVJETNIŠTVO SPLIT</item>
    </derivirana_varijabla>
  </DomainObject.Predmet.SudioniciListNaziv>
  <DomainObject.Predmet.SudioniciListAdressOIB>
    <izvorni_sadrzaj>
      <item>R.M. ELEKTRIK, d.o.o. za trgovinu, ugostiteljstvo i turizam, OIB 39121434237, 0brov/bb,21214 Kaštel Lukšić</item>
      <item>FINANCIJSKA AGENCIJA, RC SPLIT, OIB 85821130368, Mažuranićevo šetalište 24 b,21000 Split</item>
      <item>ŽUPANIJSKO DRŽAVNO ODVJETNIŠTVO SPLIT, OIB 70793241859</item>
    </izvorni_sadrzaj>
    <derivirana_varijabla naziv="DomainObject.Predmet.SudioniciListAdressOIB_1">
      <item>R.M. ELEKTRIK, d.o.o. za trgovinu, ugostiteljstvo i turizam, OIB 39121434237, 0brov/bb,21214 Kaštel Lukšić</item>
      <item>FINANCIJSKA AGENCIJA, RC SPLIT, OIB 85821130368, Mažuranićevo šetalište 24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39121434237</item>
      <item>, OIB 85821130368</item>
      <item>, OIB 70793241859</item>
    </izvorni_sadrzaj>
    <derivirana_varijabla naziv="DomainObject.Predmet.SudioniciListNazivOIB_1">
      <item>, OIB 39121434237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ACE08-D260-41AB-900F-0BBE07B52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4409</properties:Characters>
  <properties:Lines>102</properties:Lines>
  <properties:Paragraphs>28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2017-02-03T13:34:00Z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