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1052" w14:paraId="5c41052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D94570">
        <w:t>2075</w:t>
      </w:r>
      <w:proofErr w:type="spellEnd"/>
      <w:r w:rsidR="00D94570">
        <w:t>/</w:t>
      </w:r>
      <w:proofErr w:type="spellStart"/>
      <w:r w:rsidR="00D94570">
        <w:t>16</w:t>
      </w:r>
      <w:proofErr w:type="spellEnd"/>
      <w:r w:rsidR="00D9457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33F05">
        <w:t xml:space="preserve"> </w:t>
      </w:r>
      <w:proofErr w:type="spellStart"/>
      <w:r w:rsidR="00D94570">
        <w:t>MARETA</w:t>
      </w:r>
      <w:proofErr w:type="spellEnd"/>
      <w:r w:rsidR="00D94570">
        <w:t xml:space="preserve"> d.o.o. </w:t>
      </w:r>
      <w:proofErr w:type="spellStart"/>
      <w:r w:rsidR="00D94570">
        <w:t>Zmajevac</w:t>
      </w:r>
      <w:proofErr w:type="spellEnd"/>
      <w:r w:rsidR="00D94570">
        <w:t xml:space="preserve">, Planina </w:t>
      </w:r>
      <w:proofErr w:type="spellStart"/>
      <w:r w:rsidR="00D94570">
        <w:t>91</w:t>
      </w:r>
      <w:proofErr w:type="spellEnd"/>
      <w:r w:rsidR="00D94570">
        <w:t xml:space="preserve">/A, </w:t>
      </w:r>
      <w:proofErr w:type="spellStart"/>
      <w:r w:rsidR="00D94570">
        <w:t>OIB</w:t>
      </w:r>
      <w:proofErr w:type="spellEnd"/>
      <w:r w:rsidR="00D94570">
        <w:t xml:space="preserve">: </w:t>
      </w:r>
      <w:proofErr w:type="spellStart"/>
      <w:r w:rsidR="00D94570">
        <w:t>18333383052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94570">
        <w:t>21</w:t>
      </w:r>
      <w:proofErr w:type="spellEnd"/>
      <w:r w:rsidR="00C82343">
        <w:t xml:space="preserve">. </w:t>
      </w:r>
      <w:r w:rsidR="00D94570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D94570">
        <w:t xml:space="preserve"> </w:t>
      </w:r>
      <w:proofErr w:type="spellStart"/>
      <w:r w:rsidR="00D94570">
        <w:t>MARETA</w:t>
      </w:r>
      <w:proofErr w:type="spellEnd"/>
      <w:r w:rsidR="00D94570">
        <w:t xml:space="preserve"> d.o.o. </w:t>
      </w:r>
      <w:proofErr w:type="spellStart"/>
      <w:r w:rsidR="00D94570">
        <w:t>Zmajevac</w:t>
      </w:r>
      <w:proofErr w:type="spellEnd"/>
      <w:r w:rsidR="00D94570">
        <w:t xml:space="preserve">, Planina </w:t>
      </w:r>
      <w:proofErr w:type="spellStart"/>
      <w:r w:rsidR="00D94570">
        <w:t>91</w:t>
      </w:r>
      <w:proofErr w:type="spellEnd"/>
      <w:r w:rsidR="00D94570">
        <w:t xml:space="preserve">/A, </w:t>
      </w:r>
      <w:proofErr w:type="spellStart"/>
      <w:r w:rsidR="00D94570">
        <w:t>OIB</w:t>
      </w:r>
      <w:proofErr w:type="spellEnd"/>
      <w:r w:rsidR="00D94570">
        <w:t xml:space="preserve">: </w:t>
      </w:r>
      <w:proofErr w:type="spellStart"/>
      <w:r w:rsidR="00D94570">
        <w:t>18333383052</w:t>
      </w:r>
      <w:proofErr w:type="spellEnd"/>
      <w:r>
        <w:t>.</w:t>
      </w:r>
      <w:r w:rsidR="00565573">
        <w:t xml:space="preserve"> </w:t>
      </w:r>
      <w:r w:rsidR="004135C0">
        <w:t xml:space="preserve"> </w:t>
      </w:r>
      <w:r w:rsidR="00D94570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4135C0">
        <w:t xml:space="preserve"> </w:t>
      </w:r>
      <w:r w:rsidR="00D906F8">
        <w:t>3</w:t>
      </w:r>
      <w:r w:rsidR="00F7152E">
        <w:t xml:space="preserve">. </w:t>
      </w:r>
      <w:r w:rsidR="00D906F8">
        <w:t>kolovoza</w:t>
      </w:r>
      <w:r w:rsidR="004135C0">
        <w:t xml:space="preserve"> </w:t>
      </w:r>
      <w:proofErr w:type="spellStart"/>
      <w:r w:rsidR="004135C0">
        <w:t>2016.</w:t>
      </w:r>
      <w:r w:rsidR="00F7152E">
        <w:t>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906F8">
        <w:t>8</w:t>
      </w:r>
      <w:r w:rsidR="00DC51C2">
        <w:t>.</w:t>
      </w:r>
      <w:r w:rsidR="00F7152E">
        <w:t xml:space="preserve"> </w:t>
      </w:r>
      <w:r w:rsidR="00D906F8">
        <w:t>rujna</w:t>
      </w:r>
      <w:r w:rsidR="004135C0">
        <w:t xml:space="preserve"> </w:t>
      </w:r>
      <w:proofErr w:type="spellStart"/>
      <w:r w:rsidR="004135C0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906F8">
        <w:t>2075</w:t>
      </w:r>
      <w:proofErr w:type="spellEnd"/>
      <w:r w:rsidR="00F7152E">
        <w:t>/</w:t>
      </w:r>
      <w:proofErr w:type="spellStart"/>
      <w:r w:rsidR="00F7152E">
        <w:t>1</w:t>
      </w:r>
      <w:r w:rsidR="004135C0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 zastupana po ŽDO u Osijeku, za tražbinu Ministarstva financija, Porezna uprava, Područni ured Slavon</w:t>
      </w:r>
      <w:r w:rsidR="006E66CB">
        <w:t xml:space="preserve">ije i Baranje je podneskom od </w:t>
      </w:r>
      <w:proofErr w:type="spellStart"/>
      <w:r w:rsidR="00963539">
        <w:t>12</w:t>
      </w:r>
      <w:proofErr w:type="spellEnd"/>
      <w:r>
        <w:t>.</w:t>
      </w:r>
      <w:r w:rsidR="00E744CD">
        <w:t xml:space="preserve"> </w:t>
      </w:r>
      <w:r w:rsidR="00963539">
        <w:t>rujna</w:t>
      </w:r>
      <w:r w:rsidR="00E744CD">
        <w:t xml:space="preserve"> </w:t>
      </w:r>
      <w:proofErr w:type="spellStart"/>
      <w:r w:rsidR="00E744CD">
        <w:t>2016</w:t>
      </w:r>
      <w:r>
        <w:t>.g</w:t>
      </w:r>
      <w:proofErr w:type="spellEnd"/>
      <w:r>
        <w:t>. podnijela prijedlog</w:t>
      </w:r>
      <w:r w:rsidR="00D03601">
        <w:t xml:space="preserve"> ovome sudu,</w:t>
      </w:r>
      <w:r>
        <w:t xml:space="preserve"> za otvaranje stečajnog postupka nad dužnikom </w:t>
      </w:r>
      <w:proofErr w:type="spellStart"/>
      <w:r w:rsidR="00963539">
        <w:t>MARETA</w:t>
      </w:r>
      <w:proofErr w:type="spellEnd"/>
      <w:r w:rsidR="00963539">
        <w:t xml:space="preserve"> d.o.o. </w:t>
      </w:r>
      <w:proofErr w:type="spellStart"/>
      <w:r w:rsidR="00963539">
        <w:t>Zmajevac</w:t>
      </w:r>
      <w:proofErr w:type="spellEnd"/>
      <w:r w:rsidR="00963539">
        <w:t xml:space="preserve"> </w:t>
      </w:r>
      <w:r w:rsidR="006E66CB">
        <w:t xml:space="preserve">i </w:t>
      </w:r>
      <w:r w:rsidR="00D03601">
        <w:t>dostavila dokaz o visini tražbine.</w:t>
      </w:r>
    </w:p>
    <w:p w:rsidRDefault="00D03601" w:rsidP="00520DFA" w:rsidR="00D03601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D906F8">
        <w:t>2075</w:t>
      </w:r>
      <w:proofErr w:type="spellEnd"/>
      <w:r w:rsidR="001903A5">
        <w:t>/</w:t>
      </w:r>
      <w:proofErr w:type="spellStart"/>
      <w:r w:rsidR="001903A5">
        <w:t>1</w:t>
      </w:r>
      <w:r w:rsidR="006E66CB">
        <w:t>6</w:t>
      </w:r>
      <w:proofErr w:type="spellEnd"/>
      <w:r w:rsidR="001903A5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323B4" w:rsidP="00F33FAA" w:rsidR="00086CC9" w:rsidRPr="00152D22">
      <w:pPr>
        <w:pStyle w:val="Tijeloteksta"/>
        <w:ind w:firstLine="708"/>
      </w:pPr>
      <w:r>
        <w:t>Obzirom da je navedeni vjerovnik podnio</w:t>
      </w:r>
      <w:r w:rsidR="00F33FAA">
        <w:t xml:space="preserve"> prijedlog za otvaranje stečajnog postupka nad dužnikom, 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</w:t>
      </w:r>
      <w:r w:rsidR="005A5549">
        <w:t>, nakon pravomoćnosti ovog rješenja,</w:t>
      </w:r>
      <w:r w:rsidR="00F33FAA">
        <w:t xml:space="preserve">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906F8">
        <w:t>21</w:t>
      </w:r>
      <w:proofErr w:type="spellEnd"/>
      <w:r w:rsidR="00C82343">
        <w:t xml:space="preserve">. </w:t>
      </w:r>
      <w:r w:rsidR="00D906F8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323B4">
        <w:t xml:space="preserve"> </w:t>
      </w:r>
      <w:proofErr w:type="spellStart"/>
      <w:r w:rsidR="00A323B4">
        <w:t>2</w:t>
      </w:r>
      <w:r w:rsidR="00D906F8">
        <w:t>1.10</w:t>
      </w:r>
      <w:proofErr w:type="spellEnd"/>
      <w:r w:rsidR="00D906F8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03A5"/>
    <w:rsid w:val="001C6EA2"/>
    <w:rsid w:val="001D7FB0"/>
    <w:rsid w:val="001F739B"/>
    <w:rsid w:val="0024241D"/>
    <w:rsid w:val="00270458"/>
    <w:rsid w:val="00271C91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57CD"/>
    <w:rsid w:val="003B6C7C"/>
    <w:rsid w:val="003C7EC0"/>
    <w:rsid w:val="003D08B4"/>
    <w:rsid w:val="00406B4F"/>
    <w:rsid w:val="004135C0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1236"/>
    <w:rsid w:val="00584332"/>
    <w:rsid w:val="0059098C"/>
    <w:rsid w:val="005A5549"/>
    <w:rsid w:val="005D7612"/>
    <w:rsid w:val="00617B3C"/>
    <w:rsid w:val="006264A1"/>
    <w:rsid w:val="00642B53"/>
    <w:rsid w:val="00684A2B"/>
    <w:rsid w:val="006A421D"/>
    <w:rsid w:val="006C3FCC"/>
    <w:rsid w:val="006E61B4"/>
    <w:rsid w:val="006E66CB"/>
    <w:rsid w:val="007261FC"/>
    <w:rsid w:val="00731CE9"/>
    <w:rsid w:val="00736A7F"/>
    <w:rsid w:val="007407D8"/>
    <w:rsid w:val="00742F86"/>
    <w:rsid w:val="00751321"/>
    <w:rsid w:val="00755889"/>
    <w:rsid w:val="00762895"/>
    <w:rsid w:val="007741C6"/>
    <w:rsid w:val="00782E35"/>
    <w:rsid w:val="007C0B45"/>
    <w:rsid w:val="007E7F9D"/>
    <w:rsid w:val="007F1823"/>
    <w:rsid w:val="008151B4"/>
    <w:rsid w:val="008343E8"/>
    <w:rsid w:val="008A3577"/>
    <w:rsid w:val="008B33A8"/>
    <w:rsid w:val="008D5FDB"/>
    <w:rsid w:val="008E5796"/>
    <w:rsid w:val="008F1997"/>
    <w:rsid w:val="008F3526"/>
    <w:rsid w:val="00905EAD"/>
    <w:rsid w:val="009240E0"/>
    <w:rsid w:val="00963539"/>
    <w:rsid w:val="00976D15"/>
    <w:rsid w:val="009D42F4"/>
    <w:rsid w:val="009E04FF"/>
    <w:rsid w:val="00A071BA"/>
    <w:rsid w:val="00A11D11"/>
    <w:rsid w:val="00A12C16"/>
    <w:rsid w:val="00A323B4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76909"/>
    <w:rsid w:val="00C82343"/>
    <w:rsid w:val="00CC758C"/>
    <w:rsid w:val="00CD017A"/>
    <w:rsid w:val="00D03601"/>
    <w:rsid w:val="00D10204"/>
    <w:rsid w:val="00D36A9D"/>
    <w:rsid w:val="00D906F8"/>
    <w:rsid w:val="00D94570"/>
    <w:rsid w:val="00DB052E"/>
    <w:rsid w:val="00DC51C2"/>
    <w:rsid w:val="00DE5440"/>
    <w:rsid w:val="00DF5259"/>
    <w:rsid w:val="00E07DA0"/>
    <w:rsid w:val="00E2093E"/>
    <w:rsid w:val="00E426F8"/>
    <w:rsid w:val="00E512E8"/>
    <w:rsid w:val="00E72D3D"/>
    <w:rsid w:val="00E744CD"/>
    <w:rsid w:val="00EA085A"/>
    <w:rsid w:val="00EB12CD"/>
    <w:rsid w:val="00ED1E0F"/>
    <w:rsid w:val="00EF770D"/>
    <w:rsid w:val="00F0353E"/>
    <w:rsid w:val="00F314D3"/>
    <w:rsid w:val="00F33FAA"/>
    <w:rsid w:val="00F34306"/>
    <w:rsid w:val="00F36582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5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5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St-2075/2016</izvorni_sadrzaj>
    <derivirana_varijabla naziv="DomainObject.Predmet.OznakaBroj_1">St-2075/2016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MARETA d.o.o. za promet roba i usluga</item>
    </izvorni_sadrzaj>
    <derivirana_varijabla naziv="DomainObject.Predmet.SudioniciListNaziv_1">
      <item>FINA RC OSIJEK</item>
      <item>MARETA d.o.o. za promet roba i usluga</item>
    </derivirana_varijabla>
  </DomainObject.Predmet.SudioniciListNaziv>
  <DomainObject.Predmet.SudioniciListAdressOIB>
    <izvorni_sadrzaj>
      <item>FINA RC OSIJEK, OIB 85821130368</item>
      <item>MARETA d.o.o. za promet roba i usluga, OIB 18333383052, Planina 91A,31307 Zmajevac</item>
    </izvorni_sadrzaj>
    <derivirana_varijabla naziv="DomainObject.Predmet.SudioniciListAdressOIB_1">
      <item>FINA RC OSIJEK, OIB 85821130368</item>
      <item>MARETA d.o.o. za promet roba i usluga, OIB 18333383052, Planina 91A,31307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18333383052</item>
    </izvorni_sadrzaj>
    <derivirana_varijabla naziv="DomainObject.Predmet.SudioniciListNazivOIB_1">
      <item>, OIB 85821130368</item>
      <item>, OIB 18333383052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1AE69-9238-4CD9-89BD-FFE886E31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411</properties:Words>
  <properties:Characters>2203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2016-09-21T08:08:00Z</dcterms:created>
  <dc:creator>wsadmin</dc:creator>
  <cp:lastModifiedBy>Sanda Gučić</cp:lastModifiedBy>
  <cp:lastPrinted>2016-09-21T08:09:00Z</cp:lastPrinted>
  <dcterms:modified xmlns:xsi="http://www.w3.org/2001/XMLSchema-instance" xsi:type="dcterms:W3CDTF">2016-09-21T11:14:00Z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