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5bf0" w14:paraId="8cd5bf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E10E9" w:rsidP="005E10E9" w:rsidR="005E10E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St-1373/2016-10.</w:t>
      </w:r>
    </w:p>
    <w:p w:rsidRDefault="005E10E9" w:rsidP="005E10E9" w:rsidR="005E10E9">
      <w:pPr>
        <w:jc w:val="right"/>
        <w:rPr>
          <w:rFonts w:hAnsi="Arial" w:ascii="Arial"/>
        </w:rPr>
      </w:pPr>
    </w:p>
    <w:p w:rsidRDefault="005E10E9" w:rsidP="005E10E9" w:rsidR="005E10E9">
      <w:pPr>
        <w:jc w:val="right"/>
        <w:rPr>
          <w:rFonts w:hAnsi="Arial" w:ascii="Arial"/>
          <w:b/>
        </w:rPr>
      </w:pPr>
    </w:p>
    <w:p w:rsidRDefault="005E10E9" w:rsidP="005E10E9" w:rsidR="005E10E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S K E</w:t>
      </w:r>
    </w:p>
    <w:p w:rsidRDefault="005E10E9" w:rsidP="005E10E9" w:rsidR="005E10E9">
      <w:pPr>
        <w:jc w:val="center"/>
        <w:rPr>
          <w:rFonts w:hAnsi="Arial" w:ascii="Arial"/>
          <w:b/>
        </w:rPr>
      </w:pPr>
    </w:p>
    <w:p w:rsidRDefault="005E10E9" w:rsidP="005E10E9" w:rsidR="005E10E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5E10E9" w:rsidP="005E10E9" w:rsidR="005E10E9">
      <w:pPr>
        <w:jc w:val="both"/>
        <w:rPr>
          <w:rFonts w:hAnsi="Arial" w:ascii="Arial"/>
        </w:rPr>
      </w:pPr>
    </w:p>
    <w:p w:rsidRDefault="005E10E9" w:rsidP="005E10E9" w:rsidR="005E10E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dužnikom EUROTRADE d.o.o. za trgovinu iz Karlovca, Obala Ivana </w:t>
      </w:r>
      <w:proofErr w:type="spellStart"/>
      <w:r>
        <w:rPr>
          <w:rFonts w:hAnsi="Arial" w:ascii="Arial"/>
        </w:rPr>
        <w:t>Trnskog</w:t>
      </w:r>
      <w:proofErr w:type="spellEnd"/>
      <w:r>
        <w:rPr>
          <w:rFonts w:hAnsi="Arial" w:ascii="Arial"/>
        </w:rPr>
        <w:t xml:space="preserve"> 19, MBS 020015225, OIB  86583592169, dana 30. svibnja 2017. godine</w:t>
      </w:r>
    </w:p>
    <w:p w:rsidRDefault="005E10E9" w:rsidP="005E10E9" w:rsidR="005E10E9">
      <w:pPr>
        <w:jc w:val="both"/>
        <w:rPr>
          <w:rFonts w:hAnsi="Arial" w:ascii="Arial"/>
        </w:rPr>
      </w:pPr>
    </w:p>
    <w:p w:rsidRDefault="005E10E9" w:rsidP="005E10E9" w:rsidR="005E10E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5E10E9" w:rsidP="005E10E9" w:rsidR="005E10E9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EUROTRADE d.o.o. za trgovinu iz Karlovca, Obala Ivana </w:t>
      </w:r>
      <w:proofErr w:type="spellStart"/>
      <w:r>
        <w:rPr>
          <w:rFonts w:hAnsi="Arial" w:ascii="Arial"/>
        </w:rPr>
        <w:t>Trnskog</w:t>
      </w:r>
      <w:proofErr w:type="spellEnd"/>
      <w:r>
        <w:rPr>
          <w:rFonts w:hAnsi="Arial" w:ascii="Arial"/>
        </w:rPr>
        <w:t xml:space="preserve"> 19, MBS 020015225, OIB  86583592169.</w:t>
      </w:r>
    </w:p>
    <w:p w:rsidRDefault="005E10E9" w:rsidP="005E10E9" w:rsidR="005E10E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>Za stečajnog upravitelja imenuje se FRANJO OTROČAK iz Virovitice, Lukač 24, OIB 42279189814.</w:t>
      </w:r>
    </w:p>
    <w:p w:rsidRDefault="005E10E9" w:rsidP="005E10E9" w:rsidR="005E10E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EUROTRADE d.o.o. za trgovinu iz Karlovca, Obala Ivana </w:t>
      </w:r>
      <w:proofErr w:type="spellStart"/>
      <w:r>
        <w:rPr>
          <w:rFonts w:hAnsi="Arial" w:ascii="Arial"/>
        </w:rPr>
        <w:t>Trnskog</w:t>
      </w:r>
      <w:proofErr w:type="spellEnd"/>
      <w:r>
        <w:rPr>
          <w:rFonts w:hAnsi="Arial" w:ascii="Arial"/>
        </w:rPr>
        <w:t xml:space="preserve"> 19, MBS 020015225, OIB  86583592169.</w:t>
      </w:r>
    </w:p>
    <w:p w:rsidRDefault="005E10E9" w:rsidP="005E10E9" w:rsidR="005E10E9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30. svibnja 2017</w:t>
      </w:r>
      <w:r>
        <w:rPr>
          <w:rFonts w:hAnsi="Arial" w:ascii="Arial"/>
        </w:rPr>
        <w:t>.</w:t>
      </w:r>
      <w:r>
        <w:rPr>
          <w:rFonts w:hAnsi="Arial" w:ascii="Arial"/>
          <w:b/>
        </w:rPr>
        <w:t xml:space="preserve"> godine u 07,50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5E10E9" w:rsidP="005E10E9" w:rsidR="005E10E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5E10E9" w:rsidP="005E10E9" w:rsidR="005E10E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5E10E9" w:rsidP="005E10E9" w:rsidR="005E10E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5E10E9" w:rsidP="005E10E9" w:rsidR="005E10E9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REPUBLIKE HRVATSKE, Ministarstva financija, Porezne uprave, Područni ured Središnja Hrvatska, zastupane po zastupniku po zakonu Županijskom državnom odvjetništvu u Bjelovaru, za otvaranje stečajnog postupka nad dužnikom EUROTRADE d.o.o. za trgovinu iz Karlovca, Obala Ivana </w:t>
      </w:r>
      <w:proofErr w:type="spellStart"/>
      <w:r>
        <w:rPr>
          <w:rFonts w:hAnsi="Arial" w:ascii="Arial"/>
        </w:rPr>
        <w:t>Trnskog</w:t>
      </w:r>
      <w:proofErr w:type="spellEnd"/>
      <w:r>
        <w:rPr>
          <w:rFonts w:hAnsi="Arial" w:ascii="Arial"/>
        </w:rPr>
        <w:t xml:space="preserve"> 19, MBS 020015225, OIB  86583592169, sud je pokrenuo postupak radi </w:t>
      </w:r>
      <w:r>
        <w:rPr>
          <w:rFonts w:hAnsi="Arial" w:ascii="Arial"/>
        </w:rPr>
        <w:lastRenderedPageBreak/>
        <w:t xml:space="preserve">utvrđivanja uvjeta za otvaranje stečajnog postupka i imenovanje privremenog stečajnog upravitelja nad dužnikom, te u tom postupku utvrdio da dužnikova imovina nije dovoljna za pokriće troškova stečajnog postupka, slijedom čega je svojim rješenjem 7 St-1373/2016-9 od dana 05. svibnja 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05.05.2017.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5E10E9" w:rsidP="005E10E9" w:rsidR="005E10E9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30. svibnja 2017. godine</w:t>
      </w:r>
    </w:p>
    <w:p w:rsidRDefault="005E10E9" w:rsidP="005E10E9" w:rsidR="005E10E9">
      <w:pPr>
        <w:ind w:firstLine="720"/>
        <w:jc w:val="center"/>
        <w:rPr>
          <w:rFonts w:hAnsi="Arial" w:ascii="Arial"/>
        </w:rPr>
      </w:pPr>
    </w:p>
    <w:p w:rsidRDefault="005E10E9" w:rsidP="005E10E9" w:rsidR="005E10E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 U D A C </w:t>
      </w:r>
    </w:p>
    <w:p w:rsidRDefault="005E10E9" w:rsidP="005E10E9" w:rsidR="005E10E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5E10E9" w:rsidP="005E10E9" w:rsidR="005E10E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5E10E9" w:rsidP="005E10E9" w:rsidR="005E10E9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5E10E9" w:rsidP="005E10E9" w:rsidR="005E10E9">
      <w:pPr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tab/>
      </w:r>
    </w:p>
    <w:p w:rsidRDefault="005E10E9" w:rsidP="005E10E9" w:rsidR="005E10E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5E10E9" w:rsidP="005E10E9" w:rsidR="005E10E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5E10E9" w:rsidP="005E10E9" w:rsidR="005E10E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ŽDO u Bjelovaru putem e-oglasne ploče suda </w:t>
      </w:r>
    </w:p>
    <w:p w:rsidRDefault="005E10E9" w:rsidP="005E10E9" w:rsidR="005E10E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dužniku putem e-oglasne ploče suda</w:t>
      </w:r>
    </w:p>
    <w:p w:rsidRDefault="005E10E9" w:rsidP="005E10E9" w:rsidR="005E10E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 pošte i e-oglasne ploče suda</w:t>
      </w:r>
    </w:p>
    <w:p w:rsidRDefault="005E10E9" w:rsidP="005E10E9" w:rsidR="005E10E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stečajnom upravitelju putem pošte</w:t>
      </w:r>
    </w:p>
    <w:p w:rsidRDefault="005E10E9" w:rsidP="005E10E9" w:rsidR="005E10E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e-oglasna ploča suda</w:t>
      </w:r>
    </w:p>
    <w:p w:rsidRDefault="005E10E9" w:rsidP="005E10E9" w:rsidR="005E10E9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FINI RC ZAGREB,Podružnica Karlovac nakon pravomoćnosti putem pošte</w:t>
      </w:r>
    </w:p>
    <w:p w:rsidRDefault="005E10E9" w:rsidP="005E10E9" w:rsidR="005E10E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nakon pravomoćnosti elektroničkim putem</w:t>
      </w:r>
    </w:p>
    <w:p w:rsidRDefault="005E10E9" w:rsidP="005E10E9" w:rsidR="005E10E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5E10E9" w:rsidP="005E10E9" w:rsidR="005E10E9">
      <w:pPr>
        <w:jc w:val="both"/>
        <w:rPr>
          <w:rFonts w:hAnsi="Arial" w:ascii="Arial"/>
        </w:rPr>
      </w:pPr>
      <w:r>
        <w:rPr>
          <w:rFonts w:hAnsi="Arial" w:ascii="Arial"/>
        </w:rPr>
        <w:t>Bj.30.05.2017.g.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10E9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St-1373/2016-10</izvorni_sadrzaj>
    <derivirana_varijabla naziv="DomainObject.Oznaka_1">St-1373/2016-10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1373</izvorni_sadrzaj>
    <derivirana_varijabla naziv="DomainObject.Predmet.Broj_1">1373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St-1373/2016</izvorni_sadrzaj>
    <derivirana_varijabla naziv="DomainObject.Predmet.OznakaBroj_1">St-1373/2016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EUROTRADE d.o.o.</izvorni_sadrzaj>
    <derivirana_varijabla naziv="DomainObject.Predmet.ProtustrankaFormated_1">  EUROTRADE d.o.o.</derivirana_varijabla>
  </DomainObject.Predmet.ProtustrankaFormated>
  <DomainObject.Predmet.ProtustrankaFormatedOIB>
    <izvorni_sadrzaj>  EUROTRADE d.o.o., OIB 86583592169</izvorni_sadrzaj>
    <derivirana_varijabla naziv="DomainObject.Predmet.ProtustrankaFormatedOIB_1">  EUROTRADE d.o.o., OIB 86583592169</derivirana_varijabla>
  </DomainObject.Predmet.ProtustrankaFormatedOIB>
  <DomainObject.Predmet.ProtustrankaFormatedWithAdress>
    <izvorni_sadrzaj> EUROTRADE d.o.o., Obala Ivana Trnskog 19, 47000 Karlovac</izvorni_sadrzaj>
    <derivirana_varijabla naziv="DomainObject.Predmet.ProtustrankaFormatedWithAdress_1"> EUROTRADE d.o.o., Obala Ivana Trnskog 19, 47000 Karlovac</derivirana_varijabla>
  </DomainObject.Predmet.ProtustrankaFormatedWithAdress>
  <DomainObject.Predmet.ProtustrankaFormatedWithAdressOIB>
    <izvorni_sadrzaj> EUROTRADE d.o.o., OIB 86583592169, Obala Ivana Trnskog 19, 47000 Karlovac</izvorni_sadrzaj>
    <derivirana_varijabla naziv="DomainObject.Predmet.ProtustrankaFormatedWithAdressOIB_1"> EUROTRADE d.o.o., OIB 86583592169, Obala Ivana Trnskog 19, 47000 Karlovac</derivirana_varijabla>
  </DomainObject.Predmet.ProtustrankaFormatedWithAdressOIB>
  <DomainObject.Predmet.ProtustrankaWithAdress>
    <izvorni_sadrzaj>EUROTRADE d.o.o. Obala Ivana Trnskog 19, 47000 Karlovac</izvorni_sadrzaj>
    <derivirana_varijabla naziv="DomainObject.Predmet.ProtustrankaWithAdress_1">EUROTRADE d.o.o. Obala Ivana Trnskog 19, 47000 Karlovac</derivirana_varijabla>
  </DomainObject.Predmet.ProtustrankaWithAdress>
  <DomainObject.Predmet.ProtustrankaWithAdressOIB>
    <izvorni_sadrzaj>EUROTRADE d.o.o., OIB 86583592169, Obala Ivana Trnskog 19, 47000 Karlovac</izvorni_sadrzaj>
    <derivirana_varijabla naziv="DomainObject.Predmet.ProtustrankaWithAdressOIB_1">EUROTRADE d.o.o., OIB 86583592169, Obala Ivana Trnskog 19, 47000 Karlovac</derivirana_varijabla>
  </DomainObject.Predmet.ProtustrankaWithAdressOIB>
  <DomainObject.Predmet.ProtustrankaNazivFormated>
    <izvorni_sadrzaj>EUROTRADE d.o.o.</izvorni_sadrzaj>
    <derivirana_varijabla naziv="DomainObject.Predmet.ProtustrankaNazivFormated_1">EUROTRADE d.o.o.</derivirana_varijabla>
  </DomainObject.Predmet.ProtustrankaNazivFormated>
  <DomainObject.Predmet.ProtustrankaNazivFormatedOIB>
    <izvorni_sadrzaj>EUROTRADE d.o.o., OIB 86583592169</izvorni_sadrzaj>
    <derivirana_varijabla naziv="DomainObject.Predmet.ProtustrankaNazivFormatedOIB_1">EUROTRADE d.o.o., OIB 86583592169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</izvorni_sadrzaj>
    <derivirana_varijabla naziv="DomainObject.Predmet.StrankaFormated_1">  REPUBLIKA HRVATSKA, Ministarstvo financija, Porezna uprava, Područni ured Središnja Hrvatska</derivirana_varijabla>
  </DomainObject.Predmet.StrankaFormated>
  <DomainObject.Predmet.StrankaFormatedOIB>
    <izvorni_sadrzaj>  REPUBLIKA HRVATSKA, Ministarstvo financija, Porezna uprava, Područni ured Središnja Hrvatska, OIB 52634238587</izvorni_sadrzaj>
    <derivirana_varijabla naziv="DomainObject.Predmet.StrankaFormatedOIB_1">  REPUBLIKA HRVATSKA, Ministarstvo financija, Porezna uprava, Područni ured Središnja Hrvatska, OIB 52634238587</derivirana_varijabla>
  </DomainObject.Predmet.StrankaFormatedOIB>
  <DomainObject.Predmet.StrankaFormatedWithAdress>
    <izvorni_sadrzaj> REPUBLIKA HRVATSKA, Ministarstvo financija, Porezna uprava, Područni ured Središnja Hrvatska</izvorni_sadrzaj>
    <derivirana_varijabla naziv="DomainObject.Predmet.StrankaFormatedWithAdress_1"> REPUBLIKA HRVATSKA, Ministarstvo financija, Porezna uprava, Područni ured Središnja Hrvatska</derivirana_varijabla>
  </DomainObject.Predmet.StrankaFormatedWithAdress>
  <DomainObject.Predmet.StrankaFormatedWithAdressOIB>
    <izvorni_sadrzaj> REPUBLIKA HRVATSKA, Ministarstvo financija, Porezna uprava, Područni ured Središnja Hrvatska, OIB 52634238587</izvorni_sadrzaj>
    <derivirana_varijabla naziv="DomainObject.Predmet.StrankaFormatedWithAdressOIB_1"> REPUBLIKA HRVATSKA, Ministarstvo financija, Porezna uprava, Područni ured Središnja Hrvatska, OIB 52634238587</derivirana_varijabla>
  </DomainObject.Predmet.StrankaFormatedWithAdressOIB>
  <DomainObject.Predmet.StrankaWithAdress>
    <izvorni_sadrzaj>REPUBLIKA HRVATSKA, Ministarstvo financija, Porezna uprava, Područni ured Središnja Hrvatska </izvorni_sadrzaj>
    <derivirana_varijabla naziv="DomainObject.Predmet.StrankaWithAdress_1">REPUBLIKA HRVATSKA, Ministarstvo financija, Porezna uprava, Područni ured Središnja Hrvatska </derivirana_varijabla>
  </DomainObject.Predmet.StrankaWithAdress>
  <DomainObject.Predmet.StrankaWithAdressOIB>
    <izvorni_sadrzaj>REPUBLIKA HRVATSKA, Ministarstvo financija, Porezna uprava, Područni ured Središnja Hrvatska, OIB 52634238587</izvorni_sadrzaj>
    <derivirana_varijabla naziv="DomainObject.Predmet.StrankaWithAdressOIB_1">REPUBLIKA HRVATSKA, Ministarstvo financija, Porezna uprava, Područni ured Središnja Hrvatska, OIB 52634238587</derivirana_varijabla>
  </DomainObject.Predmet.StrankaWithAdressOIB>
  <DomainObject.Predmet.StrankaNazivFormated>
    <izvorni_sadrzaj>REPUBLIKA HRVATSKA, Ministarstvo financija, Porezna uprava, Područni ured Središnja Hrvatska</izvorni_sadrzaj>
    <derivirana_varijabla naziv="DomainObject.Predmet.StrankaNazivFormated_1">REPUBLIKA HRVATSKA, Ministarstvo financija, Porezna uprava, Područni ured Središnja Hrvatska</derivirana_varijabla>
  </DomainObject.Predmet.StrankaNazivFormated>
  <DomainObject.Predmet.StrankaNazivFormatedOIB>
    <izvorni_sadrzaj>REPUBLIKA HRVATSKA, Ministarstvo financija, Porezna uprava, Područni ured Središnja Hrvatska, OIB 52634238587</izvorni_sadrzaj>
    <derivirana_varijabla naziv="DomainObject.Predmet.StrankaNazivFormatedOIB_1">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Središnja Hrvatska</item>
    </izvorni_sadrzaj>
    <derivirana_varijabla naziv="DomainObject.Predmet.StrankaListFormated_1">
      <item>REPUBLIKA HRVATSKA, Ministarstvo financija, Porezna uprava, Područni ured Središnja Hrvatska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</izvorni_sadrzaj>
    <derivirana_varijabla naziv="DomainObject.Predmet.StrankaListFormatedOIB_1">
      <item>REPUBLIKA HRVATSKA, Ministarstvo financija, Porezna uprava, Područni ured Središnja Hrvatska, OIB 52634238587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</izvorni_sadrzaj>
    <derivirana_varijabla naziv="DomainObject.Predmet.StrankaListFormatedWithAdress_1">
      <item>REPUBLIKA HRVATSKA, Ministarstvo financija, Porezna uprava, Područni ured Središnja Hrvatska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</izvorni_sadrzaj>
    <derivirana_varijabla naziv="DomainObject.Predmet.StrankaListFormatedWithAdressOIB_1">
      <item>REPUBLIKA HRVATSKA, Ministarstvo financija, Porezna uprava, Područni ured Središnja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</izvorni_sadrzaj>
    <derivirana_varijabla naziv="DomainObject.Predmet.StrankaListNazivFormated_1"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</izvorni_sadrzaj>
    <derivirana_varijabla naziv="DomainObject.Predmet.StrankaListNazivFormatedOIB_1"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EUROTRADE d.o.o.</item>
    </izvorni_sadrzaj>
    <derivirana_varijabla naziv="DomainObject.Predmet.ProtuStrankaListFormated_1">
      <item>EUROTRADE d.o.o.</item>
    </derivirana_varijabla>
  </DomainObject.Predmet.ProtuStrankaListFormated>
  <DomainObject.Predmet.ProtuStrankaListFormatedOIB>
    <izvorni_sadrzaj>
      <item>EUROTRADE d.o.o., OIB 86583592169</item>
    </izvorni_sadrzaj>
    <derivirana_varijabla naziv="DomainObject.Predmet.ProtuStrankaListFormatedOIB_1">
      <item>EUROTRADE d.o.o., OIB 86583592169</item>
    </derivirana_varijabla>
  </DomainObject.Predmet.ProtuStrankaListFormatedOIB>
  <DomainObject.Predmet.ProtuStrankaListFormatedWithAdress>
    <izvorni_sadrzaj>
      <item>EUROTRADE d.o.o., Obala Ivana Trnskog 19, 47000 Karlovac</item>
    </izvorni_sadrzaj>
    <derivirana_varijabla naziv="DomainObject.Predmet.ProtuStrankaListFormatedWithAdress_1">
      <item>EUROTRADE d.o.o., Obala Ivana Trnskog 19, 47000 Karlovac</item>
    </derivirana_varijabla>
  </DomainObject.Predmet.ProtuStrankaListFormatedWithAdress>
  <DomainObject.Predmet.ProtuStrankaListFormatedWithAdressOIB>
    <izvorni_sadrzaj>
      <item>EUROTRADE d.o.o., OIB 86583592169, Obala Ivana Trnskog 19, 47000 Karlovac</item>
    </izvorni_sadrzaj>
    <derivirana_varijabla naziv="DomainObject.Predmet.ProtuStrankaListFormatedWithAdressOIB_1">
      <item>EUROTRADE d.o.o., OIB 86583592169, Obala Ivana Trnskog 19, 47000 Karlovac</item>
    </derivirana_varijabla>
  </DomainObject.Predmet.ProtuStrankaListFormatedWithAdressOIB>
  <DomainObject.Predmet.ProtuStrankaListNazivFormated>
    <izvorni_sadrzaj>
      <item>EUROTRADE d.o.o.</item>
    </izvorni_sadrzaj>
    <derivirana_varijabla naziv="DomainObject.Predmet.ProtuStrankaListNazivFormated_1">
      <item>EUROTRADE d.o.o.</item>
    </derivirana_varijabla>
  </DomainObject.Predmet.ProtuStrankaListNazivFormated>
  <DomainObject.Predmet.ProtuStrankaListNazivFormatedOIB>
    <izvorni_sadrzaj>
      <item>EUROTRADE d.o.o., OIB 86583592169</item>
    </izvorni_sadrzaj>
    <derivirana_varijabla naziv="DomainObject.Predmet.ProtuStrankaListNazivFormatedOIB_1">
      <item>EUROTRADE d.o.o., OIB 86583592169</item>
    </derivirana_varijabla>
  </DomainObject.Predmet.ProtuStrankaListNazivFormatedOIB>
  <DomainObject.Predmet.OstaliListFormated>
    <izvorni_sadrzaj>
      <item>ŽELJKO KOLAKOVIĆ</item>
      <item>Županijsko državno odvjetništvo u Bjelovaru</item>
    </izvorni_sadrzaj>
    <derivirana_varijabla naziv="DomainObject.Predmet.OstaliListFormated_1">
      <item>ŽELJKO KOLAKOVIĆ</item>
      <item>Županijsko državno odvjetništvo u Bjelovaru</item>
    </derivirana_varijabla>
  </DomainObject.Predmet.OstaliListFormated>
  <DomainObject.Predmet.OstaliListFormatedOIB>
    <izvorni_sadrzaj>
      <item>ŽELJKO KOLAKOVIĆ, OIB 66575903801</item>
      <item>Županijsko državno odvjetništvo u Bjelovaru</item>
    </izvorni_sadrzaj>
    <derivirana_varijabla naziv="DomainObject.Predmet.OstaliListFormatedOIB_1">
      <item>ŽELJKO KOLAKOVIĆ, OIB 66575903801</item>
      <item>Županijsko državno odvjetništvo u Bjelovaru</item>
    </derivirana_varijabla>
  </DomainObject.Predmet.OstaliListFormatedOIB>
  <DomainObject.Predmet.OstaliListFormatedWithAdress>
    <izvorni_sadrzaj>
      <item>ŽELJKO KOLAKOVIĆ, Trg bana Petra Zrinskog 4, 47000 Karlovac</item>
      <item>Županijsko državno odvjetništvo u Bjelovaru</item>
    </izvorni_sadrzaj>
    <derivirana_varijabla naziv="DomainObject.Predmet.OstaliListFormatedWithAdress_1">
      <item>ŽELJKO KOLAKOVIĆ, Trg bana Petra Zrinskog 4, 47000 Karlovac</item>
      <item>Županijsko državno odvjetništvo u Bjelovaru</item>
    </derivirana_varijabla>
  </DomainObject.Predmet.OstaliListFormatedWithAdress>
  <DomainObject.Predmet.OstaliListFormatedWithAdressOIB>
    <izvorni_sadrzaj>
      <item>ŽELJKO KOLAKOVIĆ, OIB 66575903801, Trg bana Petra Zrinskog 4, 47000 Karlovac</item>
      <item>Županijsko državno odvjetništvo u Bjelovaru</item>
    </izvorni_sadrzaj>
    <derivirana_varijabla naziv="DomainObject.Predmet.OstaliListFormatedWithAdressOIB_1">
      <item>ŽELJKO KOLAKOVIĆ, OIB 66575903801, Trg bana Petra Zrinskog 4, 47000 Karlovac</item>
      <item>Županijsko državno odvjetništvo u Bjelovaru</item>
    </derivirana_varijabla>
  </DomainObject.Predmet.OstaliListFormatedWithAdressOIB>
  <DomainObject.Predmet.OstaliListNazivFormated>
    <izvorni_sadrzaj>
      <item>ŽELJKO KOLAKOVIĆ</item>
      <item>Županijsko državno odvjetništvo u Bjelovaru</item>
    </izvorni_sadrzaj>
    <derivirana_varijabla naziv="DomainObject.Predmet.OstaliListNazivFormated_1">
      <item>ŽELJKO KOLAKOVIĆ</item>
      <item>Županijsko državno odvjetništvo u Bjelovaru</item>
    </derivirana_varijabla>
  </DomainObject.Predmet.OstaliListNazivFormated>
  <DomainObject.Predmet.OstaliListNazivFormatedOIB>
    <izvorni_sadrzaj>
      <item>ŽELJKO KOLAKOVIĆ, OIB 66575903801</item>
      <item>Županijsko državno odvjetništvo u Bjelovaru</item>
    </izvorni_sadrzaj>
    <derivirana_varijabla naziv="DomainObject.Predmet.OstaliListNazivFormatedOIB_1">
      <item>ŽELJKO KOLAKOVIĆ, OIB 66575903801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St-1373/2016-10</izvorni_sadrzaj>
    <derivirana_varijabla naziv="DomainObject.PoslovniBrojDokumenta_1">St-1373/2016-10</derivirana_varijabla>
  </DomainObject.PoslovniBrojDokumenta>
  <DomainObject.Predmet.StrankaIDrugi>
    <izvorni_sadrzaj>REPUBLIKA HRVATSKA, Ministarstvo financija, Porezna uprava, Područni ured Središnja Hrvatska</izvorni_sadrzaj>
    <derivirana_varijabla naziv="DomainObject.Predmet.StrankaIDrugi_1">REPUBLIKA HRVATSKA, Ministarstvo financija, Porezna uprava, Područni ured Središnja Hrvatska</derivirana_varijabla>
  </DomainObject.Predmet.StrankaIDrugi>
  <DomainObject.Predmet.ProtustrankaIDrugi>
    <izvorni_sadrzaj>EUROTRADE d.o.o.</izvorni_sadrzaj>
    <derivirana_varijabla naziv="DomainObject.Predmet.ProtustrankaIDrugi_1">EUROTRADE d.o.o.</derivirana_varijabla>
  </DomainObject.Predmet.ProtustrankaIDrugi>
  <DomainObject.Predmet.StrankaIDrugiAdressOIB>
    <izvorni_sadrzaj>REPUBLIKA HRVATSKA, Ministarstvo financija, Porezna uprava, Područni ured Središnja Hrvatska, OIB 52634238587</izvorni_sadrzaj>
    <derivirana_varijabla naziv="DomainObject.Predmet.StrankaIDrugiAdressOIB_1">REPUBLIKA HRVATSKA, Ministarstvo financija, Porezna uprava, Područni ured Središnja Hrvatska, OIB 52634238587</derivirana_varijabla>
  </DomainObject.Predmet.StrankaIDrugiAdressOIB>
  <DomainObject.Predmet.ProtustrankaIDrugiAdressOIB>
    <izvorni_sadrzaj>EUROTRADE d.o.o., OIB 86583592169, Obala Ivana Trnskog 19, 47000 Karlovac</izvorni_sadrzaj>
    <derivirana_varijabla naziv="DomainObject.Predmet.ProtustrankaIDrugiAdressOIB_1">EUROTRADE d.o.o., OIB 86583592169, Obala Ivana Trnskog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EUROTRADE d.o.o.</item>
      <item>ŽELJKO KOLAKOVIĆ</item>
      <item>REPUBLIKA HRVATSKA, Ministarstvo financija, Porezna uprava, Područni ured Središnja Hrvatska</item>
      <item>Županijsko državno odvjetništvo u Bjelovaru</item>
    </izvorni_sadrzaj>
    <derivirana_varijabla naziv="DomainObject.Predmet.SudioniciListNaziv_1">
      <item>EUROTRADE d.o.o.</item>
      <item>ŽELJKO KOLAKOVIĆ</item>
      <item>REPUBLIKA HRVATSKA, Ministarstvo financija, Porezna uprava, Područni ured Središnja Hrvatska</item>
      <item>Županijsko državno odvjetništvo u Bjelovaru</item>
    </derivirana_varijabla>
  </DomainObject.Predmet.SudioniciListNaziv>
  <DomainObject.Predmet.SudioniciListAdressOIB>
    <izvorni_sadrzaj>
      <item>EUROTRADE d.o.o., OIB 86583592169, Obala Ivana Trnskog 19,47000 Karlovac</item>
      <item>ŽELJKO KOLAKOVIĆ, OIB 66575903801, Trg bana Petra Zrinskog 4,47000 Karlovac</item>
      <item>REPUBLIKA HRVATSKA, Ministarstvo financija, Porezna uprava, Područni ured Središnja Hrvatska, OIB 52634238587</item>
      <item>Županijsko državno odvjetništvo u Bjelovaru</item>
    </izvorni_sadrzaj>
    <derivirana_varijabla naziv="DomainObject.Predmet.SudioniciListAdressOIB_1">
      <item>EUROTRADE d.o.o., OIB 86583592169, Obala Ivana Trnskog 19,47000 Karlovac</item>
      <item>ŽELJKO KOLAKOVIĆ, OIB 66575903801, Trg bana Petra Zrinskog 4,47000 Karlovac</item>
      <item>REPUBLIKA HRVATSKA, Ministarstvo financija, Porezna uprava, Područni ured Središnja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0ECF31-70E1-4291-A5AF-82ABD24C2B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555</properties:Words>
  <properties:Characters>3062</properties:Characters>
  <properties:Lines>72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2017-05-30T05:39:00Z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St-1373/2016-10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