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38f0" w14:paraId="aae38f0" w:rsidRDefault="00370E1D" w:rsidP="00910611" w:rsidR="00370E1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E1D" w:rsidP="00910611" w:rsidR="00370E1D">
      <w:r>
        <w:rPr>
          <w:rFonts w:eastAsia="MS Mincho"/>
          <w:szCs w:val="24"/>
        </w:rPr>
        <w:t>REPUBLIKA HRVATSKA</w:t>
      </w:r>
    </w:p>
    <w:p w:rsidRDefault="00370E1D" w:rsidP="00910611" w:rsidR="00370E1D">
      <w:r>
        <w:rPr>
          <w:rFonts w:eastAsia="MS Mincho"/>
          <w:szCs w:val="24"/>
        </w:rPr>
        <w:t>TRGOVAČKI SUD U RIJECI</w:t>
      </w:r>
    </w:p>
    <w:p w:rsidRDefault="00370E1D" w:rsidR="00370E1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9497D">
        <w:rPr>
          <w:sz w:val="24"/>
          <w:szCs w:val="24"/>
        </w:rPr>
        <w:t xml:space="preserve">ILEX d. o. o. za trgovinu Rijeka (Grad Rijeka), </w:t>
      </w:r>
      <w:proofErr w:type="spellStart"/>
      <w:r w:rsidR="00B9497D">
        <w:rPr>
          <w:sz w:val="24"/>
          <w:szCs w:val="24"/>
        </w:rPr>
        <w:t>Rastočine</w:t>
      </w:r>
      <w:proofErr w:type="spellEnd"/>
      <w:r w:rsidR="00B9497D">
        <w:rPr>
          <w:sz w:val="24"/>
          <w:szCs w:val="24"/>
        </w:rPr>
        <w:t xml:space="preserve"> 7, </w:t>
      </w:r>
      <w:r w:rsidR="00B9497D">
        <w:rPr>
          <w:bCs w:val="false"/>
          <w:sz w:val="24"/>
          <w:szCs w:val="24"/>
        </w:rPr>
        <w:t xml:space="preserve">MBS: </w:t>
      </w:r>
      <w:r w:rsidR="00B9497D">
        <w:rPr>
          <w:sz w:val="24"/>
          <w:szCs w:val="24"/>
        </w:rPr>
        <w:t>040206026, OIB: 69253210718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B9497D">
        <w:rPr>
          <w:sz w:val="24"/>
          <w:szCs w:val="24"/>
        </w:rPr>
        <w:t>132.099,71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9497D">
        <w:rPr>
          <w:sz w:val="24"/>
          <w:szCs w:val="24"/>
        </w:rPr>
        <w:t>Poziva se osoba ovlaštena za zastupanje dužnika po zakonu (</w:t>
      </w:r>
      <w:r w:rsidR="00B9497D" w:rsidRPr="00B9497D">
        <w:rPr>
          <w:sz w:val="24"/>
          <w:szCs w:val="24"/>
        </w:rPr>
        <w:t xml:space="preserve">Sanjin </w:t>
      </w:r>
      <w:proofErr w:type="spellStart"/>
      <w:r w:rsidR="00B9497D" w:rsidRPr="00B9497D">
        <w:rPr>
          <w:sz w:val="24"/>
          <w:szCs w:val="24"/>
        </w:rPr>
        <w:t>Mrvčić</w:t>
      </w:r>
      <w:proofErr w:type="spellEnd"/>
      <w:r w:rsidR="00B9497D" w:rsidRPr="00B9497D">
        <w:rPr>
          <w:sz w:val="24"/>
          <w:szCs w:val="24"/>
        </w:rPr>
        <w:t xml:space="preserve">, OIB: 78325212042, Rijeka, </w:t>
      </w:r>
      <w:proofErr w:type="spellStart"/>
      <w:r w:rsidR="00B9497D" w:rsidRPr="00B9497D">
        <w:rPr>
          <w:sz w:val="24"/>
          <w:szCs w:val="24"/>
        </w:rPr>
        <w:t>Rastočine</w:t>
      </w:r>
      <w:proofErr w:type="spellEnd"/>
      <w:r w:rsidR="00B9497D" w:rsidRPr="00B9497D">
        <w:rPr>
          <w:sz w:val="24"/>
          <w:szCs w:val="24"/>
        </w:rPr>
        <w:t xml:space="preserve"> 7</w:t>
      </w:r>
      <w:r w:rsidRPr="00B9497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9497D">
        <w:rPr>
          <w:sz w:val="24"/>
          <w:szCs w:val="24"/>
        </w:rPr>
        <w:t>posl</w:t>
      </w:r>
      <w:proofErr w:type="spellEnd"/>
      <w:r w:rsidRPr="00B9497D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3655B2">
        <w:rPr>
          <w:sz w:val="24"/>
          <w:szCs w:val="24"/>
        </w:rPr>
        <w:t>7</w:t>
      </w:r>
      <w:r w:rsidR="00B9497D">
        <w:rPr>
          <w:sz w:val="24"/>
          <w:szCs w:val="24"/>
        </w:rPr>
        <w:t>2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DDE" w:rsidP="00FF2B80" w:rsidR="00417DDE">
      <w:pPr>
        <w:spacing w:lineRule="auto" w:line="240" w:after="0"/>
      </w:pPr>
      <w:r>
        <w:separator/>
      </w:r>
    </w:p>
  </w:endnote>
  <w:endnote w:id="0" w:type="continuationSeparator">
    <w:p w:rsidRDefault="00417DDE" w:rsidP="00FF2B80" w:rsidR="00417D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DDE" w:rsidP="00FF2B80" w:rsidR="00417DDE">
      <w:pPr>
        <w:spacing w:lineRule="auto" w:line="240" w:after="0"/>
      </w:pPr>
      <w:r>
        <w:separator/>
      </w:r>
    </w:p>
  </w:footnote>
  <w:footnote w:id="0" w:type="continuationSeparator">
    <w:p w:rsidRDefault="00417DDE" w:rsidP="00FF2B80" w:rsidR="00417D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3655B2">
      <w:rPr>
        <w:sz w:val="24"/>
        <w:szCs w:val="24"/>
      </w:rPr>
      <w:t>7</w:t>
    </w:r>
    <w:r w:rsidR="00B9497D">
      <w:rPr>
        <w:sz w:val="24"/>
        <w:szCs w:val="24"/>
      </w:rPr>
      <w:t>2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370E1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13D6B"/>
    <w:rsid w:val="00346CD2"/>
    <w:rsid w:val="00355A5E"/>
    <w:rsid w:val="003655B2"/>
    <w:rsid w:val="00370E1D"/>
    <w:rsid w:val="00385D3D"/>
    <w:rsid w:val="003B1DBB"/>
    <w:rsid w:val="00407B60"/>
    <w:rsid w:val="00417DDE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805CC"/>
    <w:rsid w:val="00B1443B"/>
    <w:rsid w:val="00B834BE"/>
    <w:rsid w:val="00B9497D"/>
    <w:rsid w:val="00BA154B"/>
    <w:rsid w:val="00BA3EB5"/>
    <w:rsid w:val="00BC26B1"/>
    <w:rsid w:val="00BC5181"/>
    <w:rsid w:val="00BE0DD2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0353C"/>
    <w:rsid w:val="00F3760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E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E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E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E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E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0E1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E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E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E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E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E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0E1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ILEX d.o.o.</izvorni_sadrzaj>
    <derivirana_varijabla naziv="DomainObject.Predmet.ProtustrankaFormated_1">  ILEX d.o.o.</derivirana_varijabla>
  </DomainObject.Predmet.ProtustrankaFormated>
  <DomainObject.Predmet.ProtustrankaFormatedOIB>
    <izvorni_sadrzaj>  ILEX d.o.o., OIB 69253210718</izvorni_sadrzaj>
    <derivirana_varijabla naziv="DomainObject.Predmet.ProtustrankaFormatedOIB_1">  ILEX d.o.o., OIB 69253210718</derivirana_varijabla>
  </DomainObject.Predmet.ProtustrankaFormatedOIB>
  <DomainObject.Predmet.ProtustrankaFormatedWithAdress>
    <izvorni_sadrzaj> ILEX d.o.o., Rastočine 7, 51000 Rijeka</izvorni_sadrzaj>
    <derivirana_varijabla naziv="DomainObject.Predmet.ProtustrankaFormatedWithAdress_1"> ILEX d.o.o., Rastočine 7, 51000 Rijeka</derivirana_varijabla>
  </DomainObject.Predmet.ProtustrankaFormatedWithAdress>
  <DomainObject.Predmet.ProtustrankaFormatedWithAdressOIB>
    <izvorni_sadrzaj> ILEX d.o.o., OIB 69253210718, Rastočine 7, 51000 Rijeka</izvorni_sadrzaj>
    <derivirana_varijabla naziv="DomainObject.Predmet.ProtustrankaFormatedWithAdressOIB_1"> ILEX d.o.o., OIB 69253210718, Rastočine 7, 51000 Rijeka</derivirana_varijabla>
  </DomainObject.Predmet.ProtustrankaFormatedWithAdressOIB>
  <DomainObject.Predmet.ProtustrankaWithAdress>
    <izvorni_sadrzaj>ILEX d.o.o. Rastočine 7, 51000 Rijeka</izvorni_sadrzaj>
    <derivirana_varijabla naziv="DomainObject.Predmet.ProtustrankaWithAdress_1">ILEX d.o.o. Rastočine 7, 51000 Rijeka</derivirana_varijabla>
  </DomainObject.Predmet.ProtustrankaWithAdress>
  <DomainObject.Predmet.ProtustrankaWithAdressOIB>
    <izvorni_sadrzaj>ILEX d.o.o., OIB 69253210718, Rastočine 7, 51000 Rijeka</izvorni_sadrzaj>
    <derivirana_varijabla naziv="DomainObject.Predmet.ProtustrankaWithAdressOIB_1">ILEX d.o.o., OIB 69253210718, Rastočine 7, 51000 Rijeka</derivirana_varijabla>
  </DomainObject.Predmet.ProtustrankaWithAdressOIB>
  <DomainObject.Predmet.ProtustrankaNazivFormated>
    <izvorni_sadrzaj>ILEX d.o.o.</izvorni_sadrzaj>
    <derivirana_varijabla naziv="DomainObject.Predmet.ProtustrankaNazivFormated_1">ILEX d.o.o.</derivirana_varijabla>
  </DomainObject.Predmet.ProtustrankaNazivFormated>
  <DomainObject.Predmet.ProtustrankaNazivFormatedOIB>
    <izvorni_sadrzaj>ILEX d.o.o., OIB 69253210718</izvorni_sadrzaj>
    <derivirana_varijabla naziv="DomainObject.Predmet.ProtustrankaNazivFormatedOIB_1">ILEX d.o.o., OIB 69253210718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ILEX d.o.o.</item>
    </izvorni_sadrzaj>
    <derivirana_varijabla naziv="DomainObject.Predmet.ProtuStrankaListFormated_1">
      <item>ILEX d.o.o.</item>
    </derivirana_varijabla>
  </DomainObject.Predmet.ProtuStrankaListFormated>
  <DomainObject.Predmet.ProtuStrankaListFormatedOIB>
    <izvorni_sadrzaj>
      <item>ILEX d.o.o., OIB 69253210718</item>
    </izvorni_sadrzaj>
    <derivirana_varijabla naziv="DomainObject.Predmet.ProtuStrankaListFormatedOIB_1">
      <item>ILEX d.o.o., OIB 69253210718</item>
    </derivirana_varijabla>
  </DomainObject.Predmet.ProtuStrankaListFormatedOIB>
  <DomainObject.Predmet.ProtuStrankaListFormatedWithAdress>
    <izvorni_sadrzaj>
      <item>ILEX d.o.o., Rastočine 7, 51000 Rijeka</item>
    </izvorni_sadrzaj>
    <derivirana_varijabla naziv="DomainObject.Predmet.ProtuStrankaListFormatedWithAdress_1">
      <item>ILEX d.o.o., Rastočine 7, 51000 Rijeka</item>
    </derivirana_varijabla>
  </DomainObject.Predmet.ProtuStrankaListFormatedWithAdress>
  <DomainObject.Predmet.ProtuStrankaListFormatedWithAdressOIB>
    <izvorni_sadrzaj>
      <item>ILEX d.o.o., OIB 69253210718, Rastočine 7, 51000 Rijeka</item>
    </izvorni_sadrzaj>
    <derivirana_varijabla naziv="DomainObject.Predmet.ProtuStrankaListFormatedWithAdressOIB_1">
      <item>ILEX d.o.o., OIB 69253210718, Rastočine 7, 51000 Rijeka</item>
    </derivirana_varijabla>
  </DomainObject.Predmet.ProtuStrankaListFormatedWithAdressOIB>
  <DomainObject.Predmet.ProtuStrankaListNazivFormated>
    <izvorni_sadrzaj>
      <item>ILEX d.o.o.</item>
    </izvorni_sadrzaj>
    <derivirana_varijabla naziv="DomainObject.Predmet.ProtuStrankaListNazivFormated_1">
      <item>ILEX d.o.o.</item>
    </derivirana_varijabla>
  </DomainObject.Predmet.ProtuStrankaListNazivFormated>
  <DomainObject.Predmet.ProtuStrankaListNazivFormatedOIB>
    <izvorni_sadrzaj>
      <item>ILEX d.o.o., OIB 69253210718</item>
    </izvorni_sadrzaj>
    <derivirana_varijabla naziv="DomainObject.Predmet.ProtuStrankaListNazivFormatedOIB_1">
      <item>ILEX d.o.o., OIB 69253210718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ILEX d.o.o.</izvorni_sadrzaj>
    <derivirana_varijabla naziv="DomainObject.Predmet.ProtustrankaIDrugi_1">ILEX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ILEX d.o.o., OIB 69253210718, Rastočine 7, 51000 Rijeka</izvorni_sadrzaj>
    <derivirana_varijabla naziv="DomainObject.Predmet.ProtustrankaIDrugiAdressOIB_1">ILEX d.o.o., OIB 69253210718,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ILEX d.o.o.</item>
    </izvorni_sadrzaj>
    <derivirana_varijabla naziv="DomainObject.Predmet.SudioniciListNaziv_1">
      <item>FINA  Rijeka</item>
      <item>ILEX d.o.o.</item>
    </derivirana_varijabla>
  </DomainObject.Predmet.SudioniciListNaziv>
  <DomainObject.Predmet.SudioniciListAdressOIB>
    <izvorni_sadrzaj>
      <item>FINA  Rijeka, OIB 85821130368, Frana Kurelca 8,51000 Rijeka</item>
      <item>ILEX d.o.o., OIB 69253210718, Rastočine 7,51000 Rijeka</item>
    </izvorni_sadrzaj>
    <derivirana_varijabla naziv="DomainObject.Predmet.SudioniciListAdressOIB_1">
      <item>FINA  Rijeka, OIB 85821130368, Frana Kurelca 8,51000 Rijeka</item>
      <item>ILEX d.o.o., OIB 69253210718,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69253210718</item>
    </izvorni_sadrzaj>
    <derivirana_varijabla naziv="DomainObject.Predmet.SudioniciListNazivOIB_1">
      <item>, OIB 85821130368</item>
      <item>, OIB 69253210718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2016-02-18T10:09:00Z</dcterms:created>
  <dc:creator>Vera Jelenović</dc:creator>
  <cp:lastModifiedBy>Danijela Fumić</cp:lastModifiedBy>
  <cp:lastPrinted>2016-02-18T10:09:00Z</cp:lastPrinted>
  <dcterms:modified xmlns:xsi="http://www.w3.org/2001/XMLSchema-instance" xsi:type="dcterms:W3CDTF">2016-02-18T10:10:00Z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