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6cbc" w14:paraId="9796cbc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EB6D9B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EB6D9B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A77BEE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7018C8">
        <w:rPr>
          <w:bCs/>
          <w:sz w:val="24"/>
          <w:szCs w:val="24"/>
        </w:rPr>
        <w:t>8134</w:t>
      </w:r>
      <w:r w:rsidR="00D6423F">
        <w:rPr>
          <w:bCs/>
          <w:sz w:val="24"/>
          <w:szCs w:val="24"/>
        </w:rPr>
        <w:t>/2015</w:t>
      </w:r>
      <w:r w:rsidR="00EB6D9B">
        <w:rPr>
          <w:bCs/>
          <w:sz w:val="24"/>
          <w:szCs w:val="24"/>
        </w:rPr>
        <w:t>-9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A77BEE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</w:t>
      </w:r>
      <w:r w:rsidRPr="00001814">
        <w:rPr>
          <w:sz w:val="24"/>
          <w:szCs w:val="24"/>
        </w:rPr>
        <w:t>zahtjeva FINANCIJSKE AGENCIJE, za provedbu skraćenog stečajnog postupka nad dužnikom</w:t>
      </w:r>
      <w:r w:rsidR="00A93C48" w:rsidRPr="00001814">
        <w:rPr>
          <w:sz w:val="24"/>
          <w:szCs w:val="24"/>
        </w:rPr>
        <w:t xml:space="preserve"> </w:t>
      </w:r>
      <w:r w:rsidR="007018C8" w:rsidRPr="007018C8">
        <w:rPr>
          <w:sz w:val="24"/>
          <w:szCs w:val="24"/>
        </w:rPr>
        <w:t>ŽENSKI KOŠARKAŠKI KLUB "NOVI ZAGREB", OIB 67226753014, Zagreb, Trnsko 25a</w:t>
      </w:r>
      <w:r w:rsidR="007018C8">
        <w:rPr>
          <w:sz w:val="24"/>
          <w:szCs w:val="24"/>
        </w:rPr>
        <w:t>, dana</w:t>
      </w:r>
      <w:r w:rsidR="007018C8" w:rsidRPr="007018C8">
        <w:rPr>
          <w:sz w:val="24"/>
          <w:szCs w:val="24"/>
        </w:rPr>
        <w:t xml:space="preserve"> </w:t>
      </w:r>
      <w:r w:rsidR="007018C8">
        <w:rPr>
          <w:sz w:val="24"/>
          <w:szCs w:val="24"/>
        </w:rPr>
        <w:t>29</w:t>
      </w:r>
      <w:r w:rsidR="001A788B" w:rsidRPr="00001814">
        <w:rPr>
          <w:sz w:val="24"/>
          <w:szCs w:val="24"/>
        </w:rPr>
        <w:t xml:space="preserve">. </w:t>
      </w:r>
      <w:r w:rsidR="007018C8">
        <w:rPr>
          <w:sz w:val="24"/>
          <w:szCs w:val="24"/>
        </w:rPr>
        <w:t>kolovoza</w:t>
      </w:r>
      <w:r w:rsidR="001A788B" w:rsidRPr="00001814">
        <w:rPr>
          <w:sz w:val="24"/>
          <w:szCs w:val="24"/>
        </w:rPr>
        <w:t xml:space="preserve"> 2016.</w:t>
      </w:r>
    </w:p>
    <w:p w:rsidRDefault="007018C8" w:rsidP="00D74FBE" w:rsidR="007018C8" w:rsidRPr="00001814">
      <w:pPr>
        <w:jc w:val="both"/>
        <w:rPr>
          <w:sz w:val="24"/>
          <w:szCs w:val="24"/>
        </w:rPr>
      </w:pPr>
    </w:p>
    <w:p w:rsidRDefault="00D6423F" w:rsidP="00D6423F" w:rsidR="00CF56FE" w:rsidRPr="00001814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001814">
        <w:rPr>
          <w:bCs/>
          <w:sz w:val="24"/>
          <w:szCs w:val="24"/>
        </w:rPr>
        <w:tab/>
      </w:r>
      <w:r w:rsidR="00A5506D" w:rsidRPr="00001814">
        <w:rPr>
          <w:bCs/>
          <w:sz w:val="24"/>
          <w:szCs w:val="24"/>
        </w:rPr>
        <w:t xml:space="preserve">r i j e š i o  </w:t>
      </w:r>
      <w:r w:rsidR="00123529" w:rsidRPr="00001814">
        <w:rPr>
          <w:bCs/>
          <w:sz w:val="24"/>
          <w:szCs w:val="24"/>
        </w:rPr>
        <w:t>j e</w:t>
      </w:r>
      <w:r w:rsidR="00CF56FE" w:rsidRPr="00001814">
        <w:rPr>
          <w:bCs/>
          <w:sz w:val="24"/>
          <w:szCs w:val="24"/>
        </w:rPr>
        <w:t xml:space="preserve"> </w:t>
      </w:r>
      <w:r w:rsidRPr="00001814">
        <w:rPr>
          <w:bCs/>
          <w:sz w:val="24"/>
          <w:szCs w:val="24"/>
        </w:rPr>
        <w:tab/>
      </w:r>
    </w:p>
    <w:p w:rsidRDefault="006F7DFB" w:rsidP="00CF56FE" w:rsidR="006F7DFB" w:rsidRPr="00001814">
      <w:pPr>
        <w:jc w:val="center"/>
        <w:rPr>
          <w:bCs/>
          <w:sz w:val="24"/>
          <w:szCs w:val="24"/>
        </w:rPr>
      </w:pPr>
    </w:p>
    <w:p w:rsidRDefault="00A5506D" w:rsidP="00D74FBE" w:rsidR="00A5506D" w:rsidRPr="00001814">
      <w:pPr>
        <w:ind w:firstLine="720"/>
        <w:jc w:val="both"/>
        <w:rPr>
          <w:sz w:val="24"/>
          <w:szCs w:val="24"/>
        </w:rPr>
      </w:pPr>
      <w:r w:rsidRPr="00001814">
        <w:rPr>
          <w:sz w:val="24"/>
          <w:szCs w:val="24"/>
        </w:rPr>
        <w:t>Obustavlja se skraćeni</w:t>
      </w:r>
      <w:r w:rsidR="00D2043E">
        <w:rPr>
          <w:sz w:val="24"/>
          <w:szCs w:val="24"/>
        </w:rPr>
        <w:t xml:space="preserve"> stečajni postupak nad dužnikom</w:t>
      </w:r>
      <w:r w:rsidR="00D2043E" w:rsidRPr="00D2043E">
        <w:rPr>
          <w:sz w:val="24"/>
          <w:szCs w:val="24"/>
        </w:rPr>
        <w:t xml:space="preserve"> </w:t>
      </w:r>
      <w:r w:rsidR="007018C8" w:rsidRPr="007018C8">
        <w:rPr>
          <w:sz w:val="24"/>
          <w:szCs w:val="24"/>
        </w:rPr>
        <w:t>ŽENSKI KOŠARKAŠKI KLUB "NOVI ZAGREB", OIB 67226753014, Zagreb, Trnsko 25a</w:t>
      </w:r>
      <w:r w:rsidRPr="00001814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001814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D2043E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</w:t>
      </w:r>
      <w:r w:rsidRPr="00001814">
        <w:rPr>
          <w:sz w:val="24"/>
          <w:szCs w:val="24"/>
        </w:rPr>
        <w:t xml:space="preserve">dužnikom </w:t>
      </w:r>
      <w:r w:rsidR="007018C8" w:rsidRPr="007018C8">
        <w:rPr>
          <w:sz w:val="24"/>
          <w:szCs w:val="24"/>
        </w:rPr>
        <w:t>ŽENSKI KOŠARKAŠKI KLUB "NOVI ZAGREB", OIB 67226753014, Zagreb, Trnsko 25a</w:t>
      </w:r>
      <w:r w:rsidRPr="00001814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7018C8">
        <w:rPr>
          <w:sz w:val="24"/>
          <w:szCs w:val="24"/>
        </w:rPr>
        <w:t>19</w:t>
      </w:r>
      <w:r w:rsidR="00001814">
        <w:rPr>
          <w:sz w:val="24"/>
          <w:szCs w:val="24"/>
        </w:rPr>
        <w:t>. siječnja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</w:t>
      </w:r>
      <w:r w:rsidR="00A5506D" w:rsidRPr="00F176D3">
        <w:rPr>
          <w:sz w:val="24"/>
          <w:szCs w:val="24"/>
        </w:rPr>
        <w:t>dužnika</w:t>
      </w:r>
      <w:r w:rsidR="00001814">
        <w:rPr>
          <w:sz w:val="24"/>
          <w:szCs w:val="24"/>
        </w:rPr>
        <w:t xml:space="preserve"> </w:t>
      </w:r>
      <w:r w:rsidR="007018C8" w:rsidRPr="007018C8">
        <w:rPr>
          <w:sz w:val="24"/>
          <w:szCs w:val="24"/>
        </w:rPr>
        <w:t>HUP-ZAGREB d.d., Zagreb, Trg Krešimira Ćosića 9, OIB: 66859264899</w:t>
      </w:r>
      <w:r w:rsidR="005E592E">
        <w:rPr>
          <w:sz w:val="24"/>
          <w:szCs w:val="24"/>
        </w:rPr>
        <w:t xml:space="preserve">, </w:t>
      </w:r>
      <w:r w:rsidR="00A5506D" w:rsidRPr="00F176D3">
        <w:rPr>
          <w:sz w:val="24"/>
          <w:szCs w:val="24"/>
        </w:rPr>
        <w:t xml:space="preserve">je </w:t>
      </w:r>
      <w:r w:rsidR="007018C8">
        <w:rPr>
          <w:sz w:val="24"/>
          <w:szCs w:val="24"/>
        </w:rPr>
        <w:t>2</w:t>
      </w:r>
      <w:r w:rsidR="00D2043E" w:rsidRPr="00D2043E">
        <w:rPr>
          <w:sz w:val="24"/>
          <w:szCs w:val="24"/>
        </w:rPr>
        <w:t xml:space="preserve">. </w:t>
      </w:r>
      <w:r w:rsidR="007018C8">
        <w:rPr>
          <w:sz w:val="24"/>
          <w:szCs w:val="24"/>
        </w:rPr>
        <w:t>ožujka</w:t>
      </w:r>
      <w:r w:rsidR="00D2043E" w:rsidRPr="00D2043E">
        <w:rPr>
          <w:sz w:val="24"/>
          <w:szCs w:val="24"/>
        </w:rPr>
        <w:t xml:space="preserve"> 2016.</w:t>
      </w:r>
      <w:r w:rsidR="00D2043E">
        <w:t xml:space="preserve"> </w:t>
      </w:r>
      <w:r w:rsidRPr="00F176D3">
        <w:rPr>
          <w:sz w:val="24"/>
          <w:szCs w:val="24"/>
        </w:rPr>
        <w:t>podnio prijedlog za otvaranje stečajnog postupka nad</w:t>
      </w:r>
      <w:r w:rsidRPr="00D74FBE">
        <w:rPr>
          <w:sz w:val="24"/>
          <w:szCs w:val="24"/>
        </w:rPr>
        <w:t xml:space="preserve"> dužnikom</w:t>
      </w:r>
      <w:r w:rsidR="001A788B">
        <w:rPr>
          <w:sz w:val="24"/>
          <w:szCs w:val="24"/>
        </w:rPr>
        <w:t>.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>
        <w:rPr>
          <w:szCs w:val="24"/>
        </w:rPr>
        <w:tab/>
      </w:r>
      <w:r>
        <w:rPr>
          <w:sz w:val="24"/>
          <w:szCs w:val="24"/>
        </w:rPr>
        <w:t xml:space="preserve">Navedeni vjerovnik </w:t>
      </w:r>
      <w:r w:rsidRPr="00F176D3">
        <w:rPr>
          <w:sz w:val="24"/>
          <w:szCs w:val="24"/>
        </w:rPr>
        <w:t xml:space="preserve">je zaključkom od </w:t>
      </w:r>
      <w:r w:rsidR="007018C8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D2043E">
        <w:rPr>
          <w:sz w:val="24"/>
          <w:szCs w:val="24"/>
        </w:rPr>
        <w:t>s</w:t>
      </w:r>
      <w:r w:rsidR="007018C8">
        <w:rPr>
          <w:sz w:val="24"/>
          <w:szCs w:val="24"/>
        </w:rPr>
        <w:t>rpnja</w:t>
      </w:r>
      <w:r>
        <w:rPr>
          <w:sz w:val="24"/>
          <w:szCs w:val="24"/>
        </w:rPr>
        <w:t xml:space="preserve"> 2016. </w:t>
      </w:r>
      <w:r w:rsidRPr="00F176D3">
        <w:rPr>
          <w:sz w:val="24"/>
          <w:szCs w:val="24"/>
        </w:rPr>
        <w:t xml:space="preserve">pozvan uplatiti </w:t>
      </w:r>
      <w:r>
        <w:rPr>
          <w:sz w:val="24"/>
          <w:szCs w:val="24"/>
        </w:rPr>
        <w:t xml:space="preserve">ukupan </w:t>
      </w:r>
      <w:r w:rsidRPr="00F176D3">
        <w:rPr>
          <w:sz w:val="24"/>
          <w:szCs w:val="24"/>
        </w:rPr>
        <w:t xml:space="preserve">iznos od </w:t>
      </w:r>
      <w:r w:rsidR="00D2043E">
        <w:rPr>
          <w:sz w:val="24"/>
          <w:szCs w:val="24"/>
        </w:rPr>
        <w:t>7</w:t>
      </w:r>
      <w:r>
        <w:rPr>
          <w:sz w:val="24"/>
          <w:szCs w:val="24"/>
        </w:rPr>
        <w:t xml:space="preserve">.000,00 </w:t>
      </w:r>
      <w:r w:rsidRPr="00F176D3">
        <w:rPr>
          <w:sz w:val="24"/>
          <w:szCs w:val="24"/>
        </w:rPr>
        <w:t>kuna</w:t>
      </w:r>
      <w:r>
        <w:rPr>
          <w:sz w:val="24"/>
          <w:szCs w:val="24"/>
        </w:rPr>
        <w:t>, a</w:t>
      </w:r>
      <w:r w:rsidRPr="00F176D3">
        <w:rPr>
          <w:sz w:val="24"/>
          <w:szCs w:val="24"/>
        </w:rPr>
        <w:t xml:space="preserve"> koja novčana sredstva služe za namirenje troškova postupka, što je isti i učinio dana </w:t>
      </w:r>
      <w:r w:rsidR="007018C8">
        <w:rPr>
          <w:sz w:val="24"/>
          <w:szCs w:val="24"/>
        </w:rPr>
        <w:t>15</w:t>
      </w:r>
      <w:r>
        <w:rPr>
          <w:sz w:val="24"/>
          <w:szCs w:val="24"/>
        </w:rPr>
        <w:t xml:space="preserve">. </w:t>
      </w:r>
      <w:r w:rsidR="007018C8">
        <w:rPr>
          <w:sz w:val="24"/>
          <w:szCs w:val="24"/>
        </w:rPr>
        <w:t>srpnja</w:t>
      </w:r>
      <w:r>
        <w:rPr>
          <w:sz w:val="24"/>
          <w:szCs w:val="24"/>
        </w:rPr>
        <w:t xml:space="preserve"> 2016.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Kako </w:t>
      </w:r>
      <w:r w:rsidR="00A56EAA" w:rsidRPr="00F176D3">
        <w:rPr>
          <w:sz w:val="24"/>
          <w:szCs w:val="24"/>
        </w:rPr>
        <w:t>iz navedenog proizlazi</w:t>
      </w:r>
      <w:r w:rsidRPr="00F176D3">
        <w:rPr>
          <w:sz w:val="24"/>
          <w:szCs w:val="24"/>
        </w:rPr>
        <w:t xml:space="preserve"> da </w:t>
      </w:r>
      <w:r w:rsidR="00A56EAA" w:rsidRPr="00F176D3">
        <w:rPr>
          <w:sz w:val="24"/>
          <w:szCs w:val="24"/>
        </w:rPr>
        <w:t xml:space="preserve">u konkretnom slučaju </w:t>
      </w:r>
      <w:r w:rsidRPr="00F176D3">
        <w:rPr>
          <w:sz w:val="24"/>
          <w:szCs w:val="24"/>
        </w:rPr>
        <w:t>nisu</w:t>
      </w:r>
      <w:r w:rsidR="003A2C67" w:rsidRPr="00F176D3">
        <w:rPr>
          <w:sz w:val="24"/>
          <w:szCs w:val="24"/>
        </w:rPr>
        <w:t xml:space="preserve"> ispunjene pretpostavke</w:t>
      </w:r>
      <w:r w:rsidR="00A5506D" w:rsidRPr="00F176D3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7018C8">
        <w:rPr>
          <w:sz w:val="24"/>
          <w:szCs w:val="24"/>
        </w:rPr>
        <w:t>29</w:t>
      </w:r>
      <w:r w:rsidR="001A788B">
        <w:rPr>
          <w:sz w:val="24"/>
          <w:szCs w:val="24"/>
        </w:rPr>
        <w:t>.</w:t>
      </w:r>
      <w:r w:rsidR="00CD7553">
        <w:rPr>
          <w:sz w:val="24"/>
          <w:szCs w:val="24"/>
        </w:rPr>
        <w:t xml:space="preserve"> </w:t>
      </w:r>
      <w:r w:rsidR="007018C8">
        <w:rPr>
          <w:sz w:val="24"/>
          <w:szCs w:val="24"/>
        </w:rPr>
        <w:t>kolovoza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  <w:r w:rsidR="003C1865">
        <w:rPr>
          <w:sz w:val="24"/>
          <w:szCs w:val="24"/>
        </w:rPr>
        <w:t>:</w:t>
      </w:r>
    </w:p>
    <w:p w:rsidRDefault="003C1865" w:rsidP="003C1865" w:rsidR="004738D5" w:rsidRPr="00D74FB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D2043E">
        <w:rPr>
          <w:sz w:val="24"/>
          <w:szCs w:val="24"/>
        </w:rPr>
        <w:t xml:space="preserve">Nikolina Dorić </w:t>
      </w:r>
      <w:r>
        <w:rPr>
          <w:sz w:val="24"/>
          <w:szCs w:val="24"/>
        </w:rPr>
        <w:t>H</w:t>
      </w:r>
      <w:r w:rsidR="00D2043E">
        <w:rPr>
          <w:sz w:val="24"/>
          <w:szCs w:val="24"/>
        </w:rPr>
        <w:t>adžisejdić</w:t>
      </w:r>
      <w:r>
        <w:rPr>
          <w:sz w:val="24"/>
          <w:szCs w:val="24"/>
        </w:rPr>
        <w:t>,v.r.</w:t>
      </w:r>
    </w:p>
    <w:p w:rsidRDefault="003A2C67" w:rsidP="001A788B" w:rsidR="003A2C67">
      <w:pPr>
        <w:jc w:val="right"/>
        <w:rPr>
          <w:sz w:val="24"/>
          <w:szCs w:val="24"/>
        </w:rPr>
      </w:pPr>
    </w:p>
    <w:p w:rsidRDefault="00EB6D9B" w:rsidP="001A788B" w:rsidR="00EB6D9B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3C1865" w:rsidR="003C186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3C1865" w:rsidR="003C186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176D3" w:rsidP="007C2823" w:rsidR="00F176D3">
      <w:pPr>
        <w:jc w:val="both"/>
        <w:rPr>
          <w:szCs w:val="24"/>
        </w:rPr>
      </w:pPr>
    </w:p>
    <w:p w:rsidRDefault="00F176D3" w:rsidP="00F176D3" w:rsidR="00F176D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F176D3" w:rsidRPr="007C282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B1C" w:rsidR="00EC1B1C">
      <w:r>
        <w:separator/>
      </w:r>
    </w:p>
  </w:endnote>
  <w:endnote w:id="0" w:type="continuationSeparator">
    <w:p w:rsidRDefault="00EC1B1C" w:rsidR="00EC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B1C" w:rsidR="00EC1B1C">
      <w:r>
        <w:separator/>
      </w:r>
    </w:p>
  </w:footnote>
  <w:footnote w:id="0" w:type="continuationSeparator">
    <w:p w:rsidRDefault="00EC1B1C" w:rsidR="00EC1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2043E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1A788B">
          <w:rPr>
            <w:bCs/>
            <w:sz w:val="24"/>
            <w:szCs w:val="24"/>
          </w:rPr>
          <w:t>. St-</w:t>
        </w:r>
        <w:r w:rsidR="007018C8">
          <w:rPr>
            <w:bCs/>
            <w:sz w:val="24"/>
            <w:szCs w:val="24"/>
          </w:rPr>
          <w:t>8134</w:t>
        </w:r>
        <w:r w:rsidR="001A788B">
          <w:rPr>
            <w:bCs/>
            <w:sz w:val="24"/>
            <w:szCs w:val="24"/>
          </w:rPr>
          <w:t>/2015</w:t>
        </w:r>
        <w:r w:rsidR="00EB6D9B">
          <w:rPr>
            <w:bCs/>
            <w:sz w:val="24"/>
            <w:szCs w:val="24"/>
          </w:rPr>
          <w:t>-9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BF59BF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814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1865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31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241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92E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C8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17F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77BEE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BF59BF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553"/>
    <w:rsid w:val="00CE3FD4"/>
    <w:rsid w:val="00CF56FE"/>
    <w:rsid w:val="00D0256A"/>
    <w:rsid w:val="00D16DD8"/>
    <w:rsid w:val="00D17166"/>
    <w:rsid w:val="00D2043E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6D9B"/>
    <w:rsid w:val="00EC1B1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AE5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F5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9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9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9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9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F5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9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9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9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9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8134</izvorni_sadrzaj>
    <derivirana_varijabla naziv="DomainObject.Predmet.Broj_1">8134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St-8134/2015</izvorni_sadrzaj>
    <derivirana_varijabla naziv="DomainObject.Predmet.OznakaBroj_1">St-8134/2015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NOVI ZAGREB</izvorni_sadrzaj>
    <derivirana_varijabla naziv="DomainObject.Predmet.ProtustrankaFormated_1">  Ženski košarkaški klub NOVI ZAGREB</derivirana_varijabla>
  </DomainObject.Predmet.ProtustrankaFormated>
  <DomainObject.Predmet.ProtustrankaFormatedOIB>
    <izvorni_sadrzaj>  Ženski košarkaški klub NOVI ZAGREB, OIB 67226753014</izvorni_sadrzaj>
    <derivirana_varijabla naziv="DomainObject.Predmet.ProtustrankaFormatedOIB_1">  Ženski košarkaški klub NOVI ZAGREB, OIB 67226753014</derivirana_varijabla>
  </DomainObject.Predmet.ProtustrankaFormatedOIB>
  <DomainObject.Predmet.ProtustrankaFormatedWithAdress>
    <izvorni_sadrzaj> Ženski košarkaški klub NOVI ZAGREB, Trnsko 25 a, 10000 Zagreb</izvorni_sadrzaj>
    <derivirana_varijabla naziv="DomainObject.Predmet.ProtustrankaFormatedWithAdress_1"> Ženski košarkaški klub NOVI ZAGREB, Trnsko 25 a, 10000 Zagreb</derivirana_varijabla>
  </DomainObject.Predmet.ProtustrankaFormatedWithAdress>
  <DomainObject.Predmet.ProtustrankaFormatedWithAdressOIB>
    <izvorni_sadrzaj> Ženski košarkaški klub NOVI ZAGREB, OIB 67226753014, Trnsko 25 a, 10000 Zagreb</izvorni_sadrzaj>
    <derivirana_varijabla naziv="DomainObject.Predmet.ProtustrankaFormatedWithAdressOIB_1"> Ženski košarkaški klub NOVI ZAGREB, OIB 67226753014, Trnsko 25 a, 10000 Zagreb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</izvorni_sadrzaj>
    <derivirana_varijabla naziv="DomainObject.Predmet.StrankaFormated_1">  FINA Regionalni centar Zagreb; HUP-ZAGREB d.d.</derivirana_varijabla>
  </DomainObject.Predmet.StrankaFormated>
  <DomainObject.Predmet.StrankaFormatedOIB>
    <izvorni_sadrzaj>  FINA Regionalni centar Zagreb, OIB 85821130368; HUP-ZAGREB d.d., OIB 66859264899</izvorni_sadrzaj>
    <derivirana_varijabla naziv="DomainObject.Predmet.StrankaFormatedOIB_1">  FINA Regionalni centar Zagreb, OIB 85821130368; HUP-ZAGREB d.d., OIB 66859264899</derivirana_varijabla>
  </DomainObject.Predmet.StrankaFormatedOIB>
  <DomainObject.Predmet.StrankaFormatedWithAdress>
    <izvorni_sadrzaj> FINA Regionalni centar Zagreb, Trg svibanjskih žrtava 1995. 1, 10000 Zagreb; HUP-ZAGREB d.d., Trg Krešimira Ćosića 9, 10000 Zagreb</izvorni_sadrzaj>
    <derivirana_varijabla naziv="DomainObject.Predmet.StrankaFormatedWithAdress_1"> FINA Regionalni centar Zagreb, Trg svibanjskih žrtava 1995. 1, 10000 Zagreb; HUP-ZAGREB d.d., Trg Krešimira Ćosića 9, 10000 Zagreb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</izvorni_sadrzaj>
    <derivirana_varijabla naziv="DomainObject.Predmet.StrankaFormatedWithAdressOIB_1"> FINA Regionalni centar Zagreb, OIB 85821130368, Trg svibanjskih žrtava 1995. 1, 10000 Zagreb; HUP-ZAGREB d.d., OIB 66859264899, Trg Krešimira Ćosića 9, 10000 Zagreb</derivirana_varijabla>
  </DomainObject.Predmet.StrankaFormatedWithAdressOIB>
  <DomainObject.Predmet.StrankaWithAdress>
    <izvorni_sadrzaj>FINA Regionalni centar Zagreb Trg svibanjskih žrtava 1995. 1,10000 Zagreb,HUP-ZAGREB d.d. Trg Krešimira Ćosića 9,10000 Zagreb</izvorni_sadrzaj>
    <derivirana_varijabla naziv="DomainObject.Predmet.StrankaWithAdress_1">FINA Regionalni centar Zagreb Trg svibanjskih žrtava 1995. 1,10000 Zagreb,HUP-ZAGREB d.d. Trg Krešimira Ćosića 9,10000 Zagreb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</izvorni_sadrzaj>
    <derivirana_varijabla naziv="DomainObject.Predmet.StrankaWithAdressOIB_1">FINA Regionalni centar Zagreb, OIB 85821130368, Trg svibanjskih žrtava 1995. 1,10000 Zagreb,HUP-ZAGREB d.d., OIB 66859264899, Trg Krešimira Ćosića 9,10000 Zagreb</derivirana_varijabla>
  </DomainObject.Predmet.StrankaWithAdressOIB>
  <DomainObject.Predmet.StrankaNazivFormated>
    <izvorni_sadrzaj>FINA Regionalni centar Zagreb,HUP-ZAGREB d.d.</izvorni_sadrzaj>
    <derivirana_varijabla naziv="DomainObject.Predmet.StrankaNazivFormated_1">FINA Regionalni centar Zagreb,HUP-ZAGREB d.d.</derivirana_varijabla>
  </DomainObject.Predmet.StrankaNazivFormated>
  <DomainObject.Predmet.StrankaNazivFormatedOIB>
    <izvorni_sadrzaj>FINA Regionalni centar Zagreb, OIB 85821130368,HUP-ZAGREB d.d., OIB 66859264899</izvorni_sadrzaj>
    <derivirana_varijabla naziv="DomainObject.Predmet.StrankaNazivFormatedOIB_1">FINA Regionalni centar Zagreb, OIB 85821130368,HUP-ZAGREB d.d.,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HUP-ZAGREB d.d.</item>
    </izvorni_sadrzaj>
    <derivirana_varijabla naziv="DomainObject.Predmet.StrankaListFormated_1">
      <item>FINA Regionalni centar Zagreb</item>
      <item>HUP-ZAGREB d.d.</item>
    </derivirana_varijabla>
  </DomainObject.Predmet.StrankaListFormated>
  <DomainObject.Predmet.StrankaListFormatedOIB>
    <izvorni_sadrzaj>
      <item>FINA Regionalni centar Zagreb, OIB 85821130368</item>
      <item>HUP-ZAGREB d.d., OIB 66859264899</item>
    </izvorni_sadrzaj>
    <derivirana_varijabla naziv="DomainObject.Predmet.StrankaListFormatedOIB_1">
      <item>FINA Regionalni centar Zagreb, OIB 85821130368</item>
      <item>HUP-ZAGREB d.d., OIB 66859264899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d.d.</item>
    </izvorni_sadrzaj>
    <derivirana_varijabla naziv="DomainObject.Predmet.StrankaListNazivFormated_1">
      <item>FINA Regionalni centar Zagreb</item>
      <item>HUP-ZAGREB d.d.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</izvorni_sadrzaj>
    <derivirana_varijabla naziv="DomainObject.Predmet.StrankaListNazivFormatedOIB_1">
      <item>FINA Regionalni centar Zagreb, OIB 85821130368</item>
      <item>HUP-ZAGREB d.d., OIB 66859264899</item>
    </derivirana_varijabla>
  </DomainObject.Predmet.StrankaListNazivFormatedOIB>
  <DomainObject.Predmet.ProtuStrankaListFormated>
    <izvorni_sadrzaj>
      <item>Ženski košarkaški klub NOVI ZAGREB</item>
    </izvorni_sadrzaj>
    <derivirana_varijabla naziv="DomainObject.Predmet.ProtuStrankaListFormated_1">
      <item>Ženski košarkaški klub NOVI ZAGREB</item>
    </derivirana_varijabla>
  </DomainObject.Predmet.ProtuStrankaListFormated>
  <DomainObject.Predmet.ProtuStrankaListFormatedOIB>
    <izvorni_sadrzaj>
      <item>Ženski košarkaški klub NOVI ZAGREB, OIB 67226753014</item>
    </izvorni_sadrzaj>
    <derivirana_varijabla naziv="DomainObject.Predmet.ProtuStrankaListFormatedOIB_1">
      <item>Ženski košarkaški klub NOVI ZAGREB, OIB 67226753014</item>
    </derivirana_varijabla>
  </DomainObject.Predmet.ProtuStrankaListFormatedOIB>
  <DomainObject.Predmet.ProtuStrankaListFormatedWithAdress>
    <izvorni_sadrzaj>
      <item>Ženski košarkaški klub NOVI ZAGREB, Trnsko 25 a, 10000 Zagreb</item>
    </izvorni_sadrzaj>
    <derivirana_varijabla naziv="DomainObject.Predmet.ProtuStrankaListFormatedWithAdress_1">
      <item>Ženski košarkaški klub NOVI ZAGREB, Trnsko 25 a, 10000 Zagreb</item>
    </derivirana_varijabla>
  </DomainObject.Predmet.ProtuStrankaListFormatedWithAdress>
  <DomainObject.Predmet.ProtuStrankaListFormatedWithAdressOIB>
    <izvorni_sadrzaj>
      <item>Ženski košarkaški klub NOVI ZAGREB, OIB 67226753014, Trnsko 25 a, 10000 Zagreb</item>
    </izvorni_sadrzaj>
    <derivirana_varijabla naziv="DomainObject.Predmet.ProtuStrankaListFormatedWithAdressOIB_1">
      <item>Ženski košarkaški klub NOVI ZAGREB, OIB 67226753014, Trnsko 25 a, 10000 Zagreb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NOVI ZAGREB</item>
      <item>HUP-ZAGREB d.d.</item>
    </izvorni_sadrzaj>
    <derivirana_varijabla naziv="DomainObject.Predmet.SudioniciListNaziv_1">
      <item>FINA Regionalni centar Zagreb</item>
      <item>Ženski košarkaški klub NOVI ZAGREB</item>
      <item>HUP-ZAGREB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NOVI ZAGREB, OIB 67226753014, Trnsko 25 a,10000 Zagreb</item>
      <item>HUP-ZAGREB d.d., OIB 66859264899, Trg Krešimira Ćosića 9,10000 Zagreb</item>
    </izvorni_sadrzaj>
    <derivirana_varijabla naziv="DomainObject.Predmet.SudioniciListAdressOIB_1">
      <item>FINA Regionalni centar Zagreb, OIB 85821130368, Trg svibanjskih žrtava 1995. 1,10000 Zagreb</item>
      <item>Ženski košarkaški klub NOVI ZAGREB, OIB 67226753014, Trnsko 25 a,10000 Zagreb</item>
      <item>HUP-ZAGREB d.d.,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67226753014</item>
      <item>, OIB 66859264899</item>
    </izvorni_sadrzaj>
    <derivirana_varijabla naziv="DomainObject.Predmet.SudioniciListNazivOIB_1">
      <item>, OIB 85821130368</item>
      <item>, OIB 67226753014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88C91-959A-42A7-A451-1F69C6881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2501</properties:Characters>
  <properties:Lines>68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2016-02-29T09:17:00Z</dcterms:created>
  <dc:creator>Korisnik</dc:creator>
  <cp:lastModifiedBy>Karmela Dolenc</cp:lastModifiedBy>
  <cp:lastPrinted>2016-08-29T11:53:00Z</cp:lastPrinted>
  <dcterms:modified xmlns:xsi="http://www.w3.org/2001/XMLSchema-instance" xsi:type="dcterms:W3CDTF">2016-08-29T11:55:00Z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