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2e11" w14:paraId="4472e1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87503">
        <w:rPr>
          <w:rFonts w:hAnsi="Times New Roman" w:ascii="Times New Roman"/>
          <w:szCs w:val="24"/>
          <w:lang w:val="hr-HR"/>
        </w:rPr>
        <w:t>4079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187503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5F05F0">
        <w:rPr>
          <w:rFonts w:hAnsi="Times New Roman" w:ascii="Times New Roman"/>
          <w:szCs w:val="24"/>
          <w:lang w:val="hr-HR"/>
        </w:rPr>
        <w:t xml:space="preserve">dužnikom </w:t>
      </w:r>
      <w:r w:rsidR="00187503" w:rsidRPr="00187503">
        <w:rPr>
          <w:rFonts w:hAnsi="Times New Roman" w:ascii="Times New Roman"/>
          <w:szCs w:val="24"/>
        </w:rPr>
        <w:t>ZAGREB JADRAN-INVEST d.o.o. Zagreb, Zelinska 5/6, MBS: 080154415, OIB: 78007002722</w:t>
      </w:r>
      <w:r w:rsidR="00B6390A" w:rsidRPr="00187503">
        <w:rPr>
          <w:rFonts w:hAnsi="Times New Roman" w:ascii="Times New Roman"/>
          <w:lang w:val="hr-HR"/>
        </w:rPr>
        <w:t xml:space="preserve">, </w:t>
      </w:r>
      <w:r w:rsidR="00EE69E5" w:rsidRPr="00187503">
        <w:rPr>
          <w:rFonts w:hAnsi="Times New Roman" w:ascii="Times New Roman"/>
          <w:szCs w:val="24"/>
          <w:lang w:val="hr-HR"/>
        </w:rPr>
        <w:t xml:space="preserve">dana </w:t>
      </w:r>
      <w:r w:rsidR="005F05F0" w:rsidRPr="00187503">
        <w:rPr>
          <w:rFonts w:hAnsi="Times New Roman" w:ascii="Times New Roman"/>
          <w:szCs w:val="24"/>
          <w:lang w:val="hr-HR"/>
        </w:rPr>
        <w:t>2</w:t>
      </w:r>
      <w:r w:rsidR="002516AD" w:rsidRPr="00187503">
        <w:rPr>
          <w:rFonts w:hAnsi="Times New Roman" w:ascii="Times New Roman"/>
          <w:szCs w:val="24"/>
          <w:lang w:val="hr-HR"/>
        </w:rPr>
        <w:t>1. travnja</w:t>
      </w:r>
      <w:r w:rsidR="00EE69E5" w:rsidRPr="00187503">
        <w:rPr>
          <w:rFonts w:hAnsi="Times New Roman" w:ascii="Times New Roman"/>
          <w:szCs w:val="24"/>
          <w:lang w:val="hr-HR"/>
        </w:rPr>
        <w:t xml:space="preserve"> </w:t>
      </w:r>
      <w:r w:rsidR="00870918" w:rsidRPr="00187503">
        <w:rPr>
          <w:rFonts w:hAnsi="Times New Roman" w:ascii="Times New Roman"/>
          <w:szCs w:val="24"/>
          <w:lang w:val="hr-HR"/>
        </w:rPr>
        <w:t>2016</w:t>
      </w:r>
      <w:r w:rsidR="00EE69E5" w:rsidRPr="00187503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18750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87503">
      <w:pPr>
        <w:jc w:val="center"/>
        <w:rPr>
          <w:rFonts w:hAnsi="Times New Roman" w:ascii="Times New Roman"/>
          <w:szCs w:val="24"/>
          <w:lang w:val="hr-HR"/>
        </w:rPr>
      </w:pPr>
      <w:r w:rsidRPr="0018750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8750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8750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187503">
      <w:pPr>
        <w:pStyle w:val="BodyText21"/>
        <w:ind w:firstLine="0" w:left="0"/>
        <w:rPr>
          <w:rFonts w:hAnsi="Times New Roman" w:ascii="Times New Roman"/>
          <w:szCs w:val="24"/>
        </w:rPr>
      </w:pPr>
      <w:r w:rsidRPr="00187503">
        <w:rPr>
          <w:rFonts w:hAnsi="Times New Roman" w:ascii="Times New Roman"/>
          <w:szCs w:val="24"/>
        </w:rPr>
        <w:t>I</w:t>
      </w:r>
      <w:r w:rsidRPr="00187503">
        <w:rPr>
          <w:rFonts w:hAnsi="Times New Roman" w:ascii="Times New Roman"/>
          <w:szCs w:val="24"/>
        </w:rPr>
        <w:tab/>
      </w:r>
      <w:r w:rsidR="00EE69E5" w:rsidRPr="00187503">
        <w:rPr>
          <w:rFonts w:hAnsi="Times New Roman" w:ascii="Times New Roman"/>
          <w:szCs w:val="24"/>
        </w:rPr>
        <w:t>Otvara se stečajni postupak nad dužnikom</w:t>
      </w:r>
      <w:r w:rsidR="00B6390A" w:rsidRPr="00187503">
        <w:rPr>
          <w:rFonts w:hAnsi="Times New Roman" w:ascii="Times New Roman"/>
        </w:rPr>
        <w:t xml:space="preserve"> </w:t>
      </w:r>
      <w:r w:rsidR="00187503" w:rsidRPr="00187503">
        <w:rPr>
          <w:rFonts w:hAnsi="Times New Roman" w:ascii="Times New Roman"/>
          <w:szCs w:val="24"/>
        </w:rPr>
        <w:t>ZAGREB JADRAN-INVEST d.o.o. Zagreb, Zelinska 5/6, MBS: 080154415, OIB: 78007002722</w:t>
      </w:r>
      <w:r w:rsidR="00EE69E5" w:rsidRPr="00187503">
        <w:rPr>
          <w:rFonts w:hAnsi="Times New Roman" w:ascii="Times New Roman"/>
          <w:szCs w:val="24"/>
        </w:rPr>
        <w:t xml:space="preserve">. </w:t>
      </w:r>
      <w:r w:rsidR="00DC2288" w:rsidRPr="00187503">
        <w:rPr>
          <w:rFonts w:hAnsi="Times New Roman" w:ascii="Times New Roman"/>
          <w:szCs w:val="24"/>
        </w:rPr>
        <w:t>S</w:t>
      </w:r>
      <w:r w:rsidR="00EE69E5" w:rsidRPr="00187503">
        <w:rPr>
          <w:rFonts w:hAnsi="Times New Roman" w:ascii="Times New Roman"/>
          <w:szCs w:val="24"/>
        </w:rPr>
        <w:t xml:space="preserve">tečajni postupak otvoren je dana </w:t>
      </w:r>
      <w:r w:rsidR="005F05F0" w:rsidRPr="00187503">
        <w:rPr>
          <w:rFonts w:hAnsi="Times New Roman" w:ascii="Times New Roman"/>
          <w:szCs w:val="24"/>
        </w:rPr>
        <w:t>2</w:t>
      </w:r>
      <w:r w:rsidR="002C4F04" w:rsidRPr="00187503">
        <w:rPr>
          <w:rFonts w:hAnsi="Times New Roman" w:ascii="Times New Roman"/>
          <w:szCs w:val="24"/>
        </w:rPr>
        <w:t>1. travnja</w:t>
      </w:r>
      <w:r w:rsidR="002D5693" w:rsidRPr="00187503">
        <w:rPr>
          <w:rFonts w:hAnsi="Times New Roman" w:ascii="Times New Roman"/>
          <w:szCs w:val="24"/>
        </w:rPr>
        <w:t xml:space="preserve"> 2016.</w:t>
      </w:r>
      <w:r w:rsidR="00EE69E5" w:rsidRPr="00187503">
        <w:rPr>
          <w:rFonts w:hAnsi="Times New Roman" w:ascii="Times New Roman"/>
          <w:szCs w:val="24"/>
        </w:rPr>
        <w:t xml:space="preserve"> u </w:t>
      </w:r>
      <w:r w:rsidR="002D5693" w:rsidRPr="00187503">
        <w:rPr>
          <w:rFonts w:hAnsi="Times New Roman" w:ascii="Times New Roman"/>
          <w:szCs w:val="24"/>
        </w:rPr>
        <w:t>1</w:t>
      </w:r>
      <w:r w:rsidR="009A6EBA" w:rsidRPr="00187503">
        <w:rPr>
          <w:rFonts w:hAnsi="Times New Roman" w:ascii="Times New Roman"/>
          <w:szCs w:val="24"/>
        </w:rPr>
        <w:t>5</w:t>
      </w:r>
      <w:r w:rsidR="00EE69E5" w:rsidRPr="00187503">
        <w:rPr>
          <w:rFonts w:hAnsi="Times New Roman" w:ascii="Times New Roman"/>
          <w:szCs w:val="24"/>
        </w:rPr>
        <w:t xml:space="preserve"> sati i </w:t>
      </w:r>
      <w:r w:rsidR="002D5693" w:rsidRPr="00187503">
        <w:rPr>
          <w:rFonts w:hAnsi="Times New Roman" w:ascii="Times New Roman"/>
          <w:szCs w:val="24"/>
        </w:rPr>
        <w:t>00</w:t>
      </w:r>
      <w:r w:rsidR="00EE69E5" w:rsidRPr="00187503">
        <w:rPr>
          <w:rFonts w:hAnsi="Times New Roman" w:ascii="Times New Roman"/>
          <w:szCs w:val="24"/>
        </w:rPr>
        <w:t xml:space="preserve"> minuta, kada je ovo rješenje</w:t>
      </w:r>
      <w:r w:rsidR="00B2463B" w:rsidRPr="0018750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18750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187503">
      <w:pPr>
        <w:pStyle w:val="BodyText21"/>
        <w:ind w:firstLine="0" w:left="0"/>
        <w:rPr>
          <w:rFonts w:hAnsi="Times New Roman" w:ascii="Times New Roman"/>
          <w:szCs w:val="24"/>
        </w:rPr>
      </w:pPr>
      <w:r w:rsidRPr="00187503">
        <w:rPr>
          <w:rFonts w:hAnsi="Times New Roman" w:ascii="Times New Roman"/>
          <w:szCs w:val="24"/>
        </w:rPr>
        <w:t>II</w:t>
      </w:r>
      <w:r w:rsidRPr="00187503">
        <w:rPr>
          <w:rFonts w:hAnsi="Times New Roman" w:ascii="Times New Roman"/>
          <w:szCs w:val="24"/>
        </w:rPr>
        <w:tab/>
      </w:r>
      <w:r w:rsidR="00EE69E5" w:rsidRPr="00187503">
        <w:rPr>
          <w:rFonts w:hAnsi="Times New Roman" w:ascii="Times New Roman"/>
          <w:szCs w:val="24"/>
        </w:rPr>
        <w:t xml:space="preserve">Za stečajnog upravitelja imenuje se </w:t>
      </w:r>
      <w:r w:rsidR="00187503" w:rsidRPr="00187503">
        <w:rPr>
          <w:rFonts w:hAnsi="Times New Roman" w:ascii="Times New Roman"/>
          <w:szCs w:val="24"/>
        </w:rPr>
        <w:t>Renato Sabljić iz Zagreba, Zdenački zavoj 14</w:t>
      </w:r>
      <w:r w:rsidR="002516AD" w:rsidRPr="00187503">
        <w:rPr>
          <w:rFonts w:hAnsi="Times New Roman" w:ascii="Times New Roman"/>
          <w:szCs w:val="24"/>
        </w:rPr>
        <w:t>, OIB:</w:t>
      </w:r>
      <w:r w:rsidR="0037155E" w:rsidRPr="00187503">
        <w:rPr>
          <w:rFonts w:hAnsi="Times New Roman" w:ascii="Times New Roman"/>
          <w:szCs w:val="24"/>
        </w:rPr>
        <w:t xml:space="preserve"> </w:t>
      </w:r>
      <w:r w:rsidR="00187503" w:rsidRPr="00187503">
        <w:rPr>
          <w:rFonts w:hAnsi="Times New Roman" w:ascii="Times New Roman"/>
          <w:szCs w:val="24"/>
        </w:rPr>
        <w:t>74644810692</w:t>
      </w:r>
      <w:r w:rsidR="00431507" w:rsidRPr="00187503">
        <w:rPr>
          <w:rFonts w:hAnsi="Times New Roman" w:ascii="Times New Roman"/>
          <w:szCs w:val="24"/>
        </w:rPr>
        <w:t>.</w:t>
      </w:r>
    </w:p>
    <w:p w:rsidRDefault="00431507" w:rsidP="00BF2CB7" w:rsidR="00431507" w:rsidRPr="0018750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187503">
      <w:pPr>
        <w:jc w:val="both"/>
        <w:rPr>
          <w:rFonts w:hAnsi="Times New Roman" w:ascii="Times New Roman"/>
          <w:lang w:val="hr-HR"/>
        </w:rPr>
      </w:pPr>
      <w:r w:rsidRPr="00187503">
        <w:rPr>
          <w:rFonts w:hAnsi="Times New Roman" w:ascii="Times New Roman"/>
          <w:szCs w:val="24"/>
          <w:lang w:val="hr-HR"/>
        </w:rPr>
        <w:t>III</w:t>
      </w:r>
      <w:r w:rsidRPr="00187503">
        <w:rPr>
          <w:rFonts w:hAnsi="Times New Roman" w:ascii="Times New Roman"/>
          <w:szCs w:val="24"/>
          <w:lang w:val="hr-HR"/>
        </w:rPr>
        <w:tab/>
      </w:r>
      <w:r w:rsidR="00EE69E5" w:rsidRPr="0018750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87503">
        <w:rPr>
          <w:rFonts w:hAnsi="Times New Roman" w:ascii="Times New Roman"/>
          <w:lang w:val="hr-HR"/>
        </w:rPr>
        <w:t xml:space="preserve"> </w:t>
      </w:r>
      <w:r w:rsidR="00187503" w:rsidRPr="00187503">
        <w:rPr>
          <w:rFonts w:hAnsi="Times New Roman" w:ascii="Times New Roman"/>
          <w:szCs w:val="24"/>
        </w:rPr>
        <w:t>ZAGREB JADRAN-INVEST d.o.o. Zagreb, Zelinska 5/6, MBS: 080154415, OIB: 78007002722</w:t>
      </w:r>
      <w:r w:rsidR="00B6390A" w:rsidRPr="00187503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AC65D5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65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187503">
      <w:rPr>
        <w:rFonts w:hAnsi="Times New Roman" w:ascii="Times New Roman"/>
        <w:szCs w:val="24"/>
        <w:lang w:val="hr-HR"/>
      </w:rPr>
      <w:t>4079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C65D5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5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5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5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5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5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5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5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5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4079</izvorni_sadrzaj>
    <derivirana_varijabla naziv="DomainObject.Predmet.Broj_1">4079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St-4079/2015</izvorni_sadrzaj>
    <derivirana_varijabla naziv="DomainObject.Predmet.OznakaBroj_1">St-4079/2015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JADRAN-INVEST d.o.o. zastupanog po punomoćniku Josip Vukčević</izvorni_sadrzaj>
    <derivirana_varijabla naziv="DomainObject.Predmet.ProtustrankaFormated_1">  ZAGREB JADRAN-INVEST d.o.o. zastupanog po punomoćniku Josip Vukčević</derivirana_varijabla>
  </DomainObject.Predmet.ProtustrankaFormated>
  <DomainObject.Predmet.ProtustrankaFormatedOIB>
    <izvorni_sadrzaj>  ZAGREB JADRAN-INVEST d.o.o., OIB 78007002722 zastupanog po punomoćniku Josip Vukčević</izvorni_sadrzaj>
    <derivirana_varijabla naziv="DomainObject.Predmet.ProtustrankaFormatedOIB_1">  ZAGREB JADRAN-INVEST d.o.o., OIB 78007002722 zastupanog po punomoćniku Josip Vukčević</derivirana_varijabla>
  </DomainObject.Predmet.ProtustrankaFormatedOIB>
  <DomainObject.Predmet.ProtustrankaFormatedWithAdress>
    <izvorni_sadrzaj> ZAGREB JADRAN-INVEST d.o.o., Zelinska 5/6, 10000 Zagreb zastupanog po punomoćniku Josip Vukčević</izvorni_sadrzaj>
    <derivirana_varijabla naziv="DomainObject.Predmet.ProtustrankaFormatedWithAdress_1"> ZAGREB JADRAN-INVEST d.o.o., Zelinska 5/6, 10000 Zagreb zastupanog po punomoćniku Josip Vukčević</derivirana_varijabla>
  </DomainObject.Predmet.ProtustrankaFormatedWithAdress>
  <DomainObject.Predmet.ProtustrankaFormatedWithAdressOIB>
    <izvorni_sadrzaj> ZAGREB JADRAN-INVEST d.o.o., OIB 78007002722, Zelinska 5/6, 10000 Zagreb zastupanog po punomoćniku Josip Vukčević</izvorni_sadrzaj>
    <derivirana_varijabla naziv="DomainObject.Predmet.ProtustrankaFormatedWithAdressOIB_1"> ZAGREB JADRAN-INVEST d.o.o., OIB 78007002722, Zelinska 5/6, 10000 Zagreb zastupanog po punomoćniku Josip Vukčević</derivirana_varijabla>
  </DomainObject.Predmet.ProtustrankaFormatedWithAdressOIB>
  <DomainObject.Predmet.ProtustrankaWithAdress>
    <izvorni_sadrzaj>ZAGREB JADRAN-INVEST d.o.o. Zelinska 5/6, 10000 Zagreb</izvorni_sadrzaj>
    <derivirana_varijabla naziv="DomainObject.Predmet.ProtustrankaWithAdress_1">ZAGREB JADRAN-INVEST d.o.o. Zelinska 5/6, 10000 Zagreb</derivirana_varijabla>
  </DomainObject.Predmet.ProtustrankaWithAdress>
  <DomainObject.Predmet.ProtustrankaWithAdressOIB>
    <izvorni_sadrzaj>ZAGREB JADRAN-INVEST d.o.o., OIB 78007002722, Zelinska 5/6, 10000 Zagreb</izvorni_sadrzaj>
    <derivirana_varijabla naziv="DomainObject.Predmet.ProtustrankaWithAdressOIB_1">ZAGREB JADRAN-INVEST d.o.o., OIB 78007002722, Zelinska 5/6, 10000 Zagreb</derivirana_varijabla>
  </DomainObject.Predmet.ProtustrankaWithAdressOIB>
  <DomainObject.Predmet.ProtustrankaNazivFormated>
    <izvorni_sadrzaj>ZAGREB JADRAN-INVEST d.o.o.</izvorni_sadrzaj>
    <derivirana_varijabla naziv="DomainObject.Predmet.ProtustrankaNazivFormated_1">ZAGREB JADRAN-INVEST d.o.o.</derivirana_varijabla>
  </DomainObject.Predmet.ProtustrankaNazivFormated>
  <DomainObject.Predmet.ProtustrankaNazivFormatedOIB>
    <izvorni_sadrzaj>ZAGREB JADRAN-INVEST d.o.o., OIB 78007002722</izvorni_sadrzaj>
    <derivirana_varijabla naziv="DomainObject.Predmet.ProtustrankaNazivFormatedOIB_1">ZAGREB JADRAN-INVEST d.o.o., OIB 78007002722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JADRAN-INVEST d.o.o. zastupanog po punomoćniku Josip Vukčević</item>
    </izvorni_sadrzaj>
    <derivirana_varijabla naziv="DomainObject.Predmet.ProtuStrankaListFormated_1">
      <item>ZAGREB JADRAN-INVEST d.o.o. zastupanog po punomoćniku Josip Vukčević</item>
    </derivirana_varijabla>
  </DomainObject.Predmet.ProtuStrankaListFormated>
  <DomainObject.Predmet.ProtuStrankaListFormatedOIB>
    <izvorni_sadrzaj>
      <item>ZAGREB JADRAN-INVEST d.o.o., OIB 78007002722 zastupanog po punomoćniku Josip Vukčević</item>
    </izvorni_sadrzaj>
    <derivirana_varijabla naziv="DomainObject.Predmet.ProtuStrankaListFormatedOIB_1">
      <item>ZAGREB JADRAN-INVEST d.o.o., OIB 78007002722 zastupanog po punomoćniku Josip Vukčević</item>
    </derivirana_varijabla>
  </DomainObject.Predmet.ProtuStrankaListFormatedOIB>
  <DomainObject.Predmet.ProtuStrankaListFormatedWithAdress>
    <izvorni_sadrzaj>
      <item>ZAGREB JADRAN-INVEST d.o.o., Zelinska 5/6, 10000 Zagreb zastupanog po punomoćniku Josip Vukčević</item>
    </izvorni_sadrzaj>
    <derivirana_varijabla naziv="DomainObject.Predmet.ProtuStrankaListFormatedWithAdress_1">
      <item>ZAGREB JADRAN-INVEST d.o.o., Zelinska 5/6, 10000 Zagreb zastupanog po punomoćniku Josip Vukčević</item>
    </derivirana_varijabla>
  </DomainObject.Predmet.ProtuStrankaListFormatedWithAdress>
  <DomainObject.Predmet.ProtuStrankaListFormatedWithAdressOIB>
    <izvorni_sadrzaj>
      <item>ZAGREB JADRAN-INVEST d.o.o., OIB 78007002722, Zelinska 5/6, 10000 Zagreb zastupanog po punomoćniku Josip Vukčević</item>
    </izvorni_sadrzaj>
    <derivirana_varijabla naziv="DomainObject.Predmet.ProtuStrankaListFormatedWithAdressOIB_1">
      <item>ZAGREB JADRAN-INVEST d.o.o., OIB 78007002722, Zelinska 5/6, 10000 Zagreb zastupanog po punomoćniku Josip Vukčević</item>
    </derivirana_varijabla>
  </DomainObject.Predmet.ProtuStrankaListFormatedWithAdressOIB>
  <DomainObject.Predmet.ProtuStrankaListNazivFormated>
    <izvorni_sadrzaj>
      <item>ZAGREB JADRAN-INVEST d.o.o.</item>
    </izvorni_sadrzaj>
    <derivirana_varijabla naziv="DomainObject.Predmet.ProtuStrankaListNazivFormated_1">
      <item>ZAGREB JADRAN-INVEST d.o.o.</item>
    </derivirana_varijabla>
  </DomainObject.Predmet.ProtuStrankaListNazivFormated>
  <DomainObject.Predmet.ProtuStrankaListNazivFormatedOIB>
    <izvorni_sadrzaj>
      <item>ZAGREB JADRAN-INVEST d.o.o., OIB 78007002722</item>
    </izvorni_sadrzaj>
    <derivirana_varijabla naziv="DomainObject.Predmet.ProtuStrankaListNazivFormatedOIB_1">
      <item>ZAGREB JADRAN-INVEST d.o.o., OIB 78007002722</item>
    </derivirana_varijabla>
  </DomainObject.Predmet.ProtuStrankaListNazivFormatedOIB>
  <DomainObject.Predmet.OstaliListFormated>
    <izvorni_sadrzaj>
      <item>Josip Vukčević punomoćnik sudionika u postupku ZAGREB JADRAN-INVEST d.o.o.</item>
    </izvorni_sadrzaj>
    <derivirana_varijabla naziv="DomainObject.Predmet.OstaliListFormated_1">
      <item>Josip Vukčević punomoćnik sudionika u postupku ZAGREB JADRAN-INVEST d.o.o.</item>
    </derivirana_varijabla>
  </DomainObject.Predmet.OstaliListFormated>
  <DomainObject.Predmet.OstaliListFormatedOIB>
    <izvorni_sadrzaj>
      <item>Josip Vukčević, OIB 34329581292 punomoćnik sudionika u postupku ZAGREB JADRAN-INVEST d.o.o.</item>
    </izvorni_sadrzaj>
    <derivirana_varijabla naziv="DomainObject.Predmet.OstaliListFormatedOIB_1">
      <item>Josip Vukčević, OIB 34329581292 punomoćnik sudionika u postupku ZAGREB JADRAN-INVEST d.o.o.</item>
    </derivirana_varijabla>
  </DomainObject.Predmet.OstaliListFormatedOIB>
  <DomainObject.Predmet.OstaliListFormatedWithAdress>
    <izvorni_sadrzaj>
      <item>Josip Vukčević, Rakarska 58, 10410 Velika Gorica punomoćnik sudionika u postupku ZAGREB JADRAN-INVEST d.o.o.</item>
    </izvorni_sadrzaj>
    <derivirana_varijabla naziv="DomainObject.Predmet.OstaliListFormatedWithAdress_1">
      <item>Josip Vukčević, Rakarska 58, 10410 Velika Gorica punomoćnik sudionika u postupku ZAGREB JADRAN-INVEST d.o.o.</item>
    </derivirana_varijabla>
  </DomainObject.Predmet.OstaliListFormatedWithAdress>
  <DomainObject.Predmet.OstaliListFormatedWithAdressOIB>
    <izvorni_sadrzaj>
      <item>Josip Vukčević, OIB 34329581292, Rakarska 58, 10410 Velika Gorica punomoćnik sudionika u postupku ZAGREB JADRAN-INVEST d.o.o.</item>
    </izvorni_sadrzaj>
    <derivirana_varijabla naziv="DomainObject.Predmet.OstaliListFormatedWithAdressOIB_1">
      <item>Josip Vukčević, OIB 34329581292, Rakarska 58, 10410 Velika Gorica punomoćnik sudionika u postupku ZAGREB JADRAN-INVEST d.o.o.</item>
    </derivirana_varijabla>
  </DomainObject.Predmet.OstaliListFormatedWithAdressOIB>
  <DomainObject.Predmet.OstaliListNazivFormated>
    <izvorni_sadrzaj>
      <item>Josip Vukčević</item>
    </izvorni_sadrzaj>
    <derivirana_varijabla naziv="DomainObject.Predmet.OstaliListNazivFormated_1">
      <item>Josip Vukčević</item>
    </derivirana_varijabla>
  </DomainObject.Predmet.OstaliListNazivFormated>
  <DomainObject.Predmet.OstaliListNazivFormatedOIB>
    <izvorni_sadrzaj>
      <item>Josip Vukčević, OIB 34329581292</item>
    </izvorni_sadrzaj>
    <derivirana_varijabla naziv="DomainObject.Predmet.OstaliListNazivFormatedOIB_1">
      <item>Josip Vukčević, OIB 34329581292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JADRAN-INVEST d.o.o.</izvorni_sadrzaj>
    <derivirana_varijabla naziv="DomainObject.Predmet.ProtustrankaIDrugi_1">ZAGREB JADRAN-INVEST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JADRAN-INVEST d.o.o., OIB 78007002722, Zelinska 5/6, 10000 Zagreb</izvorni_sadrzaj>
    <derivirana_varijabla naziv="DomainObject.Predmet.ProtustrankaIDrugiAdressOIB_1">ZAGREB JADRAN-INVEST d.o.o., OIB 78007002722, Zelinska 5/6,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JADRAN-INVEST d.o.o.</item>
      <item>Josip Vukčević</item>
    </izvorni_sadrzaj>
    <derivirana_varijabla naziv="DomainObject.Predmet.SudioniciListNaziv_1">
      <item>FINA Regionalni centar Zagreb</item>
      <item>ZAGREB JADRAN-INVEST d.o.o.</item>
      <item>Josip Vukčević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JADRAN-INVEST d.o.o., OIB 78007002722, Zelinska 5/6,10000 Zagreb</item>
      <item>Josip Vukčević, OIB 34329581292, Rakarska 58,10410 Velika Gorica</item>
    </izvorni_sadrzaj>
    <derivirana_varijabla naziv="DomainObject.Predmet.SudioniciListAdressOIB_1">
      <item>FINA Regionalni centar Zagreb, OIB 85821130368, Trg svibanjskih žrtava 1995. 1,10000 Zagreb</item>
      <item>ZAGREB JADRAN-INVEST d.o.o., OIB 78007002722, Zelinska 5/6,10000 Zagreb</item>
      <item>Josip Vukčević, OIB 34329581292, Rakarska 58,10410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78007002722</item>
      <item>, OIB 34329581292</item>
    </izvorni_sadrzaj>
    <derivirana_varijabla naziv="DomainObject.Predmet.SudioniciListNazivOIB_1">
      <item>, OIB 85821130368</item>
      <item>, OIB 78007002722</item>
      <item>, OIB 34329581292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2139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2016-04-21T11:32:00Z</dcterms:created>
  <dc:creator>Sudsko vijeæe</dc:creator>
  <cp:lastModifiedBy>Marija Kojić</cp:lastModifiedBy>
  <cp:lastPrinted>2016-04-21T11:24:00Z</cp:lastPrinted>
  <dcterms:modified xmlns:xsi="http://www.w3.org/2001/XMLSchema-instance" xsi:type="dcterms:W3CDTF">2016-04-21T11:33:00Z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