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A144C7" w:rsidRPr="00A144C7">
        <w:tc>
          <w:tcPr>
            <w:tcW w:type="dxa" w:w="2533"/>
            <w:shd w:fill="auto" w:color="auto" w:val="clear"/>
          </w:tcPr>
          <w:p w:rsidRDefault="00A144C7" w:rsidP="006E21E5" w:rsidR="00A144C7" w:rsidRPr="00A144C7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A144C7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144C7" w:rsidP="00B27134" w:rsidR="00A144C7" w:rsidRPr="00A144C7">
            <w:pPr>
              <w:spacing w:before="120"/>
              <w:jc w:val="center"/>
              <w:rPr>
                <w:sz w:val="24"/>
                <w:szCs w:val="24"/>
              </w:rPr>
            </w:pPr>
            <w:r w:rsidRPr="00A144C7">
              <w:rPr>
                <w:sz w:val="24"/>
                <w:szCs w:val="24"/>
              </w:rPr>
              <w:t>Republika Hrvatska</w:t>
            </w:r>
          </w:p>
          <w:p w:rsidRDefault="00A144C7" w:rsidP="00C16AB4" w:rsidR="00A144C7" w:rsidRPr="00A144C7">
            <w:pPr>
              <w:jc w:val="center"/>
              <w:rPr>
                <w:sz w:val="24"/>
                <w:szCs w:val="24"/>
              </w:rPr>
            </w:pPr>
            <w:r w:rsidRPr="00A144C7">
              <w:rPr>
                <w:sz w:val="24"/>
                <w:szCs w:val="24"/>
              </w:rPr>
              <w:t>Trgovački sud u Rijeci</w:t>
            </w:r>
          </w:p>
          <w:p w:rsidRDefault="00A144C7" w:rsidP="00C11426" w:rsidR="00A144C7" w:rsidRPr="00A144C7">
            <w:pPr>
              <w:jc w:val="center"/>
              <w:rPr>
                <w:sz w:val="24"/>
                <w:szCs w:val="24"/>
              </w:rPr>
            </w:pPr>
            <w:r w:rsidRPr="00A144C7">
              <w:rPr>
                <w:sz w:val="24"/>
                <w:szCs w:val="24"/>
              </w:rPr>
              <w:t>Rijeka, Zadarska 1 i 3</w:t>
            </w:r>
          </w:p>
        </w:tc>
      </w:tr>
    </w:tbl>
    <w:p w14:textId="41260df" w14:paraId="41260df" w:rsidRDefault="003663A1" w:rsidP="008637C3" w:rsidR="003663A1" w:rsidRPr="00A144C7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 w:rsidRPr="00A144C7">
      <w:pPr>
        <w:ind w:hanging="2880" w:left="2880"/>
        <w:jc w:val="center"/>
        <w:rPr>
          <w:sz w:val="24"/>
          <w:szCs w:val="24"/>
        </w:rPr>
      </w:pPr>
      <w:r w:rsidRPr="00A144C7">
        <w:rPr>
          <w:sz w:val="24"/>
          <w:szCs w:val="24"/>
        </w:rPr>
        <w:t>U  I M E  R E P U B L I K E  H R V A T S K E</w:t>
      </w:r>
    </w:p>
    <w:p w:rsidRDefault="00862BFD" w:rsidP="008637C3" w:rsidR="00862BFD" w:rsidRPr="00A144C7">
      <w:pPr>
        <w:ind w:hanging="2880" w:left="2880"/>
        <w:jc w:val="center"/>
        <w:rPr>
          <w:sz w:val="24"/>
          <w:szCs w:val="24"/>
        </w:rPr>
      </w:pPr>
      <w:r w:rsidRPr="00A144C7"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A550DA">
        <w:rPr>
          <w:sz w:val="24"/>
          <w:szCs w:val="24"/>
        </w:rPr>
        <w:t xml:space="preserve">DEEP BLUE j.d.o.o. Rijeka, Save Jugo Bujkove 27, </w:t>
      </w:r>
      <w:r w:rsidR="00A550DA" w:rsidRPr="002B06A4">
        <w:rPr>
          <w:sz w:val="24"/>
          <w:szCs w:val="24"/>
        </w:rPr>
        <w:t>OIB:</w:t>
      </w:r>
      <w:r w:rsidR="00A550DA">
        <w:rPr>
          <w:sz w:val="24"/>
          <w:szCs w:val="24"/>
        </w:rPr>
        <w:t xml:space="preserve"> 84819230428</w:t>
      </w:r>
      <w:r w:rsidR="00A550DA" w:rsidRPr="002B06A4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29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lipnj</w:t>
      </w:r>
      <w:r w:rsidR="009C7C02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A550DA">
        <w:rPr>
          <w:sz w:val="24"/>
          <w:szCs w:val="24"/>
        </w:rPr>
        <w:t xml:space="preserve">DEEP BLUE j.d.o.o. Rijeka, Save Jugo Bujkove 27, </w:t>
      </w:r>
      <w:r w:rsidR="00A550DA" w:rsidRPr="002B06A4">
        <w:rPr>
          <w:sz w:val="24"/>
          <w:szCs w:val="24"/>
        </w:rPr>
        <w:t>OIB:</w:t>
      </w:r>
      <w:r w:rsidR="00A550DA">
        <w:rPr>
          <w:sz w:val="24"/>
          <w:szCs w:val="24"/>
        </w:rPr>
        <w:t xml:space="preserve"> 84819230428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</w:t>
      </w:r>
      <w:r w:rsidR="00B75E57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13</w:t>
      </w:r>
      <w:r>
        <w:rPr>
          <w:sz w:val="24"/>
          <w:szCs w:val="24"/>
        </w:rPr>
        <w:t xml:space="preserve"> sati i </w:t>
      </w:r>
      <w:r w:rsidR="00B346B4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B346B4">
        <w:rPr>
          <w:sz w:val="24"/>
          <w:szCs w:val="24"/>
        </w:rPr>
        <w:t>Marko Žunić iz Rijeke, Prolaz M. K. Kozulić 2, OIB: 49744010088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A550DA">
        <w:rPr>
          <w:sz w:val="24"/>
          <w:szCs w:val="24"/>
        </w:rPr>
        <w:t xml:space="preserve">DEEP BLUE j.d.o.o. Rijeka, Save Jugo Bujkove 27, </w:t>
      </w:r>
      <w:r w:rsidR="00A550DA" w:rsidRPr="002B06A4">
        <w:rPr>
          <w:sz w:val="24"/>
          <w:szCs w:val="24"/>
        </w:rPr>
        <w:t>OIB:</w:t>
      </w:r>
      <w:r w:rsidR="00A550DA">
        <w:rPr>
          <w:sz w:val="24"/>
          <w:szCs w:val="24"/>
        </w:rPr>
        <w:t xml:space="preserve"> 84819230428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4A3B50">
        <w:rPr>
          <w:sz w:val="24"/>
          <w:szCs w:val="24"/>
        </w:rPr>
        <w:t>3</w:t>
      </w:r>
      <w:r w:rsidR="00862BFD">
        <w:rPr>
          <w:sz w:val="24"/>
          <w:szCs w:val="24"/>
        </w:rPr>
        <w:t>.0</w:t>
      </w:r>
      <w:r w:rsidR="00B75E57">
        <w:rPr>
          <w:sz w:val="24"/>
          <w:szCs w:val="24"/>
        </w:rPr>
        <w:t>1</w:t>
      </w:r>
      <w:r w:rsidR="00862BFD">
        <w:rPr>
          <w:sz w:val="24"/>
          <w:szCs w:val="24"/>
        </w:rPr>
        <w:t>.201</w:t>
      </w:r>
      <w:r w:rsidR="00B75E57">
        <w:rPr>
          <w:sz w:val="24"/>
          <w:szCs w:val="24"/>
        </w:rPr>
        <w:t>8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A550DA">
        <w:rPr>
          <w:sz w:val="24"/>
          <w:szCs w:val="24"/>
        </w:rPr>
        <w:t xml:space="preserve">DEEP BLUE j.d.o.o. Rijeka, Save Jugo Bujkove 27, </w:t>
      </w:r>
      <w:r w:rsidR="00A550DA" w:rsidRPr="002B06A4">
        <w:rPr>
          <w:sz w:val="24"/>
          <w:szCs w:val="24"/>
        </w:rPr>
        <w:t>OIB:</w:t>
      </w:r>
      <w:r w:rsidR="00A550DA">
        <w:rPr>
          <w:sz w:val="24"/>
          <w:szCs w:val="24"/>
        </w:rPr>
        <w:t xml:space="preserve"> 84819230428</w:t>
      </w:r>
      <w:r w:rsidR="00B75E57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4A3B50">
        <w:rPr>
          <w:sz w:val="24"/>
          <w:szCs w:val="24"/>
        </w:rPr>
        <w:t>22</w:t>
      </w:r>
      <w:r>
        <w:rPr>
          <w:sz w:val="24"/>
          <w:szCs w:val="24"/>
        </w:rPr>
        <w:t>.0</w:t>
      </w:r>
      <w:r w:rsidR="004A3B50">
        <w:rPr>
          <w:sz w:val="24"/>
          <w:szCs w:val="24"/>
        </w:rPr>
        <w:t>1</w:t>
      </w:r>
      <w:r>
        <w:rPr>
          <w:sz w:val="24"/>
          <w:szCs w:val="24"/>
        </w:rPr>
        <w:t>.201</w:t>
      </w:r>
      <w:r w:rsidR="00B75E57">
        <w:rPr>
          <w:sz w:val="24"/>
          <w:szCs w:val="24"/>
        </w:rPr>
        <w:t>8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B75E57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B75E57">
        <w:rPr>
          <w:sz w:val="24"/>
          <w:szCs w:val="24"/>
        </w:rPr>
        <w:t>lip</w:t>
      </w:r>
      <w:r w:rsidR="009C7C02">
        <w:rPr>
          <w:sz w:val="24"/>
          <w:szCs w:val="24"/>
        </w:rPr>
        <w:t>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4C7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23F80">
      <w:rPr>
        <w:sz w:val="24"/>
        <w:szCs w:val="24"/>
      </w:rPr>
      <w:t>1</w:t>
    </w:r>
    <w:r w:rsidR="000E6860">
      <w:rPr>
        <w:sz w:val="24"/>
        <w:szCs w:val="24"/>
      </w:rPr>
      <w:t>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A23F80">
      <w:rPr>
        <w:sz w:val="24"/>
        <w:szCs w:val="24"/>
      </w:rPr>
      <w:t>8</w:t>
    </w:r>
    <w:r>
      <w:rPr>
        <w:sz w:val="24"/>
        <w:szCs w:val="24"/>
      </w:rPr>
      <w:t>-</w:t>
    </w:r>
    <w:r w:rsidR="00B346B4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144C7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4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4C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4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4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4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4C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4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4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DEEP BLUE j.d.o.o.</izvorni_sadrzaj>
    <derivirana_varijabla naziv="DomainObject.Predmet.ProtustrankaFormated_1">  DEEP BLUE j.d.o.o.</derivirana_varijabla>
  </DomainObject.Predmet.ProtustrankaFormated>
  <DomainObject.Predmet.ProtustrankaFormatedOIB>
    <izvorni_sadrzaj>  DEEP BLUE j.d.o.o., OIB 84819230428</izvorni_sadrzaj>
    <derivirana_varijabla naziv="DomainObject.Predmet.ProtustrankaFormatedOIB_1">  DEEP BLUE j.d.o.o., OIB 84819230428</derivirana_varijabla>
  </DomainObject.Predmet.ProtustrankaFormatedOIB>
  <DomainObject.Predmet.ProtustrankaFormatedWithAdress>
    <izvorni_sadrzaj> DEEP BLUE j.d.o.o., Save Jugo Bujkove 27, 51000 Rijeka</izvorni_sadrzaj>
    <derivirana_varijabla naziv="DomainObject.Predmet.ProtustrankaFormatedWithAdress_1"> DEEP BLUE j.d.o.o., Save Jugo Bujkove 27, 51000 Rijeka</derivirana_varijabla>
  </DomainObject.Predmet.ProtustrankaFormatedWithAdress>
  <DomainObject.Predmet.ProtustrankaFormatedWithAdressOIB>
    <izvorni_sadrzaj> DEEP BLUE j.d.o.o., OIB 84819230428, Save Jugo Bujkove 27, 51000 Rijeka</izvorni_sadrzaj>
    <derivirana_varijabla naziv="DomainObject.Predmet.ProtustrankaFormatedWithAdressOIB_1"> DEEP BLUE j.d.o.o., OIB 84819230428, Save Jugo Bujkove 27, 51000 Rijeka</derivirana_varijabla>
  </DomainObject.Predmet.ProtustrankaFormatedWithAdressOIB>
  <DomainObject.Predmet.ProtustrankaWithAdress>
    <izvorni_sadrzaj>DEEP BLUE j.d.o.o. Save Jugo Bujkove 27, 51000 Rijeka</izvorni_sadrzaj>
    <derivirana_varijabla naziv="DomainObject.Predmet.ProtustrankaWithAdress_1">DEEP BLUE j.d.o.o. Save Jugo Bujkove 27, 51000 Rijeka</derivirana_varijabla>
  </DomainObject.Predmet.ProtustrankaWithAdress>
  <DomainObject.Predmet.ProtustrankaWithAdressOIB>
    <izvorni_sadrzaj>DEEP BLUE j.d.o.o., OIB 84819230428, Save Jugo Bujkove 27, 51000 Rijeka</izvorni_sadrzaj>
    <derivirana_varijabla naziv="DomainObject.Predmet.ProtustrankaWithAdressOIB_1">DEEP BLUE j.d.o.o., OIB 84819230428, Save Jugo Bujkove 27, 51000 Rijeka</derivirana_varijabla>
  </DomainObject.Predmet.ProtustrankaWithAdressOIB>
  <DomainObject.Predmet.ProtustrankaNazivFormated>
    <izvorni_sadrzaj>DEEP BLUE j.d.o.o.</izvorni_sadrzaj>
    <derivirana_varijabla naziv="DomainObject.Predmet.ProtustrankaNazivFormated_1">DEEP BLUE j.d.o.o.</derivirana_varijabla>
  </DomainObject.Predmet.ProtustrankaNazivFormated>
  <DomainObject.Predmet.ProtustrankaNazivFormatedOIB>
    <izvorni_sadrzaj>DEEP BLUE j.d.o.o., OIB 84819230428</izvorni_sadrzaj>
    <derivirana_varijabla naziv="DomainObject.Predmet.ProtustrankaNazivFormatedOIB_1">DEEP BLUE j.d.o.o., OIB 84819230428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DEEP BLUE j.d.o.o.</item>
    </izvorni_sadrzaj>
    <derivirana_varijabla naziv="DomainObject.Predmet.ProtuStrankaListFormated_1">
      <item>DEEP BLUE j.d.o.o.</item>
    </derivirana_varijabla>
  </DomainObject.Predmet.ProtuStrankaListFormated>
  <DomainObject.Predmet.ProtuStrankaListFormatedOIB>
    <izvorni_sadrzaj>
      <item>DEEP BLUE j.d.o.o., OIB 84819230428</item>
    </izvorni_sadrzaj>
    <derivirana_varijabla naziv="DomainObject.Predmet.ProtuStrankaListFormatedOIB_1">
      <item>DEEP BLUE j.d.o.o., OIB 84819230428</item>
    </derivirana_varijabla>
  </DomainObject.Predmet.ProtuStrankaListFormatedOIB>
  <DomainObject.Predmet.ProtuStrankaListFormatedWithAdress>
    <izvorni_sadrzaj>
      <item>DEEP BLUE j.d.o.o., Save Jugo Bujkove 27, 51000 Rijeka</item>
    </izvorni_sadrzaj>
    <derivirana_varijabla naziv="DomainObject.Predmet.ProtuStrankaListFormatedWithAdress_1">
      <item>DEEP BLUE j.d.o.o., Save Jugo Bujkove 27, 51000 Rijeka</item>
    </derivirana_varijabla>
  </DomainObject.Predmet.ProtuStrankaListFormatedWithAdress>
  <DomainObject.Predmet.ProtuStrankaListFormatedWithAdressOIB>
    <izvorni_sadrzaj>
      <item>DEEP BLUE j.d.o.o., OIB 84819230428, Save Jugo Bujkove 27, 51000 Rijeka</item>
    </izvorni_sadrzaj>
    <derivirana_varijabla naziv="DomainObject.Predmet.ProtuStrankaListFormatedWithAdressOIB_1">
      <item>DEEP BLUE j.d.o.o., OIB 84819230428, Save Jugo Bujkove 27, 51000 Rijeka</item>
    </derivirana_varijabla>
  </DomainObject.Predmet.ProtuStrankaListFormatedWithAdressOIB>
  <DomainObject.Predmet.ProtuStrankaListNazivFormated>
    <izvorni_sadrzaj>
      <item>DEEP BLUE j.d.o.o.</item>
    </izvorni_sadrzaj>
    <derivirana_varijabla naziv="DomainObject.Predmet.ProtuStrankaListNazivFormated_1">
      <item>DEEP BLUE j.d.o.o.</item>
    </derivirana_varijabla>
  </DomainObject.Predmet.ProtuStrankaListNazivFormated>
  <DomainObject.Predmet.ProtuStrankaListNazivFormatedOIB>
    <izvorni_sadrzaj>
      <item>DEEP BLUE j.d.o.o., OIB 84819230428</item>
    </izvorni_sadrzaj>
    <derivirana_varijabla naziv="DomainObject.Predmet.ProtuStrankaListNazivFormatedOIB_1">
      <item>DEEP BLUE j.d.o.o., OIB 84819230428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DEEP BLUE j.d.o.o.</izvorni_sadrzaj>
    <derivirana_varijabla naziv="DomainObject.Predmet.ProtustrankaIDrugi_1">DEEP BLUE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DEEP BLUE j.d.o.o., OIB 84819230428, Save Jugo Bujkove 27, 51000 Rijeka</izvorni_sadrzaj>
    <derivirana_varijabla naziv="DomainObject.Predmet.ProtustrankaIDrugiAdressOIB_1">DEEP BLUE j.d.o.o., OIB 84819230428, Save Jugo Bujkove 27,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DEEP BLUE j.d.o.o.</item>
    </izvorni_sadrzaj>
    <derivirana_varijabla naziv="DomainObject.Predmet.SudioniciListNaziv_1">
      <item>FINA  Rijeka</item>
      <item>DEEP BLUE j.d.o.o.</item>
    </derivirana_varijabla>
  </DomainObject.Predmet.SudioniciListNaziv>
  <DomainObject.Predmet.SudioniciListAdressOIB>
    <izvorni_sadrzaj>
      <item>FINA  Rijeka, OIB 85821130368, Frana Kurelca 8,51000 Rijeka</item>
      <item>DEEP BLUE j.d.o.o., OIB 84819230428, Save Jugo Bujkove 27,51000 Rijeka</item>
    </izvorni_sadrzaj>
    <derivirana_varijabla naziv="DomainObject.Predmet.SudioniciListAdressOIB_1">
      <item>FINA  Rijeka, OIB 85821130368, Frana Kurelca 8,51000 Rijeka</item>
      <item>DEEP BLUE j.d.o.o., OIB 84819230428, Save Jugo Bujkove 27,51000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84819230428</item>
    </izvorni_sadrzaj>
    <derivirana_varijabla naziv="DomainObject.Predmet.SudioniciListNazivOIB_1">
      <item>, OIB 85821130368</item>
      <item>, OIB 84819230428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2427</properties:Characters>
  <properties:Lines>80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2018-06-28T11:36:00Z</dcterms:created>
  <dc:creator>Željka Matovina</dc:creator>
  <cp:lastModifiedBy>Ankica Rabar</cp:lastModifiedBy>
  <cp:lastPrinted>2018-06-28T11:35:00Z</cp:lastPrinted>
  <dcterms:modified xmlns:xsi="http://www.w3.org/2001/XMLSchema-instance" xsi:type="dcterms:W3CDTF">2018-06-29T08:12:00Z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(St-13-18-RJEŠENJE.docx)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