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e19c" w14:paraId="385e19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7E00B1">
        <w:rPr>
          <w:b/>
          <w:lang w:val="hr-HR"/>
        </w:rPr>
        <w:t>553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E00B1">
        <w:rPr>
          <w:lang w:val="hr-HR"/>
        </w:rPr>
        <w:t>SEPRA, d.o.o. Split, Ulica Borisa Papandopula 12</w:t>
      </w:r>
      <w:r w:rsidR="00555BE4">
        <w:rPr>
          <w:lang w:val="hr-HR"/>
        </w:rPr>
        <w:t xml:space="preserve">, OIB: </w:t>
      </w:r>
      <w:r w:rsidR="007E00B1">
        <w:rPr>
          <w:lang w:val="hr-HR"/>
        </w:rPr>
        <w:t>98723128248</w:t>
      </w:r>
      <w:r w:rsidR="00555BE4">
        <w:rPr>
          <w:lang w:val="hr-HR"/>
        </w:rPr>
        <w:t xml:space="preserve">, MBS: </w:t>
      </w:r>
      <w:r w:rsidR="007E00B1">
        <w:rPr>
          <w:lang w:val="hr-HR"/>
        </w:rPr>
        <w:t>060058516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871301">
        <w:rPr>
          <w:lang w:val="hr-HR"/>
        </w:rPr>
        <w:t>14. lipnja</w:t>
      </w:r>
      <w:r w:rsidR="00187A57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E00B1">
        <w:rPr>
          <w:lang w:val="hr-HR"/>
        </w:rPr>
        <w:t>SEPRA, d.o.o. Split, Ulica Borisa Papandopula 12, OIB: 98723128248</w:t>
      </w:r>
      <w:r w:rsidR="00B70173">
        <w:rPr>
          <w:lang w:val="hr-HR"/>
        </w:rPr>
        <w:t xml:space="preserve">, na dan </w:t>
      </w:r>
      <w:r w:rsidR="00187A57">
        <w:rPr>
          <w:lang w:val="hr-HR"/>
        </w:rPr>
        <w:t>4. svibnja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E00B1">
        <w:rPr>
          <w:lang w:val="hr-HR"/>
        </w:rPr>
        <w:t>167.283,66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71301">
        <w:rPr>
          <w:lang w:val="hr-HR"/>
        </w:rPr>
        <w:t>14. lipnja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87A57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00B1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1301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6604D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0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60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60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60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SEPRA, d.o.o. Poduzeće za proizvodnju, proizvodne i turističke usluge</izvorni_sadrzaj>
    <derivirana_varijabla naziv="DomainObject.Predmet.ProtustrankaFormated_1">  SEPRA, d.o.o. Poduzeće za proizvodnju, proizvodne i turističke usluge</derivirana_varijabla>
  </DomainObject.Predmet.ProtustrankaFormated>
  <DomainObject.Predmet.ProtustrankaFormatedOIB>
    <izvorni_sadrzaj>  SEPRA, d.o.o. Poduzeće za proizvodnju, proizvodne i turističke usluge, OIB 98723128248</izvorni_sadrzaj>
    <derivirana_varijabla naziv="DomainObject.Predmet.ProtustrankaFormatedOIB_1">  SEPRA, d.o.o. Poduzeće za proizvodnju, proizvodne i turističke usluge, OIB 98723128248</derivirana_varijabla>
  </DomainObject.Predmet.ProtustrankaFormatedOIB>
  <DomainObject.Predmet.ProtustrankaFormatedWithAdress>
    <izvorni_sadrzaj> SEPRA, d.o.o. Poduzeće za proizvodnju, proizvodne i turističke usluge, Ulica Borisa Papandopula 12, 21000 Split</izvorni_sadrzaj>
    <derivirana_varijabla naziv="DomainObject.Predmet.ProtustrankaFormatedWithAdress_1"> SEPRA, d.o.o. Poduzeće za proizvodnju, proizvodne i turističke usluge, Ulica Borisa Papandopula 12, 21000 Split</derivirana_varijabla>
  </DomainObject.Predmet.ProtustrankaFormatedWithAdress>
  <DomainObject.Predmet.ProtustrankaFormatedWithAdressOIB>
    <izvorni_sadrzaj> SEPRA, d.o.o. Poduzeće za proizvodnju, proizvodne i turističke usluge, OIB 98723128248, Ulica Borisa Papandopula 12, 21000 Split</izvorni_sadrzaj>
    <derivirana_varijabla naziv="DomainObject.Predmet.ProtustrankaFormatedWithAdressOIB_1"> SEPRA, d.o.o. Poduzeće za proizvodnju, proizvodne i turističke usluge, OIB 98723128248, Ulica Borisa Papandopula 12, 21000 Split</derivirana_varijabla>
  </DomainObject.Predmet.ProtustrankaFormatedWithAdressOIB>
  <DomainObject.Predmet.ProtustrankaWithAdress>
    <izvorni_sadrzaj>SEPRA, d.o.o. Poduzeće za proizvodnju, proizvodne i turističke usluge Ulica Borisa Papandopula 12, 21000 Split</izvorni_sadrzaj>
    <derivirana_varijabla naziv="DomainObject.Predmet.ProtustrankaWithAdress_1">SEPRA, d.o.o. Poduzeće za proizvodnju, proizvodne i turističke usluge Ulica Borisa Papandopula 12, 21000 Split</derivirana_varijabla>
  </DomainObject.Predmet.ProtustrankaWithAdress>
  <DomainObject.Predmet.ProtustrankaWithAdressOIB>
    <izvorni_sadrzaj>SEPRA, d.o.o. Poduzeće za proizvodnju, proizvodne i turističke usluge, OIB 98723128248, Ulica Borisa Papandopula 12, 21000 Split</izvorni_sadrzaj>
    <derivirana_varijabla naziv="DomainObject.Predmet.ProtustrankaWithAdressOIB_1">SEPRA, d.o.o. Poduzeće za proizvodnju, proizvodne i turističke usluge, OIB 98723128248, Ulica Borisa Papandopula 12, 21000 Split</derivirana_varijabla>
  </DomainObject.Predmet.ProtustrankaWithAdressOIB>
  <DomainObject.Predmet.ProtustrankaNazivFormated>
    <izvorni_sadrzaj>SEPRA, d.o.o. Poduzeće za proizvodnju, proizvodne i turističke usluge</izvorni_sadrzaj>
    <derivirana_varijabla naziv="DomainObject.Predmet.ProtustrankaNazivFormated_1">SEPRA, d.o.o. Poduzeće za proizvodnju, proizvodne i turističke usluge</derivirana_varijabla>
  </DomainObject.Predmet.ProtustrankaNazivFormated>
  <DomainObject.Predmet.ProtustrankaNazivFormatedOIB>
    <izvorni_sadrzaj>SEPRA, d.o.o. Poduzeće za proizvodnju, proizvodne i turističke usluge, OIB 98723128248</izvorni_sadrzaj>
    <derivirana_varijabla naziv="DomainObject.Predmet.ProtustrankaNazivFormatedOIB_1">SEPRA, d.o.o. Poduzeće za proizvodnju, proizvodne i turističke usluge, OIB 98723128248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167283.66</izvorni_sadrzaj>
    <derivirana_varijabla naziv="DomainObject.Predmet.TrenutnaVrijednost_1">167283.66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SEPRA, d.o.o. Poduzeće za proizvodnju, proizvodne i turističke usluge</item>
    </izvorni_sadrzaj>
    <derivirana_varijabla naziv="DomainObject.Predmet.ProtuStrankaListFormated_1">
      <item>SEPRA, d.o.o. Poduzeće za proizvodnju, proizvodne i turističke usluge</item>
    </derivirana_varijabla>
  </DomainObject.Predmet.ProtuStrankaListFormated>
  <DomainObject.Predmet.ProtuStrankaListFormatedOIB>
    <izvorni_sadrzaj>
      <item>SEPRA, d.o.o. Poduzeće za proizvodnju, proizvodne i turističke usluge, OIB 98723128248</item>
    </izvorni_sadrzaj>
    <derivirana_varijabla naziv="DomainObject.Predmet.ProtuStrankaListFormatedOIB_1">
      <item>SEPRA, d.o.o. Poduzeće za proizvodnju, proizvodne i turističke usluge, OIB 98723128248</item>
    </derivirana_varijabla>
  </DomainObject.Predmet.ProtuStrankaListFormatedOIB>
  <DomainObject.Predmet.ProtuStrankaListFormatedWithAdress>
    <izvorni_sadrzaj>
      <item>SEPRA, d.o.o. Poduzeće za proizvodnju, proizvodne i turističke usluge, Ulica Borisa Papandopula 12, 21000 Split</item>
    </izvorni_sadrzaj>
    <derivirana_varijabla naziv="DomainObject.Predmet.ProtuStrankaListFormatedWithAdress_1">
      <item>SEPRA, d.o.o. Poduzeće za proizvodnju, proizvodne i turističke usluge, Ulica Borisa Papandopula 12, 21000 Split</item>
    </derivirana_varijabla>
  </DomainObject.Predmet.ProtuStrankaListFormatedWithAdress>
  <DomainObject.Predmet.ProtuStrankaListFormatedWithAdressOIB>
    <izvorni_sadrzaj>
      <item>SEPRA, d.o.o. Poduzeće za proizvodnju, proizvodne i turističke usluge, OIB 98723128248, Ulica Borisa Papandopula 12, 21000 Split</item>
    </izvorni_sadrzaj>
    <derivirana_varijabla naziv="DomainObject.Predmet.ProtuStrankaListFormatedWithAdressOIB_1">
      <item>SEPRA, d.o.o. Poduzeće za proizvodnju, proizvodne i turističke usluge, OIB 98723128248, Ulica Borisa Papandopula 12, 21000 Split</item>
    </derivirana_varijabla>
  </DomainObject.Predmet.ProtuStrankaListFormatedWithAdressOIB>
  <DomainObject.Predmet.ProtuStrankaListNazivFormated>
    <izvorni_sadrzaj>
      <item>SEPRA, d.o.o. Poduzeće za proizvodnju, proizvodne i turističke usluge</item>
    </izvorni_sadrzaj>
    <derivirana_varijabla naziv="DomainObject.Predmet.ProtuStrankaListNazivFormated_1">
      <item>SEPRA, d.o.o. Poduzeće za proizvodnju, proizvodne i turističke usluge</item>
    </derivirana_varijabla>
  </DomainObject.Predmet.ProtuStrankaListNazivFormated>
  <DomainObject.Predmet.ProtuStrankaListNazivFormatedOIB>
    <izvorni_sadrzaj>
      <item>SEPRA, d.o.o. Poduzeće za proizvodnju, proizvodne i turističke usluge, OIB 98723128248</item>
    </izvorni_sadrzaj>
    <derivirana_varijabla naziv="DomainObject.Predmet.ProtuStrankaListNazivFormatedOIB_1">
      <item>SEPRA, d.o.o. Poduzeće za proizvodnju, proizvodne i turističke usluge, OIB 98723128248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SEPRA, d.o.o. Poduzeće za proizvodnju, proizvodne i turističke usluge</izvorni_sadrzaj>
    <derivirana_varijabla naziv="DomainObject.Predmet.ProtustrankaIDrugi_1">SEPRA, d.o.o. Poduzeće za proizvodnju, proizvodne i turističke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SEPRA, d.o.o. Poduzeće za proizvodnju, proizvodne i turističke usluge, OIB 98723128248, Ulica Borisa Papandopula 12, 21000 Split</izvorni_sadrzaj>
    <derivirana_varijabla naziv="DomainObject.Predmet.ProtustrankaIDrugiAdressOIB_1">SEPRA, d.o.o. Poduzeće za proizvodnju, proizvodne i turističke usluge, OIB 98723128248, Ulica Borisa Papandopula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SEPRA, d.o.o. Poduzeće za proizvodnju, proizvodne i turističke usluge</item>
      <item>FINANCIJSKA AGENCIJA, RC SPLIT</item>
    </izvorni_sadrzaj>
    <derivirana_varijabla naziv="DomainObject.Predmet.SudioniciListNaziv_1">
      <item>SEPRA, d.o.o. Poduzeće za proizvodnju, proizvodne i turističke usluge</item>
      <item>FINANCIJSKA AGENCIJA, RC SPLIT</item>
    </derivirana_varijabla>
  </DomainObject.Predmet.SudioniciListNaziv>
  <DomainObject.Predmet.SudioniciListAdressOIB>
    <izvorni_sadrzaj>
      <item>SEPRA, d.o.o. Poduzeće za proizvodnju, proizvodne i turističke usluge, OIB 98723128248, Ulica Borisa Papandopula 12,21000 Split</item>
      <item>FINANCIJSKA AGENCIJA, RC SPLIT, OIB 85821130368, Mažuranićevo šetalište 24 b,21000 Split</item>
    </izvorni_sadrzaj>
    <derivirana_varijabla naziv="DomainObject.Predmet.SudioniciListAdressOIB_1">
      <item>SEPRA, d.o.o. Poduzeće za proizvodnju, proizvodne i turističke usluge, OIB 98723128248, Ulica Borisa Papandopula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98723128248</item>
      <item>, OIB 85821130368</item>
    </izvorni_sadrzaj>
    <derivirana_varijabla naziv="DomainObject.Predmet.SudioniciListNazivOIB_1">
      <item>, OIB 98723128248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9D2BC-ADD6-4269-81BA-40A063B18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1776</properties:Characters>
  <properties:Lines>50</properties:Lines>
  <properties:Paragraphs>16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2017-06-14T07:05:00Z</cp:lastPrinted>
  <dcterms:modified xmlns:xsi="http://www.w3.org/2001/XMLSchema-instance" xsi:type="dcterms:W3CDTF">2017-06-14T07:06:00Z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