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92cb" w14:paraId="51a92c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4E6218">
        <w:rPr>
          <w:rFonts w:hAnsi="Times New Roman" w:ascii="Times New Roman"/>
        </w:rPr>
        <w:t>9208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4E6218">
        <w:rPr>
          <w:rFonts w:hAnsi="Times New Roman" w:ascii="Times New Roman"/>
          <w:szCs w:val="24"/>
        </w:rPr>
        <w:t xml:space="preserve">TS ŠULJA d.o.o. Zagreb, Šublinov brijeg 20A </w:t>
      </w:r>
      <w:r w:rsidR="00E324BF" w:rsidRPr="00A145A2">
        <w:rPr>
          <w:rFonts w:hAnsi="Times New Roman" w:ascii="Times New Roman"/>
          <w:szCs w:val="24"/>
        </w:rPr>
        <w:t>(OIB</w:t>
      </w:r>
      <w:r w:rsidR="004E6218">
        <w:rPr>
          <w:rFonts w:hAnsi="Times New Roman" w:ascii="Times New Roman"/>
          <w:szCs w:val="24"/>
        </w:rPr>
        <w:t>93155702902</w:t>
      </w:r>
      <w:r w:rsidR="00E324BF" w:rsidRPr="00A145A2">
        <w:rPr>
          <w:rFonts w:hAnsi="Times New Roman" w:ascii="Times New Roman"/>
          <w:szCs w:val="24"/>
        </w:rPr>
        <w:t>)</w:t>
      </w:r>
      <w:r w:rsidR="001E77C1" w:rsidRPr="00A145A2">
        <w:rPr>
          <w:rFonts w:hAnsi="Times New Roman" w:ascii="Times New Roman"/>
        </w:rPr>
        <w:t xml:space="preserve"> </w:t>
      </w:r>
      <w:r w:rsidRPr="00A145A2">
        <w:rPr>
          <w:rFonts w:hAnsi="Times New Roman" w:ascii="Times New Roman"/>
        </w:rPr>
        <w:t xml:space="preserve">, dana </w:t>
      </w:r>
      <w:r w:rsidR="00D5710A">
        <w:rPr>
          <w:rFonts w:hAnsi="Times New Roman" w:ascii="Times New Roman"/>
        </w:rPr>
        <w:t>21</w:t>
      </w:r>
      <w:r w:rsidR="000E7489">
        <w:rPr>
          <w:rFonts w:hAnsi="Times New Roman" w:ascii="Times New Roman"/>
        </w:rPr>
        <w:t xml:space="preserve">. </w:t>
      </w:r>
      <w:r w:rsidR="004E6218">
        <w:rPr>
          <w:rFonts w:hAnsi="Times New Roman" w:ascii="Times New Roman"/>
        </w:rPr>
        <w:t>ožujka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4E6218">
        <w:rPr>
          <w:rFonts w:hAnsi="Times New Roman" w:ascii="Times New Roman"/>
          <w:szCs w:val="24"/>
        </w:rPr>
        <w:t xml:space="preserve">TS ŠULJA d.o.o. Zagreb, Šublinov brijeg 20A </w:t>
      </w:r>
      <w:r w:rsidR="004E6218" w:rsidRPr="00A145A2">
        <w:rPr>
          <w:rFonts w:hAnsi="Times New Roman" w:ascii="Times New Roman"/>
          <w:szCs w:val="24"/>
        </w:rPr>
        <w:t>(OIB</w:t>
      </w:r>
      <w:r w:rsidR="004E6218">
        <w:rPr>
          <w:rFonts w:hAnsi="Times New Roman" w:ascii="Times New Roman"/>
          <w:szCs w:val="24"/>
        </w:rPr>
        <w:t>93155702902</w:t>
      </w:r>
      <w:r w:rsidR="004E6218" w:rsidRPr="00A145A2">
        <w:rPr>
          <w:rFonts w:hAnsi="Times New Roman" w:ascii="Times New Roman"/>
          <w:szCs w:val="24"/>
        </w:rPr>
        <w:t>)</w:t>
      </w:r>
      <w:r w:rsidR="004E6218" w:rsidRPr="00A145A2">
        <w:rPr>
          <w:rFonts w:hAnsi="Times New Roman" w:ascii="Times New Roman"/>
        </w:rPr>
        <w:t xml:space="preserve"> </w:t>
      </w:r>
      <w:r w:rsidR="004E6218">
        <w:rPr>
          <w:rFonts w:hAnsi="Times New Roman" w:ascii="Times New Roman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D5710A">
        <w:rPr>
          <w:rFonts w:hAnsi="Times New Roman" w:ascii="Times New Roman"/>
          <w:szCs w:val="24"/>
        </w:rPr>
        <w:t>21</w:t>
      </w:r>
      <w:r w:rsidR="00BD6627" w:rsidRPr="00A145A2">
        <w:rPr>
          <w:rFonts w:hAnsi="Times New Roman" w:ascii="Times New Roman"/>
          <w:szCs w:val="24"/>
        </w:rPr>
        <w:t>.</w:t>
      </w:r>
      <w:r w:rsidR="004E6218">
        <w:rPr>
          <w:rFonts w:hAnsi="Times New Roman" w:ascii="Times New Roman"/>
          <w:szCs w:val="24"/>
        </w:rPr>
        <w:t xml:space="preserve">ožujka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A74C79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A74C79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D5710A" w:rsidR="00EE69E5" w:rsidRPr="00A145A2">
      <w:pPr>
        <w:ind w:firstLine="720"/>
        <w:jc w:val="both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D5710A" w:rsidRPr="002D2977">
        <w:rPr>
          <w:rFonts w:hAnsi="Times New Roman" w:ascii="Times New Roman"/>
          <w:sz w:val="22"/>
          <w:szCs w:val="22"/>
        </w:rPr>
        <w:t>se</w:t>
      </w:r>
      <w:r w:rsidR="00D5710A" w:rsidRPr="002D2977">
        <w:rPr>
          <w:rFonts w:hAnsi="Times New Roman" w:ascii="Times New Roman"/>
          <w:i/>
          <w:sz w:val="22"/>
          <w:szCs w:val="22"/>
        </w:rPr>
        <w:t xml:space="preserve"> </w:t>
      </w:r>
      <w:r w:rsidR="00D5710A">
        <w:rPr>
          <w:rFonts w:hAnsi="Times New Roman" w:ascii="Times New Roman"/>
          <w:sz w:val="22"/>
          <w:szCs w:val="22"/>
        </w:rPr>
        <w:t>Jasna Hromadko, Zagreb, Zelengorska br.1. OIB 22088644509.</w:t>
      </w:r>
      <w:r w:rsidR="00D5710A" w:rsidRPr="002D2977">
        <w:rPr>
          <w:rFonts w:hAnsi="Times New Roman" w:ascii="Times New Roman"/>
          <w:sz w:val="22"/>
          <w:szCs w:val="22"/>
        </w:rPr>
        <w:t xml:space="preserve"> 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4E6218" w:rsidR="00EE69E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25FFD" w:rsidRPr="00A145A2">
        <w:rPr>
          <w:rFonts w:hAnsi="Times New Roman" w:ascii="Times New Roman"/>
        </w:rPr>
        <w:t xml:space="preserve"> </w:t>
      </w:r>
      <w:r w:rsidR="004E6218">
        <w:rPr>
          <w:rFonts w:hAnsi="Times New Roman" w:ascii="Times New Roman"/>
          <w:szCs w:val="24"/>
        </w:rPr>
        <w:t xml:space="preserve">TS ŠULJA d.o.o. Zagreb, Šublinov brijeg 20A </w:t>
      </w:r>
      <w:r w:rsidR="004E6218" w:rsidRPr="00A145A2">
        <w:rPr>
          <w:rFonts w:hAnsi="Times New Roman" w:ascii="Times New Roman"/>
          <w:szCs w:val="24"/>
        </w:rPr>
        <w:t>(OIB</w:t>
      </w:r>
      <w:r w:rsidR="004E6218">
        <w:rPr>
          <w:rFonts w:hAnsi="Times New Roman" w:ascii="Times New Roman"/>
          <w:szCs w:val="24"/>
        </w:rPr>
        <w:t>93155702902</w:t>
      </w:r>
      <w:r w:rsidR="004E6218" w:rsidRPr="00A145A2">
        <w:rPr>
          <w:rFonts w:hAnsi="Times New Roman" w:ascii="Times New Roman"/>
          <w:szCs w:val="24"/>
        </w:rPr>
        <w:t>)</w:t>
      </w:r>
    </w:p>
    <w:p w:rsidRDefault="00D5710A" w:rsidP="004E6218" w:rsidR="00D5710A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5710A">
        <w:rPr>
          <w:rFonts w:hAnsi="Times New Roman" w:ascii="Times New Roman"/>
        </w:rPr>
        <w:t xml:space="preserve">21. </w:t>
      </w:r>
      <w:r w:rsidR="008C0C21">
        <w:rPr>
          <w:rFonts w:hAnsi="Times New Roman" w:ascii="Times New Roman"/>
        </w:rPr>
        <w:t xml:space="preserve">ožujka 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6E4A12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6E4A12" w:rsidP="006E4A12" w:rsidR="006E4A12" w:rsidRPr="006E4A12">
      <w:pPr>
        <w:ind w:firstLine="720" w:left="4320"/>
        <w:jc w:val="both"/>
        <w:rPr>
          <w:rFonts w:hAnsi="Times New Roman" w:ascii="Times New Roman"/>
        </w:rPr>
      </w:pPr>
      <w:r w:rsidRPr="006E4A12">
        <w:rPr>
          <w:rFonts w:hAnsi="Times New Roman" w:ascii="Times New Roman"/>
        </w:rPr>
        <w:t>Za točnost otpravka, ovlašteni službenik:</w:t>
      </w:r>
    </w:p>
    <w:p w:rsidRDefault="006E4A12" w:rsidP="00422EE0" w:rsidR="006E4A12" w:rsidRPr="006E4A12">
      <w:pPr>
        <w:jc w:val="both"/>
        <w:rPr>
          <w:rFonts w:hAnsi="Times New Roman" w:ascii="Times New Roman"/>
        </w:rPr>
      </w:pPr>
      <w:r w:rsidRPr="006E4A12">
        <w:rPr>
          <w:rFonts w:hAnsi="Times New Roman" w:ascii="Times New Roman"/>
        </w:rPr>
        <w:t xml:space="preserve">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E4A12">
        <w:rPr>
          <w:rFonts w:hAnsi="Times New Roman" w:ascii="Times New Roman"/>
        </w:rPr>
        <w:t>Valentina Delač</w:t>
      </w:r>
    </w:p>
    <w:p w:rsidRDefault="000C1713" w:rsidP="000C1713" w:rsidR="000C1713" w:rsidRPr="006E4A12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A12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C21" w:rsidP="008C0C21" w:rsidR="00DB4528" w:rsidRPr="004E6218">
    <w:pPr>
      <w:pStyle w:val="Zaglavlje"/>
      <w:ind w:left="720"/>
      <w:rPr>
        <w:rFonts w:hAnsi="Times New Roman" w:ascii="Times New Roman"/>
      </w:rPr>
    </w:pPr>
    <w:r>
      <w:rPr>
        <w:rFonts w:hAnsi="Times New Roman" w:ascii="Times New Roman"/>
      </w:rPr>
      <w:tab/>
      <w:t xml:space="preserve">          - </w:t>
    </w:r>
    <w:r w:rsidR="004E6218">
      <w:rPr>
        <w:rFonts w:hAnsi="Times New Roman" w:ascii="Times New Roman"/>
      </w:rPr>
      <w:t>2</w:t>
    </w:r>
    <w:r>
      <w:rPr>
        <w:rFonts w:hAnsi="Times New Roman" w:ascii="Times New Roman"/>
      </w:rPr>
      <w:t xml:space="preserve">-            </w:t>
    </w:r>
    <w:r w:rsidR="004E6218">
      <w:rPr>
        <w:rFonts w:hAnsi="Times New Roman" w:ascii="Times New Roman"/>
      </w:rPr>
      <w:t>40. St-9208/15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1382479"/>
    <w:multiLevelType w:val="hybridMultilevel"/>
    <w:tmpl w:val="029C9032"/>
    <w:lvl w:tplc="65DAE2D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B55899"/>
    <w:multiLevelType w:val="hybridMultilevel"/>
    <w:tmpl w:val="95BCE6B4"/>
    <w:lvl w:tplc="2B1E68B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E6218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6E4A12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C0C21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674CE"/>
    <w:rsid w:val="00A74C79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5710A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E4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A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A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A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A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E4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A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A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A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A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9208</izvorni_sadrzaj>
    <derivirana_varijabla naziv="DomainObject.Predmet.Broj_1">9208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St-9208/2015</izvorni_sadrzaj>
    <derivirana_varijabla naziv="DomainObject.Predmet.OznakaBroj_1">St-9208/2015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TS ŠULJA j.d.o.o.</izvorni_sadrzaj>
    <derivirana_varijabla naziv="DomainObject.Predmet.ProtustrankaFormated_1">  TS ŠULJA j.d.o.o.</derivirana_varijabla>
  </DomainObject.Predmet.ProtustrankaFormated>
  <DomainObject.Predmet.ProtustrankaFormatedOIB>
    <izvorni_sadrzaj>  TS ŠULJA j.d.o.o., OIB 93155702902</izvorni_sadrzaj>
    <derivirana_varijabla naziv="DomainObject.Predmet.ProtustrankaFormatedOIB_1">  TS ŠULJA j.d.o.o., OIB 93155702902</derivirana_varijabla>
  </DomainObject.Predmet.ProtustrankaFormatedOIB>
  <DomainObject.Predmet.ProtustrankaFormatedWithAdress>
    <izvorni_sadrzaj> TS ŠULJA j.d.o.o., Šublinov brijeg 20 A, 10000 Zagreb</izvorni_sadrzaj>
    <derivirana_varijabla naziv="DomainObject.Predmet.ProtustrankaFormatedWithAdress_1"> TS ŠULJA j.d.o.o., Šublinov brijeg 20 A, 10000 Zagreb</derivirana_varijabla>
  </DomainObject.Predmet.ProtustrankaFormatedWithAdress>
  <DomainObject.Predmet.ProtustrankaFormatedWithAdressOIB>
    <izvorni_sadrzaj> TS ŠULJA j.d.o.o., OIB 93155702902, Šublinov brijeg 20 A, 10000 Zagreb</izvorni_sadrzaj>
    <derivirana_varijabla naziv="DomainObject.Predmet.ProtustrankaFormatedWithAdressOIB_1"> TS ŠULJA j.d.o.o., OIB 93155702902, Šublinov brijeg 20 A, 10000 Zagreb</derivirana_varijabla>
  </DomainObject.Predmet.ProtustrankaFormatedWithAdressOIB>
  <DomainObject.Predmet.ProtustrankaWithAdress>
    <izvorni_sadrzaj>TS ŠULJA j.d.o.o. Šublinov brijeg 20 A, 10000 Zagreb</izvorni_sadrzaj>
    <derivirana_varijabla naziv="DomainObject.Predmet.ProtustrankaWithAdress_1">TS ŠULJA j.d.o.o. Šublinov brijeg 20 A, 10000 Zagreb</derivirana_varijabla>
  </DomainObject.Predmet.ProtustrankaWithAdress>
  <DomainObject.Predmet.ProtustrankaWithAdressOIB>
    <izvorni_sadrzaj>TS ŠULJA j.d.o.o., OIB 93155702902, Šublinov brijeg 20 A, 10000 Zagreb</izvorni_sadrzaj>
    <derivirana_varijabla naziv="DomainObject.Predmet.ProtustrankaWithAdressOIB_1">TS ŠULJA j.d.o.o., OIB 93155702902, Šublinov brijeg 20 A, 10000 Zagreb</derivirana_varijabla>
  </DomainObject.Predmet.ProtustrankaWithAdressOIB>
  <DomainObject.Predmet.ProtustrankaNazivFormated>
    <izvorni_sadrzaj>TS ŠULJA j.d.o.o.</izvorni_sadrzaj>
    <derivirana_varijabla naziv="DomainObject.Predmet.ProtustrankaNazivFormated_1">TS ŠULJA j.d.o.o.</derivirana_varijabla>
  </DomainObject.Predmet.ProtustrankaNazivFormated>
  <DomainObject.Predmet.ProtustrankaNazivFormatedOIB>
    <izvorni_sadrzaj>TS ŠULJA j.d.o.o., OIB 93155702902</izvorni_sadrzaj>
    <derivirana_varijabla naziv="DomainObject.Predmet.ProtustrankaNazivFormatedOIB_1">TS ŠULJA j.d.o.o., OIB 93155702902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TS ŠULJA j.d.o.o.</item>
    </izvorni_sadrzaj>
    <derivirana_varijabla naziv="DomainObject.Predmet.ProtuStrankaListFormated_1">
      <item>TS ŠULJA j.d.o.o.</item>
    </derivirana_varijabla>
  </DomainObject.Predmet.ProtuStrankaListFormated>
  <DomainObject.Predmet.ProtuStrankaListFormatedOIB>
    <izvorni_sadrzaj>
      <item>TS ŠULJA j.d.o.o., OIB 93155702902</item>
    </izvorni_sadrzaj>
    <derivirana_varijabla naziv="DomainObject.Predmet.ProtuStrankaListFormatedOIB_1">
      <item>TS ŠULJA j.d.o.o., OIB 93155702902</item>
    </derivirana_varijabla>
  </DomainObject.Predmet.ProtuStrankaListFormatedOIB>
  <DomainObject.Predmet.ProtuStrankaListFormatedWithAdress>
    <izvorni_sadrzaj>
      <item>TS ŠULJA j.d.o.o., Šublinov brijeg 20 A, 10000 Zagreb</item>
    </izvorni_sadrzaj>
    <derivirana_varijabla naziv="DomainObject.Predmet.ProtuStrankaListFormatedWithAdress_1">
      <item>TS ŠULJA j.d.o.o., Šublinov brijeg 20 A, 10000 Zagreb</item>
    </derivirana_varijabla>
  </DomainObject.Predmet.ProtuStrankaListFormatedWithAdress>
  <DomainObject.Predmet.ProtuStrankaListFormatedWithAdressOIB>
    <izvorni_sadrzaj>
      <item>TS ŠULJA j.d.o.o., OIB 93155702902, Šublinov brijeg 20 A, 10000 Zagreb</item>
    </izvorni_sadrzaj>
    <derivirana_varijabla naziv="DomainObject.Predmet.ProtuStrankaListFormatedWithAdressOIB_1">
      <item>TS ŠULJA j.d.o.o., OIB 93155702902, Šublinov brijeg 20 A, 10000 Zagreb</item>
    </derivirana_varijabla>
  </DomainObject.Predmet.ProtuStrankaListFormatedWithAdressOIB>
  <DomainObject.Predmet.ProtuStrankaListNazivFormated>
    <izvorni_sadrzaj>
      <item>TS ŠULJA j.d.o.o.</item>
    </izvorni_sadrzaj>
    <derivirana_varijabla naziv="DomainObject.Predmet.ProtuStrankaListNazivFormated_1">
      <item>TS ŠULJA j.d.o.o.</item>
    </derivirana_varijabla>
  </DomainObject.Predmet.ProtuStrankaListNazivFormated>
  <DomainObject.Predmet.ProtuStrankaListNazivFormatedOIB>
    <izvorni_sadrzaj>
      <item>TS ŠULJA j.d.o.o., OIB 93155702902</item>
    </izvorni_sadrzaj>
    <derivirana_varijabla naziv="DomainObject.Predmet.ProtuStrankaListNazivFormatedOIB_1">
      <item>TS ŠULJA j.d.o.o., OIB 93155702902</item>
    </derivirana_varijabla>
  </DomainObject.Predmet.ProtuStrankaListNazivFormatedOIB>
  <DomainObject.Predmet.OstaliListFormated>
    <izvorni_sadrzaj>
      <item>Marica Getto</item>
    </izvorni_sadrzaj>
    <derivirana_varijabla naziv="DomainObject.Predmet.OstaliListFormated_1">
      <item>Marica Getto</item>
    </derivirana_varijabla>
  </DomainObject.Predmet.OstaliListFormated>
  <DomainObject.Predmet.OstaliListFormatedOIB>
    <izvorni_sadrzaj>
      <item>Marica Getto, OIB 32579540500</item>
    </izvorni_sadrzaj>
    <derivirana_varijabla naziv="DomainObject.Predmet.OstaliListFormatedOIB_1">
      <item>Marica Getto, OIB 32579540500</item>
    </derivirana_varijabla>
  </DomainObject.Predmet.OstaliListFormatedOIB>
  <DomainObject.Predmet.OstaliListFormatedWithAdress>
    <izvorni_sadrzaj>
      <item>Marica Getto, Šublinov Brijeg 20a, 10000 Zagreb</item>
    </izvorni_sadrzaj>
    <derivirana_varijabla naziv="DomainObject.Predmet.OstaliListFormatedWithAdress_1">
      <item>Marica Getto, Šublinov Brijeg 20a, 10000 Zagreb</item>
    </derivirana_varijabla>
  </DomainObject.Predmet.OstaliListFormatedWithAdress>
  <DomainObject.Predmet.OstaliListFormatedWithAdressOIB>
    <izvorni_sadrzaj>
      <item>Marica Getto, OIB 32579540500, Šublinov Brijeg 20a, 10000 Zagreb</item>
    </izvorni_sadrzaj>
    <derivirana_varijabla naziv="DomainObject.Predmet.OstaliListFormatedWithAdressOIB_1">
      <item>Marica Getto, OIB 32579540500, Šublinov Brijeg 20a, 10000 Zagreb</item>
    </derivirana_varijabla>
  </DomainObject.Predmet.OstaliListFormatedWithAdressOIB>
  <DomainObject.Predmet.OstaliListNazivFormated>
    <izvorni_sadrzaj>
      <item>Marica Getto</item>
    </izvorni_sadrzaj>
    <derivirana_varijabla naziv="DomainObject.Predmet.OstaliListNazivFormated_1">
      <item>Marica Getto</item>
    </derivirana_varijabla>
  </DomainObject.Predmet.OstaliListNazivFormated>
  <DomainObject.Predmet.OstaliListNazivFormatedOIB>
    <izvorni_sadrzaj>
      <item>Marica Getto, OIB 32579540500</item>
    </izvorni_sadrzaj>
    <derivirana_varijabla naziv="DomainObject.Predmet.OstaliListNazivFormatedOIB_1">
      <item>Marica Getto, OIB 32579540500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TS ŠULJA j.d.o.o.</izvorni_sadrzaj>
    <derivirana_varijabla naziv="DomainObject.Predmet.ProtustrankaIDrugi_1">TS ŠULJA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TS ŠULJA j.d.o.o., OIB 93155702902, Šublinov brijeg 20 A, 10000 Zagreb</izvorni_sadrzaj>
    <derivirana_varijabla naziv="DomainObject.Predmet.ProtustrankaIDrugiAdressOIB_1">TS ŠULJA j.d.o.o., OIB 93155702902, Šublinov brijeg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 ŠULJA j.d.o.o.</item>
      <item>Marica Getto</item>
    </izvorni_sadrzaj>
    <derivirana_varijabla naziv="DomainObject.Predmet.SudioniciListNaziv_1">
      <item>FINA Regionalni centar Zagreb</item>
      <item>TS ŠULJA j.d.o.o.</item>
      <item>Marica Getto</item>
    </derivirana_varijabla>
  </DomainObject.Predmet.SudioniciListNaziv>
  <DomainObject.Predmet.SudioniciListAdressOIB>
    <izvorni_sadrzaj>
      <item>FINA Regionalni centar Zagreb, OIB 85821130368, Trg svibanjskih žrtava 1995. 1,10000 Zagreb</item>
      <item>TS ŠULJA j.d.o.o., OIB 93155702902, Šublinov brijeg 20 A,10000 Zagreb</item>
      <item>Marica Getto, OIB 32579540500, Šublinov Brijeg 20a,10000 Zagreb</item>
    </izvorni_sadrzaj>
    <derivirana_varijabla naziv="DomainObject.Predmet.SudioniciListAdressOIB_1">
      <item>FINA Regionalni centar Zagreb, OIB 85821130368, Trg svibanjskih žrtava 1995. 1,10000 Zagreb</item>
      <item>TS ŠULJA j.d.o.o., OIB 93155702902, Šublinov brijeg 20 A,10000 Zagreb</item>
      <item>Marica Getto, OIB 32579540500, Šublinov Brijeg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93155702902</item>
      <item>, OIB 32579540500</item>
    </izvorni_sadrzaj>
    <derivirana_varijabla naziv="DomainObject.Predmet.SudioniciListNazivOIB_1">
      <item>, OIB 85821130368</item>
      <item>, OIB 93155702902</item>
      <item>, OIB 32579540500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40AC2-0D99-4B53-83CA-C520C91AE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508</properties:Words>
  <properties:Characters>2768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2017-03-21T12:03:00Z</dcterms:created>
  <dc:creator>Sudsko vijeæe</dc:creator>
  <cp:lastModifiedBy>Valentina Delač</cp:lastModifiedBy>
  <cp:lastPrinted>2017-03-21T12:04:00Z</cp:lastPrinted>
  <dcterms:modified xmlns:xsi="http://www.w3.org/2001/XMLSchema-instance" xsi:type="dcterms:W3CDTF">2017-03-21T12:04:00Z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