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486d" w14:paraId="fba486d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871510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TEHNO-PRODUCT j.d.o.o., Donji Miholjac, Vukovarska 10, MBS: 030158178, OIB: 85533096095</w:t>
      </w:r>
      <w:r w:rsidR="00603222">
        <w:rPr>
          <w:color w:val="000000"/>
        </w:rPr>
        <w:t xml:space="preserve">, dana </w:t>
      </w:r>
      <w:r w:rsidR="00764BE6">
        <w:rPr>
          <w:color w:val="000000"/>
        </w:rPr>
        <w:t>22</w:t>
      </w:r>
      <w:r w:rsidR="00BC70A4">
        <w:rPr>
          <w:color w:val="000000"/>
        </w:rPr>
        <w:t xml:space="preserve">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312973">
        <w:t>TEHNO-PRODUCT j.d.o.o., Donji Miholjac, Vukovarska 10, MBS: 030158178, OIB: 85533096095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312973">
        <w:t>625</w:t>
      </w:r>
      <w:r w:rsidR="000975FD" w:rsidRPr="005600E4">
        <w:t>-</w:t>
      </w:r>
      <w:r w:rsidR="00111BA0">
        <w:t>1</w:t>
      </w:r>
      <w:r w:rsidR="00764BE6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721908">
        <w:t xml:space="preserve">25.210,00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764BE6">
        <w:rPr>
          <w:sz w:val="24"/>
        </w:rPr>
        <w:t>3.Ako osobe koje imaju pravni interes da se</w:t>
      </w:r>
      <w:r w:rsidR="004B5B7A" w:rsidRPr="00764BE6">
        <w:rPr>
          <w:sz w:val="24"/>
        </w:rPr>
        <w:t xml:space="preserve"> provede stečajni postupak nad </w:t>
      </w:r>
      <w:r w:rsidRPr="00764BE6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764BE6" w:rsidRPr="00764BE6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312973" w:rsidP="00312973" w:rsidR="00105A49">
      <w:pPr>
        <w:ind w:firstLine="708"/>
        <w:jc w:val="both"/>
      </w:pPr>
      <w:r>
        <w:t xml:space="preserve">Dana 21. lipnja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04-06-17-3245 od 20. lipnja 2017. godine, za </w:t>
      </w:r>
      <w:r>
        <w:lastRenderedPageBreak/>
        <w:t xml:space="preserve">otvaranje stečajnog postupka nad dužnikom TEHNO-PRODUCT j.d.o.o., Donji Miholjac, Vukovarska 10, MBS: 030158178, OIB: 85533096095.  </w:t>
      </w:r>
      <w:r w:rsidR="003A1E9B">
        <w:t xml:space="preserve"> </w:t>
      </w:r>
    </w:p>
    <w:p w:rsidRDefault="003A1E9B" w:rsidP="003A1E9B" w:rsidR="003A1E9B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3A1E9B">
        <w:t>15</w:t>
      </w:r>
      <w:r w:rsidR="00601A13">
        <w:t>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F83379">
        <w:t>5</w:t>
      </w:r>
      <w:r w:rsidR="004A78A5">
        <w:t xml:space="preserve">. </w:t>
      </w:r>
      <w:r w:rsidR="00F83379">
        <w:t>ožujka</w:t>
      </w:r>
      <w:r w:rsidR="004A78A5">
        <w:t xml:space="preserve">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721908">
        <w:t xml:space="preserve">25.210,00 </w:t>
      </w:r>
      <w:r w:rsidR="004E5F8C" w:rsidRPr="005600E4">
        <w:t xml:space="preserve">kn </w:t>
      </w:r>
      <w:r w:rsidR="00E6338F" w:rsidRPr="005600E4">
        <w:t>i to:</w:t>
      </w:r>
    </w:p>
    <w:p w:rsidRDefault="00A948DD" w:rsidP="00A948DD" w:rsidR="00A948DD">
      <w:pPr>
        <w:jc w:val="both"/>
      </w:pPr>
    </w:p>
    <w:p w:rsidRDefault="00A948DD" w:rsidP="00A948DD" w:rsidR="00A948DD">
      <w:pPr>
        <w:jc w:val="both"/>
      </w:pPr>
      <w:r>
        <w:t>-potvrda općinskog suda da dužnik nema imovine u iznosu 20,00 kn</w:t>
      </w:r>
    </w:p>
    <w:p w:rsidRDefault="0022041A" w:rsidP="00A948DD" w:rsidR="0022041A">
      <w:pPr>
        <w:jc w:val="both"/>
      </w:pPr>
    </w:p>
    <w:p w:rsidRDefault="00A948DD" w:rsidP="00A948DD" w:rsidR="00A948DD">
      <w:pPr>
        <w:jc w:val="both"/>
      </w:pPr>
      <w:r>
        <w:t>- potvrda autokluba o vozilima u iznosu od 18,00 kn</w:t>
      </w:r>
    </w:p>
    <w:p w:rsidRDefault="0022041A" w:rsidP="00A948DD" w:rsidR="0022041A">
      <w:pPr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22041A">
        <w:t>slanje izvještaja + potvrde</w:t>
      </w:r>
      <w:r w:rsidR="00F45937">
        <w:t>)</w:t>
      </w:r>
      <w:r>
        <w:t xml:space="preserve"> </w:t>
      </w:r>
      <w:r w:rsidR="00F45937">
        <w:t xml:space="preserve">u ukupnom iznosu od </w:t>
      </w:r>
      <w:r w:rsidR="0022041A">
        <w:t>40</w:t>
      </w:r>
      <w:r w:rsidR="00F45937">
        <w:t xml:space="preserve">,00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</w:t>
      </w:r>
      <w:r w:rsidR="0022041A">
        <w:t>Vinkovci – Osijek 42 km x 2,00 kn i Osijek – Vinkovci 42 km x 2,00 kn</w:t>
      </w:r>
      <w:r w:rsidR="0087426F">
        <w:t xml:space="preserve"> </w:t>
      </w:r>
      <w:r w:rsidR="00712718">
        <w:t xml:space="preserve"> (</w:t>
      </w:r>
      <w:proofErr w:type="spellStart"/>
      <w:r w:rsidR="0087426F">
        <w:t>cca</w:t>
      </w:r>
      <w:proofErr w:type="spellEnd"/>
      <w:r w:rsidR="0087426F">
        <w:t xml:space="preserve"> </w:t>
      </w:r>
      <w:r w:rsidR="00712718">
        <w:t>4 ročišta</w:t>
      </w:r>
      <w:r w:rsidR="00D2352A">
        <w:t xml:space="preserve">) u ukupnom iznosu od </w:t>
      </w:r>
      <w:r w:rsidR="00712718">
        <w:t>672</w:t>
      </w:r>
      <w:r w:rsidR="00D2352A">
        <w:t>,00 kn</w:t>
      </w:r>
    </w:p>
    <w:p w:rsidRDefault="009C717D" w:rsidP="009C717D" w:rsidR="009C717D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36CB0">
        <w:t>4.0</w:t>
      </w:r>
      <w:r>
        <w:t>00,00</w:t>
      </w:r>
      <w:r w:rsidRPr="005600E4">
        <w:t xml:space="preserve"> kn</w:t>
      </w:r>
    </w:p>
    <w:p w:rsidRDefault="00DF6462" w:rsidP="00DF6462" w:rsidR="00DF6462">
      <w:pPr>
        <w:spacing w:after="240"/>
        <w:jc w:val="both"/>
      </w:pPr>
      <w:r w:rsidRPr="00AE63D0">
        <w:t xml:space="preserve">- trošak knjigovodstvenih usluga – mjesečno </w:t>
      </w:r>
      <w:r>
        <w:t>625</w:t>
      </w:r>
      <w:r w:rsidRPr="00AE63D0">
        <w:t xml:space="preserve">,00 kn x </w:t>
      </w:r>
      <w:r>
        <w:t>6</w:t>
      </w:r>
      <w:r w:rsidRPr="00AE63D0">
        <w:t xml:space="preserve"> mjeseci u iznosu</w:t>
      </w:r>
      <w:r w:rsidRPr="005600E4">
        <w:t xml:space="preserve"> od </w:t>
      </w:r>
      <w:r>
        <w:t>3.750</w:t>
      </w:r>
      <w:r w:rsidRPr="005600E4">
        <w:t>,00 kn u skladu s prosječnom cijenom takvih usluga na tržištu</w:t>
      </w:r>
    </w:p>
    <w:p w:rsidRDefault="00DF6462" w:rsidP="009C717D" w:rsidR="00DF6462">
      <w:pPr>
        <w:spacing w:after="240"/>
        <w:jc w:val="both"/>
      </w:pPr>
      <w:r w:rsidRPr="00DF6462">
        <w:t>- arhiviranje dokumentacije – (pohrana dokumentacije u skladu sa Zakonom o arhivskom gradivu i arhivima prema Cjeniku u iznosu od 3.000,00 kn</w:t>
      </w:r>
    </w:p>
    <w:p w:rsidRDefault="00DF6462" w:rsidP="009C717D" w:rsidR="00DF6462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i vođenja računa (u iznosu od </w:t>
      </w:r>
      <w:proofErr w:type="spellStart"/>
      <w:r>
        <w:t>cca</w:t>
      </w:r>
      <w:proofErr w:type="spellEnd"/>
      <w:r>
        <w:t xml:space="preserve"> 50,00 kn </w:t>
      </w:r>
      <w:r w:rsidRPr="005600E4">
        <w:t xml:space="preserve">x </w:t>
      </w:r>
      <w:r>
        <w:t>12</w:t>
      </w:r>
      <w:r w:rsidRPr="005600E4">
        <w:t xml:space="preserve"> mjeseci</w:t>
      </w:r>
      <w:r>
        <w:t>)</w:t>
      </w:r>
      <w:r w:rsidRPr="005600E4">
        <w:t xml:space="preserve"> </w:t>
      </w:r>
      <w:r>
        <w:t xml:space="preserve">u ukupnom iznosu od 600,00 kn </w:t>
      </w:r>
      <w:r w:rsidRPr="005600E4">
        <w:t>u skladu s prosječnom naknadom prema Cjeniku financijskih institucija za usluge platnog prometa na tržištu</w:t>
      </w:r>
    </w:p>
    <w:p w:rsidRDefault="009C717D" w:rsidP="00DF6462" w:rsidR="00AB5BFD">
      <w:pPr>
        <w:spacing w:after="240"/>
        <w:jc w:val="both"/>
      </w:pPr>
      <w:r w:rsidRPr="005600E4">
        <w:t xml:space="preserve">- trošak izrade pečata u iznosu od </w:t>
      </w:r>
      <w:r w:rsidR="00E22E8E">
        <w:t>1</w:t>
      </w:r>
      <w:r w:rsidR="009C2462">
        <w:t>5</w:t>
      </w:r>
      <w:r w:rsidR="00E22E8E">
        <w:t>0</w:t>
      </w:r>
      <w:r w:rsidRPr="005600E4">
        <w:t xml:space="preserve">,00 kn u skladu s prosječnom važećom </w:t>
      </w:r>
      <w:r>
        <w:t>cijenom takvih usluga na tržištu</w:t>
      </w:r>
    </w:p>
    <w:p w:rsidRDefault="00A506F2" w:rsidP="00A506F2" w:rsidR="00A506F2">
      <w:pPr>
        <w:jc w:val="both"/>
      </w:pPr>
      <w:r>
        <w:t xml:space="preserve">- uredski materijal, papir, toner, marker, </w:t>
      </w:r>
      <w:proofErr w:type="spellStart"/>
      <w:r>
        <w:t>biljezi</w:t>
      </w:r>
      <w:proofErr w:type="spellEnd"/>
      <w:r>
        <w:t xml:space="preserve"> u iznosu od 500,00 kn</w:t>
      </w:r>
    </w:p>
    <w:p w:rsidRDefault="00A506F2" w:rsidP="00A506F2" w:rsidR="00A506F2">
      <w:pPr>
        <w:jc w:val="both"/>
      </w:pPr>
    </w:p>
    <w:p w:rsidRDefault="009C2462" w:rsidP="00ED11E4" w:rsidR="009C246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8C6156">
        <w:t>10</w:t>
      </w:r>
      <w:r>
        <w:t>.000</w:t>
      </w:r>
      <w:r w:rsidRPr="004972F0">
        <w:t xml:space="preserve">,00 kn </w:t>
      </w:r>
    </w:p>
    <w:p w:rsidRDefault="00ED11E4" w:rsidP="00ED11E4" w:rsidR="00ED11E4">
      <w:pPr>
        <w:jc w:val="both"/>
      </w:pPr>
    </w:p>
    <w:p w:rsidRDefault="00F623F8" w:rsidP="00ED11E4" w:rsidR="001B759F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B8419C" w:rsidR="00E875B4" w:rsidRPr="005600E4">
      <w:p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</w:t>
      </w:r>
      <w:r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173FB" w:rsidP="004173FB" w:rsidR="004173FB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razlog nesposobnosti za plaćanje predviđen člankom 5. SZ-a. Budući da dužnik nema imovine koja bi ušla u stečajnu masu i iz koje bi se mogli namiriti troškovi stečajnog postupka, odlučeno je kao u izreci temeljem odredbe čl. 132. SZ-a. </w:t>
      </w:r>
    </w:p>
    <w:p w:rsidRDefault="00F957D4" w:rsidP="00E875B4" w:rsidR="00F957D4">
      <w:pPr>
        <w:ind w:firstLine="708"/>
        <w:jc w:val="both"/>
      </w:pPr>
    </w:p>
    <w:p w:rsidRDefault="00D24414" w:rsidP="00E875B4" w:rsidR="00D24414" w:rsidRPr="00E875B4">
      <w:pPr>
        <w:ind w:firstLine="708"/>
        <w:jc w:val="both"/>
        <w:rPr>
          <w:color w:val="000000"/>
        </w:rPr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853444">
        <w:t>22</w:t>
      </w:r>
      <w:r w:rsidR="00F55295">
        <w:t>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657BD7" w:rsidP="0092277E" w:rsidR="00657BD7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D31CDC">
        <w:t>19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D49" w:rsidR="002F7D49">
      <w:r>
        <w:separator/>
      </w:r>
    </w:p>
  </w:endnote>
  <w:endnote w:id="0" w:type="continuationSeparator">
    <w:p w:rsidRDefault="002F7D49" w:rsidR="002F7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D49" w:rsidR="002F7D49">
      <w:r>
        <w:separator/>
      </w:r>
    </w:p>
  </w:footnote>
  <w:footnote w:id="0" w:type="continuationSeparator">
    <w:p w:rsidRDefault="002F7D49" w:rsidR="002F7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8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B7321" w:rsidR="004B732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4B7321">
      <w:t>7 St-625/17-21</w:t>
    </w:r>
  </w:p>
  <w:p w:rsidRDefault="00C453D0" w:rsidP="00A7316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B7321">
      <w:t>625</w:t>
    </w:r>
    <w:r w:rsidR="005D6301">
      <w:t>/</w:t>
    </w:r>
    <w:r w:rsidR="00CF1843">
      <w:t>17-</w:t>
    </w:r>
    <w:r w:rsidR="004B7321">
      <w:t>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76FE3"/>
    <w:multiLevelType w:val="hybridMultilevel"/>
    <w:tmpl w:val="016A7B50"/>
    <w:lvl w:tplc="6CA432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F03B2"/>
    <w:multiLevelType w:val="hybridMultilevel"/>
    <w:tmpl w:val="5170A43A"/>
    <w:lvl w:tplc="52A28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6"/>
  </w:num>
  <w:num w:numId="11">
    <w:abstractNumId w:val="7"/>
  </w:num>
  <w:num w:numId="12">
    <w:abstractNumId w:val="14"/>
  </w:num>
  <w:num w:numId="13">
    <w:abstractNumId w:val="13"/>
  </w:num>
  <w:num w:numId="14">
    <w:abstractNumId w:val="18"/>
  </w:num>
  <w:num w:numId="15">
    <w:abstractNumId w:val="8"/>
  </w:num>
  <w:num w:numId="16">
    <w:abstractNumId w:val="12"/>
  </w:num>
  <w:num w:numId="17">
    <w:abstractNumId w:val="9"/>
  </w:num>
  <w:num w:numId="18">
    <w:abstractNumId w:val="0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138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3B5D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05A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4FC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2F6C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3DBA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84F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41A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0E4E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2F7D49"/>
    <w:rsid w:val="00300A40"/>
    <w:rsid w:val="00304503"/>
    <w:rsid w:val="0031019E"/>
    <w:rsid w:val="003105D4"/>
    <w:rsid w:val="00310BB4"/>
    <w:rsid w:val="00310F77"/>
    <w:rsid w:val="00311577"/>
    <w:rsid w:val="00312973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2ABA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13BE"/>
    <w:rsid w:val="00392066"/>
    <w:rsid w:val="00394C6C"/>
    <w:rsid w:val="00395F2D"/>
    <w:rsid w:val="00397F89"/>
    <w:rsid w:val="003A0BB9"/>
    <w:rsid w:val="003A1B4C"/>
    <w:rsid w:val="003A1E9B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9F9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18A0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3FB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5BAE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B7321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0FC2"/>
    <w:rsid w:val="0052432B"/>
    <w:rsid w:val="00525A1C"/>
    <w:rsid w:val="00525C85"/>
    <w:rsid w:val="0053005B"/>
    <w:rsid w:val="00531931"/>
    <w:rsid w:val="00531D15"/>
    <w:rsid w:val="00532716"/>
    <w:rsid w:val="00532E49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2E"/>
    <w:rsid w:val="005A3AAF"/>
    <w:rsid w:val="005A4DAE"/>
    <w:rsid w:val="005A642B"/>
    <w:rsid w:val="005A6C9E"/>
    <w:rsid w:val="005A7828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BD7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6442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2718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1908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4BE6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70C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4FE"/>
    <w:rsid w:val="007F4824"/>
    <w:rsid w:val="007F4B7C"/>
    <w:rsid w:val="007F5B40"/>
    <w:rsid w:val="007F6928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344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510"/>
    <w:rsid w:val="00872876"/>
    <w:rsid w:val="0087426F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247A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156"/>
    <w:rsid w:val="008C6C31"/>
    <w:rsid w:val="008D09A6"/>
    <w:rsid w:val="008D13DA"/>
    <w:rsid w:val="008D5288"/>
    <w:rsid w:val="008D5F88"/>
    <w:rsid w:val="008D6062"/>
    <w:rsid w:val="008E175A"/>
    <w:rsid w:val="008E27B5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462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6F2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16B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8DD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BFD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58E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843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414"/>
    <w:rsid w:val="00D24527"/>
    <w:rsid w:val="00D24BE2"/>
    <w:rsid w:val="00D25339"/>
    <w:rsid w:val="00D26002"/>
    <w:rsid w:val="00D31CDC"/>
    <w:rsid w:val="00D327ED"/>
    <w:rsid w:val="00D32A12"/>
    <w:rsid w:val="00D32AB4"/>
    <w:rsid w:val="00D33A5B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5D34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5E5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462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E8E"/>
    <w:rsid w:val="00E24FDE"/>
    <w:rsid w:val="00E25567"/>
    <w:rsid w:val="00E263A1"/>
    <w:rsid w:val="00E26E32"/>
    <w:rsid w:val="00E275EE"/>
    <w:rsid w:val="00E277EE"/>
    <w:rsid w:val="00E301C3"/>
    <w:rsid w:val="00E305AC"/>
    <w:rsid w:val="00E31315"/>
    <w:rsid w:val="00E33A91"/>
    <w:rsid w:val="00E35E81"/>
    <w:rsid w:val="00E365AC"/>
    <w:rsid w:val="00E4099B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4F1F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1E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433"/>
    <w:rsid w:val="00F27A96"/>
    <w:rsid w:val="00F30214"/>
    <w:rsid w:val="00F3159E"/>
    <w:rsid w:val="00F322A5"/>
    <w:rsid w:val="00F325FD"/>
    <w:rsid w:val="00F333B5"/>
    <w:rsid w:val="00F34984"/>
    <w:rsid w:val="00F369C0"/>
    <w:rsid w:val="00F36CB0"/>
    <w:rsid w:val="00F373FB"/>
    <w:rsid w:val="00F40741"/>
    <w:rsid w:val="00F408E8"/>
    <w:rsid w:val="00F424A2"/>
    <w:rsid w:val="00F43EE5"/>
    <w:rsid w:val="00F44E0B"/>
    <w:rsid w:val="00F45937"/>
    <w:rsid w:val="00F46AC0"/>
    <w:rsid w:val="00F47C5B"/>
    <w:rsid w:val="00F509EE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379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4268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8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8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31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56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8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CB824-3125-4221-BDB8-0C156B02E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4697</properties:Characters>
  <properties:Lines>135</properties:Lines>
  <properties:Paragraphs>37</properties:Paragraphs>
  <properties:TotalTime>851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2018-03-21T07:48:00Z</cp:lastPrinted>
  <dcterms:modified xmlns:xsi="http://www.w3.org/2001/XMLSchema-instance" xsi:type="dcterms:W3CDTF">2018-03-22T11:11:00Z</dcterms:modified>
  <cp:revision>621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(625-17 VINKA IVANKOVIĆ.docx)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