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658b" w14:paraId="6bd658b" w:rsidRDefault="00BF766B" w:rsidP="00BF766B" w:rsidR="00BF766B" w:rsidRPr="00BF766B">
      <w:pPr>
        <w:spacing w:lineRule="auto" w:line="276" w:after="200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  <w:r w:rsidRPr="00BF766B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BF766B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766B" w:rsidP="00BF766B" w:rsidR="00BF766B" w:rsidRPr="00BF766B">
      <w:r w:rsidRPr="00BF766B">
        <w:t xml:space="preserve">        Republika Hrvatska</w:t>
      </w:r>
    </w:p>
    <w:p w:rsidRDefault="00BF766B" w:rsidP="00BF766B" w:rsidR="00BF766B" w:rsidRPr="00BF766B">
      <w:r w:rsidRPr="00BF766B">
        <w:t xml:space="preserve">      Trgovački sud u Zadru</w:t>
      </w:r>
    </w:p>
    <w:p w:rsidRDefault="00BF766B" w:rsidP="00BF766B" w:rsidR="00BF766B" w:rsidRPr="00BF766B">
      <w:r w:rsidRPr="00BF766B">
        <w:t>Zadar, Dr. Franje Tuđmana 35</w:t>
      </w:r>
    </w:p>
    <w:p w:rsidRDefault="00BF766B" w:rsidP="00BF766B" w:rsidR="00BF766B">
      <w:pPr>
        <w:jc w:val="center"/>
      </w:pPr>
    </w:p>
    <w:p w:rsidRDefault="00BF766B" w:rsidP="00BF766B" w:rsidR="00BF766B">
      <w:pPr>
        <w:jc w:val="center"/>
      </w:pPr>
    </w:p>
    <w:p w:rsidRDefault="00BF766B" w:rsidP="00BF766B" w:rsidR="00BF766B">
      <w:pPr>
        <w:jc w:val="center"/>
      </w:pPr>
    </w:p>
    <w:p w:rsidRDefault="00300350" w:rsidP="00BF766B" w:rsidR="00300350">
      <w:pPr>
        <w:jc w:val="center"/>
      </w:pPr>
      <w:r>
        <w:t xml:space="preserve">R E P U B L I K A  H R V A T S K A  </w:t>
      </w:r>
    </w:p>
    <w:p w:rsidRDefault="00300350" w:rsidP="00BF766B" w:rsidR="00300350">
      <w:pPr>
        <w:jc w:val="center"/>
      </w:pPr>
    </w:p>
    <w:p w:rsidRDefault="00BF766B" w:rsidP="00BF766B" w:rsidR="00BF766B">
      <w:pPr>
        <w:jc w:val="center"/>
      </w:pPr>
      <w:r>
        <w:t>Z A K L J U Č A K</w:t>
      </w:r>
    </w:p>
    <w:p w:rsidRDefault="00BF766B" w:rsidP="00BF766B" w:rsidR="00BF766B" w:rsidRPr="002F799A">
      <w:pPr>
        <w:jc w:val="both"/>
      </w:pPr>
    </w:p>
    <w:p w:rsidRDefault="00BF766B" w:rsidP="00BF766B" w:rsidR="00BF766B">
      <w:pPr>
        <w:ind w:firstLine="708"/>
        <w:jc w:val="both"/>
      </w:pPr>
      <w:r w:rsidRPr="00355153">
        <w:t xml:space="preserve">Trgovački sud u Zadru, po sutkinji Tini Grgas, u stečajnom postupku nad stečajnim dužnikom </w:t>
      </w:r>
      <w:r w:rsidR="005F73CC">
        <w:t>OSVIT &amp; VAZ</w:t>
      </w:r>
      <w:r w:rsidRPr="00355153">
        <w:t xml:space="preserve"> d.o.o. </w:t>
      </w:r>
      <w:r>
        <w:t xml:space="preserve">u stečaju, Zadar, </w:t>
      </w:r>
      <w:r w:rsidR="005F73CC">
        <w:t>Ante Starčevića 9</w:t>
      </w:r>
      <w:r w:rsidRPr="00355153">
        <w:t xml:space="preserve">, OIB: </w:t>
      </w:r>
      <w:r w:rsidR="005F73CC">
        <w:t>64111358992</w:t>
      </w:r>
      <w:r w:rsidRPr="00355153">
        <w:t xml:space="preserve">, </w:t>
      </w:r>
      <w:r>
        <w:t>kojeg zastupa</w:t>
      </w:r>
      <w:r w:rsidRPr="00355153">
        <w:t xml:space="preserve"> </w:t>
      </w:r>
      <w:r>
        <w:t>stečajn</w:t>
      </w:r>
      <w:r w:rsidR="005F73CC">
        <w:t>i</w:t>
      </w:r>
      <w:r>
        <w:t xml:space="preserve"> upravitelj </w:t>
      </w:r>
      <w:r w:rsidR="005F73CC">
        <w:t xml:space="preserve">Branko </w:t>
      </w:r>
      <w:proofErr w:type="spellStart"/>
      <w:r w:rsidR="005F73CC">
        <w:t>Morić</w:t>
      </w:r>
      <w:proofErr w:type="spellEnd"/>
      <w:r w:rsidR="005F73CC">
        <w:t xml:space="preserve"> </w:t>
      </w:r>
      <w:r w:rsidRPr="00355153">
        <w:t xml:space="preserve">iz </w:t>
      </w:r>
      <w:r>
        <w:t xml:space="preserve">Zadra, </w:t>
      </w:r>
      <w:r w:rsidR="005F73CC">
        <w:t>Miroslava Krleže 1e, 14</w:t>
      </w:r>
      <w:r>
        <w:t xml:space="preserve">. </w:t>
      </w:r>
      <w:r w:rsidR="005F73CC">
        <w:t>svibnja</w:t>
      </w:r>
      <w:r>
        <w:t xml:space="preserve"> 2018. </w:t>
      </w:r>
    </w:p>
    <w:p w:rsidRDefault="00BF766B" w:rsidP="00BF766B" w:rsidR="00BF766B" w:rsidRPr="002F799A">
      <w:pPr>
        <w:jc w:val="both"/>
      </w:pPr>
    </w:p>
    <w:p w:rsidRDefault="00BF766B" w:rsidP="00BF766B" w:rsidR="00BF766B" w:rsidRPr="002F799A">
      <w:pPr>
        <w:jc w:val="center"/>
      </w:pPr>
      <w:r>
        <w:t xml:space="preserve">z a k l j u č i o  j e </w:t>
      </w:r>
    </w:p>
    <w:p w:rsidRDefault="00BF766B" w:rsidP="00BF766B" w:rsidR="00BF766B" w:rsidRPr="002F799A">
      <w:pPr>
        <w:tabs>
          <w:tab w:pos="960" w:val="left"/>
        </w:tabs>
        <w:ind w:left="360"/>
        <w:jc w:val="both"/>
      </w:pPr>
    </w:p>
    <w:p w:rsidRDefault="00BF766B" w:rsidP="005F73CC" w:rsidR="005F73CC">
      <w:pPr>
        <w:ind w:left="708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>
        <w:t xml:space="preserve"> nekretnine</w:t>
      </w:r>
      <w:r w:rsidR="005F73CC">
        <w:t xml:space="preserve"> oznake kat. čest. </w:t>
      </w:r>
      <w:proofErr w:type="spellStart"/>
      <w:r w:rsidR="005F73CC">
        <w:t>zem</w:t>
      </w:r>
      <w:proofErr w:type="spellEnd"/>
      <w:r w:rsidR="005F73CC">
        <w:t xml:space="preserve">. </w:t>
      </w:r>
    </w:p>
    <w:p w:rsidRDefault="005F73CC" w:rsidP="005F73CC" w:rsidR="00BF766B" w:rsidRPr="00300350">
      <w:pPr>
        <w:jc w:val="both"/>
        <w:rPr>
          <w:b/>
        </w:rPr>
      </w:pPr>
      <w:r>
        <w:t xml:space="preserve">4939/2 upisane u </w:t>
      </w:r>
      <w:proofErr w:type="spellStart"/>
      <w:r>
        <w:t>zk</w:t>
      </w:r>
      <w:proofErr w:type="spellEnd"/>
      <w:r>
        <w:t>. ul. 13306 k.o. Zadar, zemljište bez višekatne stambene poslovne građevine površine 270 m2 u Zadru, Ante Starčevića 9, koja u naravi predstavlja prizemlje višekatne stambeno-poslovne građevine koje se sastoji od poslovnog prostora ("Maja" prodavaonica broj 25) - prodavaonice površine 93,54 m2, skladišta površine 20,60 m2, sanitarnog čvora površine 2,25 m2, sveukupne površine 117,59 m2</w:t>
      </w:r>
      <w:r w:rsidR="00BF766B">
        <w:t xml:space="preserve">, u vlasništvu stečajnog dužnika za dan </w:t>
      </w:r>
      <w:r>
        <w:rPr>
          <w:b/>
        </w:rPr>
        <w:t>28</w:t>
      </w:r>
      <w:r w:rsidR="00BF766B" w:rsidRPr="00300350">
        <w:rPr>
          <w:b/>
        </w:rPr>
        <w:t xml:space="preserve">. svibnja 2018. godine u </w:t>
      </w:r>
      <w:r w:rsidR="00300350">
        <w:rPr>
          <w:b/>
        </w:rPr>
        <w:t>9,00</w:t>
      </w:r>
      <w:r w:rsidR="00BF766B" w:rsidRPr="00300350">
        <w:rPr>
          <w:b/>
        </w:rPr>
        <w:t xml:space="preserve"> sati u sudnici broj 34/l.</w:t>
      </w:r>
    </w:p>
    <w:p w:rsidRDefault="00BF766B" w:rsidP="00BF766B" w:rsidR="00BF766B" w:rsidRPr="002F799A">
      <w:pPr>
        <w:ind w:firstLine="708"/>
        <w:jc w:val="both"/>
      </w:pPr>
    </w:p>
    <w:p w:rsidRDefault="00300350" w:rsidP="00BF766B" w:rsidR="00300350">
      <w:pPr>
        <w:ind w:left="705"/>
        <w:jc w:val="center"/>
      </w:pPr>
    </w:p>
    <w:p w:rsidRDefault="00BF766B" w:rsidP="00BF766B" w:rsidR="00BF766B" w:rsidRPr="002F799A">
      <w:pPr>
        <w:ind w:left="705"/>
        <w:jc w:val="center"/>
      </w:pPr>
      <w:r w:rsidRPr="002F799A">
        <w:t xml:space="preserve">U Zadru, </w:t>
      </w:r>
      <w:r>
        <w:t>1</w:t>
      </w:r>
      <w:r w:rsidR="005F73CC">
        <w:t>4</w:t>
      </w:r>
      <w:r>
        <w:t xml:space="preserve">. </w:t>
      </w:r>
      <w:r w:rsidR="005F73CC">
        <w:t>svibnja</w:t>
      </w:r>
      <w:r>
        <w:t xml:space="preserve"> 2018</w:t>
      </w:r>
      <w:r w:rsidRPr="002F799A">
        <w:t>.</w:t>
      </w:r>
    </w:p>
    <w:p w:rsidRDefault="00BF766B" w:rsidP="00BF766B" w:rsidR="00BF766B" w:rsidRPr="002F799A">
      <w:pPr>
        <w:ind w:left="705"/>
        <w:jc w:val="both"/>
      </w:pPr>
    </w:p>
    <w:p w:rsidRDefault="00BF766B" w:rsidP="00BF766B" w:rsidR="00BF766B" w:rsidRPr="002F799A">
      <w:pPr>
        <w:ind w:left="705"/>
        <w:jc w:val="both"/>
      </w:pPr>
    </w:p>
    <w:p w:rsidRDefault="007F313D" w:rsidP="007F313D" w:rsidR="007F313D" w:rsidRPr="007F313D">
      <w:pPr>
        <w:tabs>
          <w:tab w:pos="8505" w:val="left"/>
        </w:tabs>
        <w:spacing w:lineRule="atLeast" w:lin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Pr="007F313D">
        <w:rPr>
          <w:rFonts w:eastAsiaTheme="minorHAnsi"/>
          <w:lang w:eastAsia="en-US"/>
        </w:rPr>
        <w:t xml:space="preserve">Za točnost </w:t>
      </w:r>
      <w:proofErr w:type="spellStart"/>
      <w:r w:rsidRPr="007F313D">
        <w:rPr>
          <w:rFonts w:eastAsiaTheme="minorHAnsi"/>
          <w:lang w:eastAsia="en-US"/>
        </w:rPr>
        <w:t>otpravka</w:t>
      </w:r>
      <w:proofErr w:type="spellEnd"/>
      <w:r w:rsidRPr="007F313D">
        <w:rPr>
          <w:rFonts w:eastAsiaTheme="minorHAnsi"/>
          <w:lang w:eastAsia="en-US"/>
        </w:rPr>
        <w:t>-ovlaštena službenica:                                     Sutkinja:</w:t>
      </w:r>
    </w:p>
    <w:p w:rsidRDefault="007F313D" w:rsidP="007F313D" w:rsidR="007F313D" w:rsidRPr="007F313D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7F313D">
        <w:rPr>
          <w:rFonts w:eastAsiaTheme="minorHAnsi"/>
          <w:lang w:eastAsia="en-US"/>
        </w:rPr>
        <w:t xml:space="preserve">Nena </w:t>
      </w:r>
      <w:proofErr w:type="spellStart"/>
      <w:r w:rsidRPr="007F313D">
        <w:rPr>
          <w:rFonts w:eastAsiaTheme="minorHAnsi"/>
          <w:lang w:eastAsia="en-US"/>
        </w:rPr>
        <w:t>Mužanović</w:t>
      </w:r>
      <w:proofErr w:type="spellEnd"/>
      <w:r w:rsidRPr="007F313D">
        <w:rPr>
          <w:rFonts w:eastAsiaTheme="minorHAnsi"/>
          <w:lang w:eastAsia="en-US"/>
        </w:rPr>
        <w:t xml:space="preserve">                                                                             Tina Grgas, v.r.</w:t>
      </w:r>
    </w:p>
    <w:p w:rsidRDefault="007F313D" w:rsidP="007F313D" w:rsidR="007F313D" w:rsidRPr="007F313D">
      <w:pPr>
        <w:spacing w:lineRule="auto" w:line="276" w:after="200"/>
        <w:rPr>
          <w:rFonts w:eastAsiaTheme="minorHAnsi"/>
          <w:lang w:eastAsia="en-US"/>
        </w:rPr>
      </w:pPr>
      <w:r w:rsidRPr="007F313D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</w:p>
    <w:p w:rsidRDefault="00BF766B" w:rsidP="007F313D" w:rsidR="00BF766B"/>
    <w:p w:rsidRDefault="00BF766B" w:rsidP="00BF766B" w:rsidR="00BF766B" w:rsidRPr="002F799A">
      <w:pPr>
        <w:jc w:val="right"/>
      </w:pPr>
    </w:p>
    <w:p w:rsidRDefault="00BF766B" w:rsidP="00BF766B" w:rsidR="00BF766B" w:rsidRPr="002F799A"/>
    <w:p w:rsidRDefault="00BF766B" w:rsidP="00BF766B" w:rsidR="00BF766B" w:rsidRPr="002F799A">
      <w:pPr>
        <w:ind w:firstLine="360"/>
      </w:pPr>
      <w:r w:rsidRPr="002F799A">
        <w:t xml:space="preserve">Dostaviti: </w:t>
      </w:r>
    </w:p>
    <w:p w:rsidRDefault="00300350" w:rsidP="00BF766B" w:rsidR="00BF766B" w:rsidRPr="002F799A">
      <w:pPr>
        <w:numPr>
          <w:ilvl w:val="0"/>
          <w:numId w:val="1"/>
        </w:numPr>
      </w:pPr>
      <w:r>
        <w:t>Stečajno</w:t>
      </w:r>
      <w:r w:rsidR="005F73CC">
        <w:t>m</w:t>
      </w:r>
      <w:r>
        <w:t xml:space="preserve"> upravitelj</w:t>
      </w:r>
      <w:r w:rsidR="005F73CC">
        <w:t>u</w:t>
      </w:r>
      <w:r w:rsidR="00BF766B">
        <w:t xml:space="preserve">, neposredno </w:t>
      </w:r>
    </w:p>
    <w:p w:rsidRDefault="00300350" w:rsidP="00BF766B" w:rsidR="00BF766B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</w:t>
      </w:r>
      <w:r w:rsidR="00BF766B" w:rsidRPr="00713CF8">
        <w:t>azlučnom</w:t>
      </w:r>
      <w:proofErr w:type="spellEnd"/>
      <w:r w:rsidR="00BF766B" w:rsidRPr="00713CF8">
        <w:t xml:space="preserve"> vjerovniku</w:t>
      </w:r>
      <w:r w:rsidR="005F73CC">
        <w:t xml:space="preserve"> B 2 KAPTAL d.o.o. Zagreb, Radnička cesta 41, </w:t>
      </w:r>
      <w:r w:rsidR="00BF766B">
        <w:t>neposredno</w:t>
      </w:r>
    </w:p>
    <w:p w:rsidRDefault="00300350" w:rsidP="00BF766B" w:rsidR="00BF766B" w:rsidRPr="002F799A">
      <w:pPr>
        <w:numPr>
          <w:ilvl w:val="0"/>
          <w:numId w:val="1"/>
        </w:numPr>
      </w:pPr>
      <w:r>
        <w:t>e-o</w:t>
      </w:r>
      <w:r w:rsidR="00BF766B">
        <w:t>glasna ploča</w:t>
      </w:r>
    </w:p>
    <w:p w:rsidRDefault="00BF766B" w:rsidP="00BF766B" w:rsidR="00BF766B" w:rsidRPr="002F799A">
      <w:pPr>
        <w:ind w:left="360"/>
      </w:pPr>
    </w:p>
    <w:p w:rsidRDefault="00B8172B" w:rsidR="00B8172B"/>
    <w:sectPr w:rsidR="00B8172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66B" w:rsidP="00BF766B" w:rsidR="00BF766B">
      <w:r>
        <w:separator/>
      </w:r>
    </w:p>
  </w:endnote>
  <w:endnote w:id="0" w:type="continuationSeparator">
    <w:p w:rsidRDefault="00BF766B" w:rsidP="00BF766B" w:rsidR="00BF7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66B" w:rsidP="00BF766B" w:rsidR="00BF766B">
      <w:r>
        <w:separator/>
      </w:r>
    </w:p>
  </w:footnote>
  <w:footnote w:id="0" w:type="continuationSeparator">
    <w:p w:rsidRDefault="00BF766B" w:rsidP="00BF766B" w:rsidR="00BF7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6B" w:rsidP="00BF766B" w:rsidR="00BF766B">
    <w:pPr>
      <w:jc w:val="right"/>
      <w:rPr>
        <w:rFonts w:cs="Arial" w:hAnsi="Arial" w:ascii="Arial"/>
        <w:b/>
        <w:sz w:val="20"/>
        <w:szCs w:val="20"/>
      </w:rPr>
    </w:pPr>
    <w:r>
      <w:t>Poslovni broj: 3</w:t>
    </w:r>
    <w:r w:rsidRPr="002F799A">
      <w:t xml:space="preserve"> St-</w:t>
    </w:r>
    <w:r w:rsidR="005F73CC">
      <w:t>571/2016-60</w:t>
    </w:r>
  </w:p>
  <w:p w:rsidRDefault="00BF766B" w:rsidR="00BF76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BD86944"/>
    <w:multiLevelType w:val="hybridMultilevel"/>
    <w:tmpl w:val="1AD257A2"/>
    <w:lvl w:tplc="BE8ECF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66B"/>
    <w:rsid w:val="00300350"/>
    <w:rsid w:val="00363447"/>
    <w:rsid w:val="004D4815"/>
    <w:rsid w:val="005F73CC"/>
    <w:rsid w:val="007F313D"/>
    <w:rsid w:val="00B8172B"/>
    <w:rsid w:val="00BD767C"/>
    <w:rsid w:val="00B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66B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6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66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76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76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6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767C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767C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767C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767C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66B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766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7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66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76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7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76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6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767C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767C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767C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767C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7F5A0-DADB-46C1-AEB1-C04261E41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1038</properties:Characters>
  <properties:Lines>41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2018-04-19T11:21:00Z</dcterms:created>
  <dc:creator>Nena Mužanović</dc:creator>
  <cp:lastModifiedBy>Nena Mužanović</cp:lastModifiedBy>
  <cp:lastPrinted>2018-05-14T08:20:00Z</cp:lastPrinted>
  <dcterms:modified xmlns:xsi="http://www.w3.org/2001/XMLSchema-instance" xsi:type="dcterms:W3CDTF">2018-05-14T08:27:00Z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 St-571-16- ročište za diobu kupovnine.docx)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