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0651" w14:paraId="6b20651"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716DA" w:rsidP="007716DA" w:rsidR="007716DA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716DA" w:rsidP="007716DA" w:rsidR="007716D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716DA" w:rsidP="007716DA" w:rsidR="007716D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716DA" w:rsidP="007716DA" w:rsidR="007716DA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</w:t>
      </w:r>
      <w:r w:rsidR="002B3380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2B3380">
        <w:rPr>
          <w:rFonts w:cs="Times New Roman" w:eastAsia="Times New Roman"/>
          <w:szCs w:val="24"/>
          <w:lang w:eastAsia="hr-HR"/>
        </w:rPr>
        <w:t>DIJAMANT 1972 d. o. o. Pula, Benussijeva 2 A, OIB 57183266689, MBS 130044550</w:t>
      </w:r>
      <w:r>
        <w:rPr>
          <w:rFonts w:cs="Times New Roman" w:eastAsia="Times New Roman"/>
          <w:szCs w:val="24"/>
        </w:rPr>
        <w:t xml:space="preserve">, </w:t>
      </w:r>
      <w:r w:rsidR="002B3380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  <w:lang w:eastAsia="hr-HR"/>
        </w:rPr>
        <w:t xml:space="preserve">6. </w:t>
      </w:r>
      <w:r w:rsidR="002B3380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7716DA" w:rsidP="007716DA" w:rsidR="007716D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2B3380">
        <w:rPr>
          <w:rFonts w:cs="Times New Roman" w:eastAsia="Times New Roman"/>
          <w:szCs w:val="24"/>
          <w:lang w:eastAsia="hr-HR"/>
        </w:rPr>
        <w:t>DIJAMANT 1972 d. o. o. Pula, Benussijeva 2 A, OIB 57183266689, MBS 130044550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716DA" w:rsidP="007716DA" w:rsidR="007716DA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jc w:val="center"/>
      </w:pPr>
      <w:r w:rsidRPr="00CF72AC">
        <w:t>Obrazloženje</w:t>
      </w:r>
    </w:p>
    <w:p w:rsidRDefault="007716DA" w:rsidP="007716DA" w:rsidR="007716D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2B3380">
        <w:rPr>
          <w:rFonts w:cs="Times New Roman" w:eastAsia="Times New Roman"/>
          <w:szCs w:val="24"/>
          <w:lang w:eastAsia="hr-HR"/>
        </w:rPr>
        <w:t>DIJAMANT 1972 d. o. o. Pula,</w:t>
      </w:r>
      <w:r>
        <w:rPr>
          <w:rFonts w:cs="Times New Roman" w:eastAsia="Times New Roman"/>
          <w:szCs w:val="24"/>
          <w:lang w:eastAsia="hr-HR"/>
        </w:rPr>
        <w:t xml:space="preserve"> budući da su za to bili ispunjeni uvjeti predviđeni čl. 428. Stečajnog zakona (Narodne novine br. 71/15, 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2B3380">
        <w:t>1</w:t>
      </w:r>
      <w:r>
        <w:t xml:space="preserve">. </w:t>
      </w:r>
      <w:r w:rsidR="002B3380">
        <w:t>veljače</w:t>
      </w:r>
      <w:r>
        <w:t xml:space="preserve"> 201</w:t>
      </w:r>
      <w:r w:rsidR="002B3380">
        <w:t>8</w:t>
      </w:r>
      <w:r>
        <w:t xml:space="preserve">. dužnik je imao neizvršene osnove za plaćanje u neprekinutom razdoblju od 120 dana u ukupnom iznosu od </w:t>
      </w:r>
      <w:r w:rsidR="002B3380">
        <w:t>4.152.511,85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2B3380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B3380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2017. objavljen je oglas posl. br. </w:t>
      </w:r>
      <w:r w:rsidR="002B3380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2B3380">
        <w:rPr>
          <w:rFonts w:cs="Times New Roman" w:eastAsia="Times New Roman"/>
          <w:szCs w:val="24"/>
          <w:lang w:eastAsia="hr-HR"/>
        </w:rPr>
        <w:t>41</w:t>
      </w:r>
      <w:r>
        <w:rPr>
          <w:rFonts w:cs="Times New Roman" w:eastAsia="Times New Roman"/>
          <w:szCs w:val="24"/>
          <w:lang w:eastAsia="hr-HR"/>
        </w:rPr>
        <w:t>/201</w:t>
      </w:r>
      <w:r w:rsidR="002B3380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2B3380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B3380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B3380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7716DA" w:rsidP="007716DA" w:rsidR="007716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2B3380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6. </w:t>
      </w:r>
      <w:r w:rsidR="002B3380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2B3380" w:rsidP="007716DA" w:rsidR="002B3380">
      <w:pPr>
        <w:jc w:val="center"/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Sutkinja </w:t>
      </w:r>
    </w:p>
    <w:p w:rsidRDefault="002B3380" w:rsidP="007716DA" w:rsidR="007716DA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  <w:r w:rsidR="00012183">
        <w:rPr>
          <w:rFonts w:cs="Times New Roman" w:eastAsia="Times New Roman"/>
          <w:szCs w:val="24"/>
          <w:lang w:eastAsia="hr-HR"/>
        </w:rPr>
        <w:t>, v.r.</w:t>
      </w: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2B3380" w:rsidP="007716DA" w:rsidR="002B3380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716DA" w:rsidP="007716DA" w:rsidR="007716DA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>
      <w:pPr>
        <w:rPr>
          <w:rFonts w:cs="Times New Roman" w:eastAsia="Times New Roman"/>
          <w:szCs w:val="24"/>
          <w:lang w:eastAsia="hr-HR"/>
        </w:rPr>
      </w:pPr>
    </w:p>
    <w:p w:rsidRDefault="007716DA" w:rsidP="007716DA" w:rsidR="007716D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7716DA" w:rsidP="007716DA" w:rsidR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7716DA" w:rsidP="007716DA" w:rsidR="007716DA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2B3380">
        <w:rPr>
          <w:rFonts w:cs="Times New Roman" w:eastAsia="Times New Roman"/>
          <w:szCs w:val="24"/>
          <w:lang w:eastAsia="hr-HR"/>
        </w:rPr>
        <w:t>DIJAMANT 1972 d. o. o. Pula, Benussijeva 2 A</w:t>
      </w:r>
      <w:r>
        <w:rPr>
          <w:rFonts w:cs="Times New Roman" w:eastAsia="Times New Roman"/>
          <w:szCs w:val="24"/>
        </w:rPr>
        <w:t xml:space="preserve">, </w:t>
      </w:r>
    </w:p>
    <w:p w:rsidRDefault="007716DA" w:rsidP="007716DA" w:rsidR="007716DA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</w:t>
      </w:r>
      <w:r w:rsidR="002B3380">
        <w:rPr>
          <w:rFonts w:cs="Times New Roman" w:eastAsia="Times New Roman"/>
          <w:szCs w:val="20"/>
        </w:rPr>
        <w:t>na uprava, Područni ured Pazin</w:t>
      </w:r>
      <w:r>
        <w:rPr>
          <w:rFonts w:cs="Times New Roman" w:eastAsia="Times New Roman"/>
          <w:szCs w:val="20"/>
        </w:rPr>
        <w:t>, po ŽDO Pula – Pola, Rovinjska 2a,</w:t>
      </w:r>
    </w:p>
    <w:p w:rsidRDefault="007716DA" w:rsidP="007716DA" w:rsidR="007716D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7716DA" w:rsidP="007716DA" w:rsidR="007716DA">
      <w:pPr>
        <w:rPr>
          <w:rFonts w:eastAsiaTheme="minorEastAsia"/>
          <w:lang w:eastAsia="hr-HR"/>
        </w:rPr>
      </w:pPr>
    </w:p>
    <w:p w:rsidRDefault="007716DA" w:rsidP="007716DA" w:rsidR="007716DA" w:rsidRPr="00CF72AC">
      <w:pPr>
        <w:rPr>
          <w:rFonts w:eastAsiaTheme="minorEastAsia"/>
          <w:lang w:eastAsia="hr-HR"/>
        </w:rPr>
      </w:pPr>
    </w:p>
    <w:p w:rsidRDefault="007716DA" w:rsidP="007716DA" w:rsidR="007716DA"/>
    <w:p w:rsidRDefault="007716DA" w:rsidP="007716DA" w:rsidR="007716DA"/>
    <w:p w:rsidRDefault="00101DF3" w:rsidR="006D6747"/>
    <w:sectPr w:rsidSect="007E6C7B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C46" w:rsidR="00A73C46">
      <w:r>
        <w:separator/>
      </w:r>
    </w:p>
  </w:endnote>
  <w:endnote w:id="0" w:type="continuationSeparator">
    <w:p w:rsidRDefault="00A73C46" w:rsidR="00A73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C46" w:rsidR="00A73C46">
      <w:r>
        <w:separator/>
      </w:r>
    </w:p>
  </w:footnote>
  <w:footnote w:id="0" w:type="continuationSeparator">
    <w:p w:rsidRDefault="00A73C46" w:rsidR="00A73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DA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1D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B3380">
      <w:rPr>
        <w:szCs w:val="24"/>
      </w:rPr>
      <w:t>8 St-41/2018-5</w:t>
    </w:r>
  </w:p>
  <w:p w:rsidRDefault="00101DF3" w:rsidP="007E6C7B" w:rsidR="000274DD">
    <w:pPr>
      <w:pStyle w:val="Zaglavlje"/>
      <w:jc w:val="right"/>
      <w:rPr>
        <w:szCs w:val="24"/>
      </w:rPr>
    </w:pPr>
  </w:p>
  <w:p w:rsidRDefault="00012183" w:rsidP="007E6C7B" w:rsidR="00012183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6DA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  <w:r w:rsidR="002B3380">
      <w:rPr>
        <w:szCs w:val="24"/>
      </w:rPr>
      <w:t>8</w:t>
    </w:r>
    <w:r>
      <w:rPr>
        <w:szCs w:val="24"/>
      </w:rPr>
      <w:t xml:space="preserve"> St-</w:t>
    </w:r>
    <w:r w:rsidR="002B3380">
      <w:rPr>
        <w:szCs w:val="24"/>
      </w:rPr>
      <w:t>41</w:t>
    </w:r>
    <w:r>
      <w:rPr>
        <w:szCs w:val="24"/>
      </w:rPr>
      <w:t>/201</w:t>
    </w:r>
    <w:r w:rsidR="002B3380">
      <w:rPr>
        <w:szCs w:val="24"/>
      </w:rPr>
      <w:t>8</w:t>
    </w:r>
    <w:r>
      <w:rPr>
        <w:szCs w:val="24"/>
      </w:rPr>
      <w:t>-</w:t>
    </w:r>
    <w:r w:rsidR="002B3380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70E2"/>
    <w:rsid w:val="00012183"/>
    <w:rsid w:val="000B38EF"/>
    <w:rsid w:val="00101DF3"/>
    <w:rsid w:val="002B3380"/>
    <w:rsid w:val="002B70E2"/>
    <w:rsid w:val="003019A1"/>
    <w:rsid w:val="007716DA"/>
    <w:rsid w:val="009676C7"/>
    <w:rsid w:val="00A73C46"/>
    <w:rsid w:val="00D90798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6D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6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16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6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6D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B33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338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1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D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DF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D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D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6D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16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16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16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6D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B33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338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1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D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DF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D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D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1972 d.o.o. PULA</izvorni_sadrzaj>
    <derivirana_varijabla naziv="DomainObject.Predmet.ProtustrankaFormated_1">  DIJAMANT 1972 d.o.o. PULA</derivirana_varijabla>
  </DomainObject.Predmet.ProtustrankaFormated>
  <DomainObject.Predmet.ProtustrankaFormatedOIB>
    <izvorni_sadrzaj>  DIJAMANT 1972 d.o.o. PULA, OIB 57183266689</izvorni_sadrzaj>
    <derivirana_varijabla naziv="DomainObject.Predmet.ProtustrankaFormatedOIB_1">  DIJAMANT 1972 d.o.o. PULA, OIB 57183266689</derivirana_varijabla>
  </DomainObject.Predmet.ProtustrankaFormatedOIB>
  <DomainObject.Predmet.ProtustrankaFormatedWithAdress>
    <izvorni_sadrzaj> DIJAMANT 1972 d.o.o. PULA, Benussijeva 2 A, 52100 Pula</izvorni_sadrzaj>
    <derivirana_varijabla naziv="DomainObject.Predmet.ProtustrankaFormatedWithAdress_1"> DIJAMANT 1972 d.o.o. PULA, Benussijeva 2 A, 52100 Pula</derivirana_varijabla>
  </DomainObject.Predmet.ProtustrankaFormatedWithAdress>
  <DomainObject.Predmet.ProtustrankaFormatedWithAdressOIB>
    <izvorni_sadrzaj> DIJAMANT 1972 d.o.o. PULA, OIB 57183266689, Benussijeva 2 A, 52100 Pula</izvorni_sadrzaj>
    <derivirana_varijabla naziv="DomainObject.Predmet.ProtustrankaFormatedWithAdressOIB_1"> DIJAMANT 1972 d.o.o. PULA, OIB 57183266689, Benussijeva 2 A, 52100 Pula</derivirana_varijabla>
  </DomainObject.Predmet.ProtustrankaFormatedWithAdressOIB>
  <DomainObject.Predmet.ProtustrankaWithAdress>
    <izvorni_sadrzaj>DIJAMANT 1972 d.o.o. PULA Benussijeva 2 A, 52100 Pula</izvorni_sadrzaj>
    <derivirana_varijabla naziv="DomainObject.Predmet.ProtustrankaWithAdress_1">DIJAMANT 1972 d.o.o. PULA Benussijeva 2 A, 52100 Pula</derivirana_varijabla>
  </DomainObject.Predmet.ProtustrankaWithAdress>
  <DomainObject.Predmet.ProtustrankaWithAdressOIB>
    <izvorni_sadrzaj>DIJAMANT 1972 d.o.o. PULA, OIB 57183266689, Benussijeva 2 A, 52100 Pula</izvorni_sadrzaj>
    <derivirana_varijabla naziv="DomainObject.Predmet.ProtustrankaWithAdressOIB_1">DIJAMANT 1972 d.o.o. PULA, OIB 57183266689, Benussijeva 2 A, 52100 Pula</derivirana_varijabla>
  </DomainObject.Predmet.ProtustrankaWithAdressOIB>
  <DomainObject.Predmet.ProtustrankaNazivFormated>
    <izvorni_sadrzaj>DIJAMANT 1972 d.o.o. PULA</izvorni_sadrzaj>
    <derivirana_varijabla naziv="DomainObject.Predmet.ProtustrankaNazivFormated_1">DIJAMANT 1972 d.o.o. PULA</derivirana_varijabla>
  </DomainObject.Predmet.ProtustrankaNazivFormated>
  <DomainObject.Predmet.ProtustrankaNazivFormatedOIB>
    <izvorni_sadrzaj>DIJAMANT 1972 d.o.o. PULA, OIB 57183266689</izvorni_sadrzaj>
    <derivirana_varijabla naziv="DomainObject.Predmet.ProtustrankaNazivFormatedOIB_1">DIJAMANT 1972 d.o.o. PULA, OIB 57183266689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4152511.85</izvorni_sadrzaj>
    <derivirana_varijabla naziv="DomainObject.Predmet.TrenutnaVrijednost_1">4152511.85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DIJAMANT 1972 d.o.o. PULA</item>
    </izvorni_sadrzaj>
    <derivirana_varijabla naziv="DomainObject.Predmet.ProtuStrankaListFormated_1">
      <item>DIJAMANT 1972 d.o.o. PULA</item>
    </derivirana_varijabla>
  </DomainObject.Predmet.ProtuStrankaListFormated>
  <DomainObject.Predmet.ProtuStrankaListFormatedOIB>
    <izvorni_sadrzaj>
      <item>DIJAMANT 1972 d.o.o. PULA, OIB 57183266689</item>
    </izvorni_sadrzaj>
    <derivirana_varijabla naziv="DomainObject.Predmet.ProtuStrankaListFormatedOIB_1">
      <item>DIJAMANT 1972 d.o.o. PULA, OIB 57183266689</item>
    </derivirana_varijabla>
  </DomainObject.Predmet.ProtuStrankaListFormatedOIB>
  <DomainObject.Predmet.ProtuStrankaListFormatedWithAdress>
    <izvorni_sadrzaj>
      <item>DIJAMANT 1972 d.o.o. PULA, Benussijeva 2 A, 52100 Pula</item>
    </izvorni_sadrzaj>
    <derivirana_varijabla naziv="DomainObject.Predmet.ProtuStrankaListFormatedWithAdress_1">
      <item>DIJAMANT 1972 d.o.o. PULA, Benussijeva 2 A, 52100 Pula</item>
    </derivirana_varijabla>
  </DomainObject.Predmet.ProtuStrankaListFormatedWithAdress>
  <DomainObject.Predmet.ProtuStrankaListFormatedWithAdressOIB>
    <izvorni_sadrzaj>
      <item>DIJAMANT 1972 d.o.o. PULA, OIB 57183266689, Benussijeva 2 A, 52100 Pula</item>
    </izvorni_sadrzaj>
    <derivirana_varijabla naziv="DomainObject.Predmet.ProtuStrankaListFormatedWithAdressOIB_1">
      <item>DIJAMANT 1972 d.o.o. PULA, OIB 57183266689, Benussijeva 2 A, 52100 Pula</item>
    </derivirana_varijabla>
  </DomainObject.Predmet.ProtuStrankaListFormatedWithAdressOIB>
  <DomainObject.Predmet.ProtuStrankaListNazivFormated>
    <izvorni_sadrzaj>
      <item>DIJAMANT 1972 d.o.o. PULA</item>
    </izvorni_sadrzaj>
    <derivirana_varijabla naziv="DomainObject.Predmet.ProtuStrankaListNazivFormated_1">
      <item>DIJAMANT 1972 d.o.o. PULA</item>
    </derivirana_varijabla>
  </DomainObject.Predmet.ProtuStrankaListNazivFormated>
  <DomainObject.Predmet.ProtuStrankaListNazivFormatedOIB>
    <izvorni_sadrzaj>
      <item>DIJAMANT 1972 d.o.o. PULA, OIB 57183266689</item>
    </izvorni_sadrzaj>
    <derivirana_varijabla naziv="DomainObject.Predmet.ProtuStrankaListNazivFormatedOIB_1">
      <item>DIJAMANT 1972 d.o.o. PULA, OIB 57183266689</item>
    </derivirana_varijabla>
  </DomainObject.Predmet.ProtuStrankaListNazivFormatedOIB>
  <DomainObject.Predmet.OstaliListFormated>
    <izvorni_sadrzaj>
      <item>RH, Ministarstvo financija, Porezna uprava, Područni ured Pazin</item>
      <item>ŽDO PULA</item>
    </izvorni_sadrzaj>
    <derivirana_varijabla naziv="DomainObject.Predmet.OstaliListFormated_1">
      <item>RH, Ministarstvo financija, Porezna uprava, Područni ured Pazin</item>
      <item>ŽDO PULA</item>
    </derivirana_varijabla>
  </DomainObject.Predmet.OstaliListFormated>
  <DomainObject.Predmet.OstaliListFormatedOIB>
    <izvorni_sadrzaj>
      <item>RH, Ministarstvo financija, Porezna uprava, Područni ured Pazin, OIB 52634238587</item>
      <item>ŽDO PULA, OIB 93993757343</item>
    </izvorni_sadrzaj>
    <derivirana_varijabla naziv="DomainObject.Predmet.OstaliListFormatedOIB_1">
      <item>RH, Ministarstvo financija, Porezna uprava, Područni ured Pazin, OIB 52634238587</item>
      <item>ŽDO PULA, OIB 93993757343</item>
    </derivirana_varijabla>
  </DomainObject.Predmet.OstaliListFormatedOIB>
  <DomainObject.Predmet.OstaliListFormatedWithAdress>
    <izvorni_sadrzaj>
      <item>RH, Ministarstvo financija, Porezna uprava, Područni ured Pazin</item>
      <item>ŽDO PULA, Rovinjska 2a, 52100 Pula</item>
    </izvorni_sadrzaj>
    <derivirana_varijabla naziv="DomainObject.Predmet.OstaliListFormatedWithAdress_1">
      <item>RH, Ministarstvo financija, Porezna uprava, Područni ured Pazin</item>
      <item>ŽDO PULA, Rovinjska 2a, 52100 Pula</item>
    </derivirana_varijabla>
  </DomainObject.Predmet.OstaliListFormatedWithAdress>
  <DomainObject.Predmet.OstaliListFormatedWithAdressOIB>
    <izvorni_sadrzaj>
      <item>RH, Ministarstvo financija, Porezna uprava, Područni ured Pazin, OIB 52634238587</item>
      <item>ŽDO PULA, OIB 93993757343, Rovinjska 2a, 52100 Pula</item>
    </izvorni_sadrzaj>
    <derivirana_varijabla naziv="DomainObject.Predmet.OstaliListFormatedWithAdressOIB_1">
      <item>RH, Ministarstvo financija, Porezna uprava, Područni ured Pazin, OIB 52634238587</item>
      <item>ŽDO PULA, OIB 93993757343, Rovinjska 2a, 52100 Pula</item>
    </derivirana_varijabla>
  </DomainObject.Predmet.OstaliListFormatedWithAdressOIB>
  <DomainObject.Predmet.OstaliListNazivFormated>
    <izvorni_sadrzaj>
      <item>RH, Ministarstvo financija, Porezna uprava, Područni ured Pazin</item>
      <item>ŽDO PULA</item>
    </izvorni_sadrzaj>
    <derivirana_varijabla naziv="DomainObject.Predmet.OstaliListNazivFormated_1">
      <item>RH, Ministarstvo financija, Porezna uprava, Područni ured Pazin</item>
      <item>ŽDO PULA</item>
    </derivirana_varijabla>
  </DomainObject.Predmet.OstaliListNazivFormated>
  <DomainObject.Predmet.OstaliListNazivFormatedOIB>
    <izvorni_sadrzaj>
      <item>RH, Ministarstvo financija, Porezna uprava, Područni ured Pazin, OIB 52634238587</item>
      <item>ŽDO PULA, OIB 93993757343</item>
    </izvorni_sadrzaj>
    <derivirana_varijabla naziv="DomainObject.Predmet.OstaliListNazivFormatedOIB_1">
      <item>RH, Ministarstvo financija, Porezna uprava, Područni ured Pazin, OIB 52634238587</item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DIJAMANT 1972 d.o.o. PULA</izvorni_sadrzaj>
    <derivirana_varijabla naziv="DomainObject.Predmet.ProtustrankaIDrugi_1">DIJAMANT 1972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DIJAMANT 1972 d.o.o. PULA, OIB 57183266689, Benussijeva 2 A, 52100 Pula</izvorni_sadrzaj>
    <derivirana_varijabla naziv="DomainObject.Predmet.ProtustrankaIDrugiAdressOIB_1">DIJAMANT 1972 d.o.o. PULA, OIB 57183266689, Benussijeva 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DIJAMANT 1972 d.o.o. PULA</item>
      <item>RH, Ministarstvo financija, Porezna uprava, Područni ured Pazin</item>
      <item>ŽDO PULA</item>
    </izvorni_sadrzaj>
    <derivirana_varijabla naziv="DomainObject.Predmet.SudioniciListNaziv_1">
      <item>FINANCIJSKA AGENCIJA, RC RIJEKA, PODRUŽNICA PULA, PULA</item>
      <item>DIJAMANT 1972 d.o.o. PULA</item>
      <item>RH, Ministarstvo financija, Porezna uprava, Područni ured Pazin</item>
      <item>ŽDO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DIJAMANT 1972 d.o.o. PULA, OIB 57183266689, Benussijeva 2 A,52100 Pula</item>
      <item>RH, Ministarstvo financija, Porezna uprava, Područni ured Pazin, OIB 52634238587</item>
      <item>ŽDO PULA, OIB 93993757343, Rovinjska 2a,52100 Pula</item>
    </izvorni_sadrzaj>
    <derivirana_varijabla naziv="DomainObject.Predmet.SudioniciListAdressOIB_1">
      <item>FINANCIJSKA AGENCIJA, RC RIJEKA, PODRUŽNICA PULA, PULA, OIB 85821130368, F. Kurelca 8,51000 Rijeka</item>
      <item>DIJAMANT 1972 d.o.o. PULA, OIB 57183266689, Benussijeva 2 A,52100 Pula</item>
      <item>RH, Ministarstvo financija, Porezna uprava, Područni ured Pazin, OIB 52634238587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57183266689</item>
      <item>, OIB 52634238587</item>
      <item>, OIB 93993757343</item>
    </izvorni_sadrzaj>
    <derivirana_varijabla naziv="DomainObject.Predmet.SudioniciListNazivOIB_1">
      <item>, OIB 85821130368</item>
      <item>, OIB 57183266689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2870</properties:Characters>
  <properties:Lines>74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2018-04-26T08:35:00Z</dcterms:created>
  <dc:creator>Mihaela Kaligari</dc:creator>
  <cp:lastModifiedBy>Hani Udovičić</cp:lastModifiedBy>
  <cp:lastPrinted>2018-04-27T06:58:00Z</cp:lastPrinted>
  <dcterms:modified xmlns:xsi="http://www.w3.org/2001/XMLSchema-instance" xsi:type="dcterms:W3CDTF">2018-04-27T07:01:00Z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(8 St-41-18 Dijamant 1972 d.o.o. OBUSTAVA NAKON OGLASA_PRIJE OTVARANJA I ZAKLJUČENJA_podnijet prijedlog za stečaj_ŽDO.docx)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