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ae0d" w14:paraId="63aae0d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537F5" w:rsidP="0011750E" w:rsidR="008537F5">
      <w:pPr>
        <w:rPr>
          <w:rFonts w:hAnsi="Times New Roman" w:ascii="Times New Roman"/>
        </w:rPr>
      </w:pPr>
    </w:p>
    <w:p w:rsidRDefault="008537F5" w:rsidP="0011750E" w:rsidR="008537F5">
      <w:pPr>
        <w:rPr>
          <w:rFonts w:hAnsi="Times New Roman" w:ascii="Times New Roman"/>
        </w:rPr>
      </w:pPr>
    </w:p>
    <w:p w:rsidRDefault="008537F5" w:rsidP="008537F5" w:rsidR="008537F5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7F5" w:rsidP="008537F5" w:rsidR="008537F5">
      <w:r>
        <w:rPr>
          <w:rFonts w:eastAsia="MS Mincho"/>
          <w:szCs w:val="24"/>
        </w:rPr>
        <w:t>REPUBLIKA HRVATSKA</w:t>
      </w:r>
    </w:p>
    <w:p w:rsidRDefault="008537F5" w:rsidP="008537F5" w:rsidR="008537F5">
      <w:r>
        <w:rPr>
          <w:rFonts w:eastAsia="MS Mincho"/>
          <w:szCs w:val="24"/>
        </w:rPr>
        <w:t>TRGOVAČKI SUD U RIJECI</w:t>
      </w:r>
    </w:p>
    <w:p w:rsidRDefault="008537F5" w:rsidP="008537F5" w:rsidR="008537F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8537F5" w:rsidP="008537F5" w:rsidR="008537F5" w:rsidRPr="00910611"/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E3054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E30547">
        <w:rPr>
          <w:rFonts w:hAnsi="Times New Roman" w:ascii="Times New Roman"/>
        </w:rPr>
        <w:t>SINCERELY trgovina j.d.o.o. Cres, Turion 14</w:t>
      </w:r>
      <w:r w:rsidR="008025E6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E30547">
        <w:rPr>
          <w:rFonts w:hAnsi="Times New Roman" w:ascii="Times New Roman"/>
        </w:rPr>
        <w:t>80518716660</w:t>
      </w:r>
      <w:r w:rsidRPr="00005E77">
        <w:rPr>
          <w:rFonts w:hAnsi="Times New Roman" w:ascii="Times New Roman"/>
        </w:rPr>
        <w:t xml:space="preserve">; </w:t>
      </w:r>
      <w:r w:rsidR="00411842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411842">
        <w:rPr>
          <w:rFonts w:hAnsi="Times New Roman" w:ascii="Times New Roman"/>
        </w:rPr>
        <w:t>040</w:t>
      </w:r>
      <w:r w:rsidR="00E30547">
        <w:rPr>
          <w:rFonts w:hAnsi="Times New Roman" w:ascii="Times New Roman"/>
        </w:rPr>
        <w:t>366069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990389">
        <w:rPr>
          <w:rFonts w:hAnsi="Times New Roman" w:ascii="Times New Roman"/>
        </w:rPr>
        <w:t>1</w:t>
      </w:r>
      <w:r w:rsidR="00411842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>srpnja</w:t>
      </w:r>
      <w:r w:rsidR="000E7A7E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E30547" w:rsidRPr="00E30547">
        <w:rPr>
          <w:rFonts w:hAnsi="Times New Roman" w:ascii="Times New Roman"/>
        </w:rPr>
        <w:t>SINCERELY trgovina j.d.o.o. Cres, Turion 14 (OIB 80518716660; MBS: 040366069)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11842">
        <w:rPr>
          <w:rFonts w:hAnsi="Times New Roman" w:ascii="Times New Roman"/>
        </w:rPr>
        <w:t>18</w:t>
      </w:r>
      <w:r w:rsidR="001F52F6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8537F5">
        <w:rPr>
          <w:rFonts w:hAnsi="Times New Roman" w:ascii="Times New Roman"/>
        </w:rPr>
        <w:t>13,50</w:t>
      </w:r>
      <w:r w:rsidRPr="001C187F">
        <w:rPr>
          <w:rFonts w:hAnsi="Times New Roman" w:ascii="Times New Roman"/>
          <w:b/>
        </w:rPr>
        <w:t xml:space="preserve"> </w:t>
      </w:r>
      <w:r w:rsidRPr="001917F3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E30547" w:rsidR="005C2400" w:rsidRPr="00990389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E30547">
        <w:rPr>
          <w:rFonts w:hAnsi="Times New Roman" w:ascii="Times New Roman"/>
        </w:rPr>
        <w:t>Mladen Novaković iz Pule, Štinjan, Baližerka 44,</w:t>
      </w:r>
      <w:r w:rsidR="0022103D">
        <w:rPr>
          <w:rFonts w:hAnsi="Times New Roman" w:ascii="Times New Roman"/>
        </w:rPr>
        <w:t xml:space="preserve"> OIB</w:t>
      </w:r>
      <w:r w:rsidR="002B485D">
        <w:rPr>
          <w:rFonts w:hAnsi="Times New Roman" w:ascii="Times New Roman"/>
        </w:rPr>
        <w:t xml:space="preserve"> </w:t>
      </w:r>
      <w:r w:rsidR="00E30547">
        <w:rPr>
          <w:rFonts w:hAnsi="Times New Roman" w:ascii="Times New Roman"/>
        </w:rPr>
        <w:t>28857584241</w:t>
      </w:r>
      <w:r w:rsidR="002B485D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E30547" w:rsidRPr="00E30547">
        <w:rPr>
          <w:rFonts w:hAnsi="Times New Roman" w:ascii="Times New Roman"/>
        </w:rPr>
        <w:t>SINCERELY trgovina j.d.o.o. Cres, Turion 14 (OIB 80518716660; MBS: 040366069)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411842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E30547">
        <w:rPr>
          <w:rFonts w:hAnsi="Times New Roman" w:ascii="Times New Roman"/>
        </w:rPr>
        <w:t>9</w:t>
      </w:r>
      <w:r w:rsidR="00411842">
        <w:rPr>
          <w:rFonts w:hAnsi="Times New Roman" w:ascii="Times New Roman"/>
        </w:rPr>
        <w:t xml:space="preserve">. veljače </w:t>
      </w:r>
      <w:r w:rsidR="00D950C1">
        <w:rPr>
          <w:rFonts w:hAnsi="Times New Roman" w:ascii="Times New Roman"/>
        </w:rPr>
        <w:t>201</w:t>
      </w:r>
      <w:r w:rsidR="00655AE0">
        <w:rPr>
          <w:rFonts w:hAnsi="Times New Roman" w:ascii="Times New Roman"/>
        </w:rPr>
        <w:t>8</w:t>
      </w:r>
      <w:r w:rsidR="00D950C1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E30547" w:rsidRPr="00E30547">
        <w:rPr>
          <w:rFonts w:hAnsi="Times New Roman" w:ascii="Times New Roman"/>
        </w:rPr>
        <w:t>SINCERELY trgovina j.d.o.o. Cres, Turion 14 (OIB 80518716660; MBS: 040366069)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Nakon uvida u</w:t>
      </w:r>
      <w:r w:rsidR="001D18F4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>registar</w:t>
      </w:r>
      <w:r w:rsidR="002B485D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 xml:space="preserve">, sud je na mrežnoj stranici e-Oglasne ploče suda </w:t>
      </w:r>
      <w:r w:rsidR="00411842">
        <w:rPr>
          <w:rFonts w:hAnsi="Times New Roman" w:ascii="Times New Roman"/>
        </w:rPr>
        <w:t>1</w:t>
      </w:r>
      <w:r w:rsidR="00E30547">
        <w:rPr>
          <w:rFonts w:hAnsi="Times New Roman" w:ascii="Times New Roman"/>
        </w:rPr>
        <w:t>5</w:t>
      </w:r>
      <w:r w:rsidR="00E04D90">
        <w:rPr>
          <w:rFonts w:hAnsi="Times New Roman" w:ascii="Times New Roman"/>
        </w:rPr>
        <w:t xml:space="preserve">. </w:t>
      </w:r>
      <w:r w:rsidR="00411842">
        <w:rPr>
          <w:rFonts w:hAnsi="Times New Roman" w:ascii="Times New Roman"/>
        </w:rPr>
        <w:t xml:space="preserve">ožujka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90389">
        <w:rPr>
          <w:rFonts w:hAnsi="Times New Roman" w:ascii="Times New Roman"/>
        </w:rPr>
        <w:t>1</w:t>
      </w:r>
      <w:r w:rsidR="00411842">
        <w:rPr>
          <w:rFonts w:hAnsi="Times New Roman" w:ascii="Times New Roman"/>
        </w:rPr>
        <w:t>8</w:t>
      </w:r>
      <w:r w:rsidR="00C96A0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508" w:rsidR="00AC4508">
      <w:r>
        <w:separator/>
      </w:r>
    </w:p>
  </w:endnote>
  <w:endnote w:id="0" w:type="continuationSeparator">
    <w:p w:rsidRDefault="00AC4508" w:rsidR="00AC4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B4675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508" w:rsidR="00AC4508">
      <w:r>
        <w:separator/>
      </w:r>
    </w:p>
  </w:footnote>
  <w:footnote w:id="0" w:type="continuationSeparator">
    <w:p w:rsidRDefault="00AC4508" w:rsidR="00AC45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E30547">
      <w:rPr>
        <w:rFonts w:hAnsi="Times New Roman" w:ascii="Times New Roman"/>
      </w:rPr>
      <w:t>109</w:t>
    </w:r>
    <w:r w:rsidR="00C94748">
      <w:rPr>
        <w:rFonts w:hAnsi="Times New Roman" w:ascii="Times New Roman"/>
      </w:rPr>
      <w:t>/1</w:t>
    </w:r>
    <w:r w:rsidR="00655AE0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990389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E7A7E"/>
    <w:rsid w:val="000F0690"/>
    <w:rsid w:val="000F1A51"/>
    <w:rsid w:val="00110F48"/>
    <w:rsid w:val="001129E5"/>
    <w:rsid w:val="0011750E"/>
    <w:rsid w:val="00135DCF"/>
    <w:rsid w:val="001431CF"/>
    <w:rsid w:val="00170B3E"/>
    <w:rsid w:val="001917F3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03D"/>
    <w:rsid w:val="002213E5"/>
    <w:rsid w:val="00250268"/>
    <w:rsid w:val="00252B84"/>
    <w:rsid w:val="0026099F"/>
    <w:rsid w:val="0028012D"/>
    <w:rsid w:val="002A2209"/>
    <w:rsid w:val="002A7E46"/>
    <w:rsid w:val="002B4675"/>
    <w:rsid w:val="002B485D"/>
    <w:rsid w:val="002D45EC"/>
    <w:rsid w:val="002F044B"/>
    <w:rsid w:val="002F2EB5"/>
    <w:rsid w:val="002F718D"/>
    <w:rsid w:val="003146D2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11842"/>
    <w:rsid w:val="004249BA"/>
    <w:rsid w:val="00430069"/>
    <w:rsid w:val="0043303D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E5DF7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35CC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55AE0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3AB7"/>
    <w:rsid w:val="007B492F"/>
    <w:rsid w:val="007E1E7D"/>
    <w:rsid w:val="008025E6"/>
    <w:rsid w:val="0081645A"/>
    <w:rsid w:val="00822677"/>
    <w:rsid w:val="00823FED"/>
    <w:rsid w:val="008251E4"/>
    <w:rsid w:val="00826205"/>
    <w:rsid w:val="00834C6B"/>
    <w:rsid w:val="00834E29"/>
    <w:rsid w:val="008537F5"/>
    <w:rsid w:val="008A2EC0"/>
    <w:rsid w:val="008B44DF"/>
    <w:rsid w:val="008B456A"/>
    <w:rsid w:val="008B7719"/>
    <w:rsid w:val="008C70E9"/>
    <w:rsid w:val="008E19BF"/>
    <w:rsid w:val="008F1332"/>
    <w:rsid w:val="00903B8A"/>
    <w:rsid w:val="0090592F"/>
    <w:rsid w:val="00907968"/>
    <w:rsid w:val="0092173A"/>
    <w:rsid w:val="00930203"/>
    <w:rsid w:val="00960295"/>
    <w:rsid w:val="00964A6A"/>
    <w:rsid w:val="00990389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4BE4"/>
    <w:rsid w:val="00AC4508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57D3A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16C6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0C1"/>
    <w:rsid w:val="00D956B5"/>
    <w:rsid w:val="00DC68F1"/>
    <w:rsid w:val="00E04D90"/>
    <w:rsid w:val="00E10361"/>
    <w:rsid w:val="00E128AA"/>
    <w:rsid w:val="00E17F96"/>
    <w:rsid w:val="00E23AB8"/>
    <w:rsid w:val="00E24386"/>
    <w:rsid w:val="00E30547"/>
    <w:rsid w:val="00E41684"/>
    <w:rsid w:val="00E54B2A"/>
    <w:rsid w:val="00E56B1E"/>
    <w:rsid w:val="00E645DA"/>
    <w:rsid w:val="00E978D7"/>
    <w:rsid w:val="00E97AE9"/>
    <w:rsid w:val="00EA6C75"/>
    <w:rsid w:val="00ED2667"/>
    <w:rsid w:val="00ED44D7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6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46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6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6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6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6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46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6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6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6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SINCERELY TRGOVINA j.d.o.o.</izvorni_sadrzaj>
    <derivirana_varijabla naziv="DomainObject.Predmet.ProtustrankaFormated_1">  SINCERELY TRGOVINA j.d.o.o.</derivirana_varijabla>
  </DomainObject.Predmet.ProtustrankaFormated>
  <DomainObject.Predmet.ProtustrankaFormatedOIB>
    <izvorni_sadrzaj>  SINCERELY TRGOVINA j.d.o.o., OIB 80518716660</izvorni_sadrzaj>
    <derivirana_varijabla naziv="DomainObject.Predmet.ProtustrankaFormatedOIB_1">  SINCERELY TRGOVINA j.d.o.o., OIB 80518716660</derivirana_varijabla>
  </DomainObject.Predmet.ProtustrankaFormatedOIB>
  <DomainObject.Predmet.ProtustrankaFormatedWithAdress>
    <izvorni_sadrzaj> SINCERELY TRGOVINA j.d.o.o., Turion 14, 51557 Cres</izvorni_sadrzaj>
    <derivirana_varijabla naziv="DomainObject.Predmet.ProtustrankaFormatedWithAdress_1"> SINCERELY TRGOVINA j.d.o.o., Turion 14, 51557 Cres</derivirana_varijabla>
  </DomainObject.Predmet.ProtustrankaFormatedWithAdress>
  <DomainObject.Predmet.ProtustrankaFormatedWithAdressOIB>
    <izvorni_sadrzaj> SINCERELY TRGOVINA j.d.o.o., OIB 80518716660, Turion 14, 51557 Cres</izvorni_sadrzaj>
    <derivirana_varijabla naziv="DomainObject.Predmet.ProtustrankaFormatedWithAdressOIB_1"> SINCERELY TRGOVINA j.d.o.o., OIB 80518716660, Turion 14, 51557 Cres</derivirana_varijabla>
  </DomainObject.Predmet.ProtustrankaFormatedWithAdressOIB>
  <DomainObject.Predmet.ProtustrankaWithAdress>
    <izvorni_sadrzaj>SINCERELY TRGOVINA j.d.o.o. Turion 14, 51557 Cres</izvorni_sadrzaj>
    <derivirana_varijabla naziv="DomainObject.Predmet.ProtustrankaWithAdress_1">SINCERELY TRGOVINA j.d.o.o. Turion 14, 51557 Cres</derivirana_varijabla>
  </DomainObject.Predmet.ProtustrankaWithAdress>
  <DomainObject.Predmet.ProtustrankaWithAdressOIB>
    <izvorni_sadrzaj>SINCERELY TRGOVINA j.d.o.o., OIB 80518716660, Turion 14, 51557 Cres</izvorni_sadrzaj>
    <derivirana_varijabla naziv="DomainObject.Predmet.ProtustrankaWithAdressOIB_1">SINCERELY TRGOVINA j.d.o.o., OIB 80518716660, Turion 14, 51557 Cres</derivirana_varijabla>
  </DomainObject.Predmet.ProtustrankaWithAdressOIB>
  <DomainObject.Predmet.ProtustrankaNazivFormated>
    <izvorni_sadrzaj>SINCERELY TRGOVINA j.d.o.o.</izvorni_sadrzaj>
    <derivirana_varijabla naziv="DomainObject.Predmet.ProtustrankaNazivFormated_1">SINCERELY TRGOVINA j.d.o.o.</derivirana_varijabla>
  </DomainObject.Predmet.ProtustrankaNazivFormated>
  <DomainObject.Predmet.ProtustrankaNazivFormatedOIB>
    <izvorni_sadrzaj>SINCERELY TRGOVINA j.d.o.o., OIB 80518716660</izvorni_sadrzaj>
    <derivirana_varijabla naziv="DomainObject.Predmet.ProtustrankaNazivFormatedOIB_1">SINCERELY TRGOVINA j.d.o.o., OIB 80518716660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SINCERELY TRGOVINA j.d.o.o.</item>
    </izvorni_sadrzaj>
    <derivirana_varijabla naziv="DomainObject.Predmet.ProtuStrankaListFormated_1">
      <item>SINCERELY TRGOVINA j.d.o.o.</item>
    </derivirana_varijabla>
  </DomainObject.Predmet.ProtuStrankaListFormated>
  <DomainObject.Predmet.ProtuStrankaListFormatedOIB>
    <izvorni_sadrzaj>
      <item>SINCERELY TRGOVINA j.d.o.o., OIB 80518716660</item>
    </izvorni_sadrzaj>
    <derivirana_varijabla naziv="DomainObject.Predmet.ProtuStrankaListFormatedOIB_1">
      <item>SINCERELY TRGOVINA j.d.o.o., OIB 80518716660</item>
    </derivirana_varijabla>
  </DomainObject.Predmet.ProtuStrankaListFormatedOIB>
  <DomainObject.Predmet.ProtuStrankaListFormatedWithAdress>
    <izvorni_sadrzaj>
      <item>SINCERELY TRGOVINA j.d.o.o., Turion 14, 51557 Cres</item>
    </izvorni_sadrzaj>
    <derivirana_varijabla naziv="DomainObject.Predmet.ProtuStrankaListFormatedWithAdress_1">
      <item>SINCERELY TRGOVINA j.d.o.o., Turion 14, 51557 Cres</item>
    </derivirana_varijabla>
  </DomainObject.Predmet.ProtuStrankaListFormatedWithAdress>
  <DomainObject.Predmet.ProtuStrankaListFormatedWithAdressOIB>
    <izvorni_sadrzaj>
      <item>SINCERELY TRGOVINA j.d.o.o., OIB 80518716660, Turion 14, 51557 Cres</item>
    </izvorni_sadrzaj>
    <derivirana_varijabla naziv="DomainObject.Predmet.ProtuStrankaListFormatedWithAdressOIB_1">
      <item>SINCERELY TRGOVINA j.d.o.o., OIB 80518716660, Turion 14, 51557 Cres</item>
    </derivirana_varijabla>
  </DomainObject.Predmet.ProtuStrankaListFormatedWithAdressOIB>
  <DomainObject.Predmet.ProtuStrankaListNazivFormated>
    <izvorni_sadrzaj>
      <item>SINCERELY TRGOVINA j.d.o.o.</item>
    </izvorni_sadrzaj>
    <derivirana_varijabla naziv="DomainObject.Predmet.ProtuStrankaListNazivFormated_1">
      <item>SINCERELY TRGOVINA j.d.o.o.</item>
    </derivirana_varijabla>
  </DomainObject.Predmet.ProtuStrankaListNazivFormated>
  <DomainObject.Predmet.ProtuStrankaListNazivFormatedOIB>
    <izvorni_sadrzaj>
      <item>SINCERELY TRGOVINA j.d.o.o., OIB 80518716660</item>
    </izvorni_sadrzaj>
    <derivirana_varijabla naziv="DomainObject.Predmet.ProtuStrankaListNazivFormatedOIB_1">
      <item>SINCERELY TRGOVINA j.d.o.o., OIB 80518716660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SINCERELY TRGOVINA j.d.o.o.</izvorni_sadrzaj>
    <derivirana_varijabla naziv="DomainObject.Predmet.ProtustrankaIDrugi_1">SINCERELY TRGOVINA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SINCERELY TRGOVINA j.d.o.o., OIB 80518716660, Turion 14, 51557 Cres</izvorni_sadrzaj>
    <derivirana_varijabla naziv="DomainObject.Predmet.ProtustrankaIDrugiAdressOIB_1">SINCERELY TRGOVINA j.d.o.o., OIB 80518716660, Turion 14,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SINCERELY TRGOVINA j.d.o.o.</item>
    </izvorni_sadrzaj>
    <derivirana_varijabla naziv="DomainObject.Predmet.SudioniciListNaziv_1">
      <item>FINA  Rijeka</item>
      <item>SINCERELY TRGOVINA j.d.o.o.</item>
    </derivirana_varijabla>
  </DomainObject.Predmet.SudioniciListNaziv>
  <DomainObject.Predmet.SudioniciListAdressOIB>
    <izvorni_sadrzaj>
      <item>FINA  Rijeka, OIB 85821130368, Frana Kurelca 8,51000 Rijeka</item>
      <item>SINCERELY TRGOVINA j.d.o.o., OIB 80518716660, Turion 14,51557 Cres</item>
    </izvorni_sadrzaj>
    <derivirana_varijabla naziv="DomainObject.Predmet.SudioniciListAdressOIB_1">
      <item>FINA  Rijeka, OIB 85821130368, Frana Kurelca 8,51000 Rijeka</item>
      <item>SINCERELY TRGOVINA j.d.o.o., OIB 80518716660, Turion 14,51557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80518716660</item>
    </izvorni_sadrzaj>
    <derivirana_varijabla naziv="DomainObject.Predmet.SudioniciListNazivOIB_1">
      <item>, OIB 85821130368</item>
      <item>, OIB 80518716660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CD8DF-4A05-4F74-80D8-8A433505E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2440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2018-07-18T11:40:00Z</dcterms:created>
  <dc:creator>mbalenovic</dc:creator>
  <cp:lastModifiedBy>Miljenka Balenović</cp:lastModifiedBy>
  <cp:lastPrinted>2018-07-18T11:37:00Z</cp:lastPrinted>
  <dcterms:modified xmlns:xsi="http://www.w3.org/2001/XMLSchema-instance" xsi:type="dcterms:W3CDTF">2018-07-18T11:41:00Z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(109,18 OTV I ZAKLJUCENJE.docx)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