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ef36" w14:paraId="c92ef3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D56DB">
        <w:t>201</w:t>
      </w:r>
      <w:r w:rsidR="002A1E4E">
        <w:t>6</w:t>
      </w:r>
      <w:r w:rsidRPr="00151FF0">
        <w:t>/1</w:t>
      </w:r>
      <w:r w:rsidR="002B4720">
        <w:t>6</w:t>
      </w:r>
      <w:r w:rsidRPr="00151FF0">
        <w:t>-</w:t>
      </w:r>
      <w:r w:rsidR="009502E3">
        <w:t>2</w:t>
      </w:r>
      <w:r w:rsidR="007D56DB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9F69DE" w:rsidP="009F69DE" w:rsidR="009F69DE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="007D56DB" w:rsidRPr="007D56DB">
        <w:t>AKRAP jednostavno društvo s ograničenom odgovornošću za usluge, Semeljci, Kralja Tomislava 86, MBS 030133268, OIB 99095827692</w:t>
      </w:r>
      <w:r w:rsidRPr="000B1DB2">
        <w:t xml:space="preserve">, dana </w:t>
      </w:r>
      <w:r w:rsidR="009F5C55">
        <w:t>7</w:t>
      </w:r>
      <w:r>
        <w:t>.</w:t>
      </w:r>
      <w:r w:rsidRPr="000B1DB2">
        <w:t xml:space="preserve"> </w:t>
      </w:r>
      <w:r>
        <w:t>prosinca</w:t>
      </w:r>
      <w:r w:rsidRPr="000B1DB2">
        <w:t xml:space="preserve"> 201</w:t>
      </w:r>
      <w:r>
        <w:t>6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7D56DB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7D56DB" w:rsidRPr="007D56DB">
        <w:t>Žarko Timarac, Požega, Radnička 31, OIB 64124936540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7D56DB" w:rsidRPr="007D56DB">
        <w:t>AKRAP jednostavno društvo s ograničenom odgovornošću za usluge, Semeljci, Kralja Tomislava 86, MBS 030133268, OIB 99095827692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D47F22">
        <w:t xml:space="preserve">iz </w:t>
      </w:r>
      <w:r w:rsidR="00D47F22" w:rsidRPr="00285077">
        <w:t>Fond</w:t>
      </w:r>
      <w:r w:rsidR="00D47F22">
        <w:t>a</w:t>
      </w:r>
      <w:r w:rsidR="00D47F22" w:rsidRPr="00285077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FC6196">
        <w:t>7523860021119007313</w:t>
      </w:r>
      <w:r w:rsidR="00553871">
        <w:t xml:space="preserve"> kod </w:t>
      </w:r>
      <w:r w:rsidR="00FC6196">
        <w:t>PODRAVSKE</w:t>
      </w:r>
      <w:r w:rsidR="00553871">
        <w:t xml:space="preserve"> BANKE d.d. </w:t>
      </w:r>
      <w:r w:rsidR="00FC6196">
        <w:t>Koprivnica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F8165F">
        <w:t>20</w:t>
      </w:r>
      <w:r w:rsidR="002B4720">
        <w:t>1</w:t>
      </w:r>
      <w:r w:rsidR="002A1E4E">
        <w:t>6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764FCC">
        <w:t>1</w:t>
      </w:r>
      <w:r w:rsidR="00F8165F">
        <w:t>3</w:t>
      </w:r>
      <w:r w:rsidR="009B0F1B">
        <w:t xml:space="preserve"> od </w:t>
      </w:r>
      <w:r w:rsidR="00F8165F">
        <w:t>2</w:t>
      </w:r>
      <w:r w:rsidR="009E54EB">
        <w:t>3</w:t>
      </w:r>
      <w:r w:rsidR="009B0F1B">
        <w:t>.</w:t>
      </w:r>
      <w:r w:rsidR="00D3098C">
        <w:t>0</w:t>
      </w:r>
      <w:r w:rsidR="00F8165F">
        <w:t>9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F8165F">
        <w:t>Žarko Timarac</w:t>
      </w:r>
      <w:r w:rsidR="009E54EB">
        <w:t xml:space="preserve"> iz </w:t>
      </w:r>
      <w:r w:rsidR="00F8165F">
        <w:t>Požege</w:t>
      </w:r>
      <w:r w:rsidR="00932A65">
        <w:t xml:space="preserve"> </w:t>
      </w:r>
      <w:r w:rsidR="009B0F1B">
        <w:t>za privremen</w:t>
      </w:r>
      <w:r w:rsidR="002B4720">
        <w:t>og</w:t>
      </w:r>
      <w:r w:rsidR="009B0F1B">
        <w:t xml:space="preserve"> stečajn</w:t>
      </w:r>
      <w:r w:rsidR="002B4720">
        <w:t>og</w:t>
      </w:r>
      <w:r w:rsidR="009B0F1B">
        <w:t xml:space="preserve"> upravitelj</w:t>
      </w:r>
      <w:r w:rsidR="002B4720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9447C5">
        <w:t>i</w:t>
      </w:r>
      <w:r>
        <w:t xml:space="preserve"> stečajn</w:t>
      </w:r>
      <w:r w:rsidR="009447C5">
        <w:t>i</w:t>
      </w:r>
      <w:r w:rsidR="00690F38">
        <w:t xml:space="preserve"> </w:t>
      </w:r>
      <w:r>
        <w:t>upravitelj obavi</w:t>
      </w:r>
      <w:r w:rsidR="009447C5">
        <w:t>o</w:t>
      </w:r>
      <w:r>
        <w:t xml:space="preserve"> je sve potrebne radnje, te je sastavi</w:t>
      </w:r>
      <w:r w:rsidR="009447C5">
        <w:t>o</w:t>
      </w:r>
      <w:r>
        <w:t xml:space="preserve"> i dostavi</w:t>
      </w:r>
      <w:r w:rsidR="009447C5">
        <w:t>o</w:t>
      </w:r>
      <w:r w:rsidR="006764F3">
        <w:t xml:space="preserve"> </w:t>
      </w:r>
      <w:r>
        <w:t>svoje pisano izvješće i nazoči</w:t>
      </w:r>
      <w:r w:rsidR="009447C5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F8165F">
        <w:t>24</w:t>
      </w:r>
      <w:r w:rsidR="001B1409">
        <w:t>.</w:t>
      </w:r>
      <w:r w:rsidR="009447C5">
        <w:t>1</w:t>
      </w:r>
      <w:r w:rsidR="00D92917">
        <w:t>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9447C5">
        <w:t>og</w:t>
      </w:r>
      <w:r>
        <w:t xml:space="preserve"> stečajn</w:t>
      </w:r>
      <w:r w:rsidR="009447C5">
        <w:t>og</w:t>
      </w:r>
      <w:r w:rsidR="008D4802">
        <w:t xml:space="preserve"> </w:t>
      </w:r>
      <w:r>
        <w:t>upravitelj</w:t>
      </w:r>
      <w:r w:rsidR="009447C5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F5C55">
        <w:t>7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447C5">
        <w:t>i</w:t>
      </w:r>
      <w:r w:rsidR="0040049C">
        <w:t xml:space="preserve"> </w:t>
      </w:r>
      <w:r w:rsidR="00D5639E">
        <w:t>stečajn</w:t>
      </w:r>
      <w:r w:rsidR="009447C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9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7D56DB" w:rsidRPr="007D56DB">
      <w:t>14 St-2016/16-24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D56DB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34E0A"/>
    <w:rsid w:val="00A57D3E"/>
    <w:rsid w:val="00A61956"/>
    <w:rsid w:val="00A74469"/>
    <w:rsid w:val="00A90CA5"/>
    <w:rsid w:val="00A91489"/>
    <w:rsid w:val="00A924F5"/>
    <w:rsid w:val="00A954A0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165F"/>
    <w:rsid w:val="00F85DFD"/>
    <w:rsid w:val="00F92D15"/>
    <w:rsid w:val="00F94F9A"/>
    <w:rsid w:val="00FB13CE"/>
    <w:rsid w:val="00FC4EA8"/>
    <w:rsid w:val="00FC6196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9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5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5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9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AKRAP jednostavno društvo s ograničenom odgovornošću za usluge</izvorni_sadrzaj>
    <derivirana_varijabla naziv="DomainObject.Predmet.ProtustrankaFormated_1">  AKRAP jednostavno društvo s ograničenom odgovornošću za usluge</derivirana_varijabla>
  </DomainObject.Predmet.ProtustrankaFormated>
  <DomainObject.Predmet.ProtustrankaFormatedOIB>
    <izvorni_sadrzaj>  AKRAP jednostavno društvo s ograničenom odgovornošću za usluge, OIB 99095827692</izvorni_sadrzaj>
    <derivirana_varijabla naziv="DomainObject.Predmet.ProtustrankaFormatedOIB_1">  AKRAP jednostavno društvo s ograničenom odgovornošću za usluge, OIB 99095827692</derivirana_varijabla>
  </DomainObject.Predmet.ProtustrankaFormatedOIB>
  <DomainObject.Predmet.ProtustrankaFormatedWithAdress>
    <izvorni_sadrzaj> AKRAP jednostavno društvo s ograničenom odgovornošću za usluge, Kralja Tomislava 86 , 31402 Semeljci</izvorni_sadrzaj>
    <derivirana_varijabla naziv="DomainObject.Predmet.ProtustrankaFormatedWithAdress_1"> AKRAP jednostavno društvo s ograničenom odgovornošću za usluge, Kralja Tomislava 86 , 31402 Semeljci</derivirana_varijabla>
  </DomainObject.Predmet.ProtustrankaFormatedWithAdress>
  <DomainObject.Predmet.ProtustrankaFormatedWithAdressOIB>
    <izvorni_sadrzaj> AKRAP jednostavno društvo s ograničenom odgovornošću za usluge, OIB 99095827692, Kralja Tomislava 86 , 31402 Semeljci</izvorni_sadrzaj>
    <derivirana_varijabla naziv="DomainObject.Predmet.ProtustrankaFormatedWithAdressOIB_1"> AKRAP jednostavno društvo s ograničenom odgovornošću za usluge, OIB 99095827692, Kralja Tomislava 86 , 31402 Semeljci</derivirana_varijabla>
  </DomainObject.Predmet.ProtustrankaFormatedWithAdressOIB>
  <DomainObject.Predmet.ProtustrankaWithAdress>
    <izvorni_sadrzaj>AKRAP jednostavno društvo s ograničenom odgovornošću za usluge Kralja Tomislava 86 , 31402 Semeljci</izvorni_sadrzaj>
    <derivirana_varijabla naziv="DomainObject.Predmet.ProtustrankaWithAdress_1">AKRAP jednostavno društvo s ograničenom odgovornošću za usluge Kralja Tomislava 86 , 31402 Semeljci</derivirana_varijabla>
  </DomainObject.Predmet.ProtustrankaWithAdress>
  <DomainObject.Predmet.ProtustrankaWithAdressOIB>
    <izvorni_sadrzaj>AKRAP jednostavno društvo s ograničenom odgovornošću za usluge, OIB 99095827692, Kralja Tomislava 86 , 31402 Semeljci</izvorni_sadrzaj>
    <derivirana_varijabla naziv="DomainObject.Predmet.ProtustrankaWithAdressOIB_1">AKRAP jednostavno društvo s ograničenom odgovornošću za usluge, OIB 99095827692, Kralja Tomislava 86 , 31402 Semeljci</derivirana_varijabla>
  </DomainObject.Predmet.ProtustrankaWithAdressOIB>
  <DomainObject.Predmet.ProtustrankaNazivFormated>
    <izvorni_sadrzaj>AKRAP jednostavno društvo s ograničenom odgovornošću za usluge</izvorni_sadrzaj>
    <derivirana_varijabla naziv="DomainObject.Predmet.ProtustrankaNazivFormated_1">AKRAP jednostavno društvo s ograničenom odgovornošću za usluge</derivirana_varijabla>
  </DomainObject.Predmet.ProtustrankaNazivFormated>
  <DomainObject.Predmet.ProtustrankaNazivFormatedOIB>
    <izvorni_sadrzaj>AKRAP jednostavno društvo s ograničenom odgovornošću za usluge, OIB 99095827692</izvorni_sadrzaj>
    <derivirana_varijabla naziv="DomainObject.Predmet.ProtustrankaNazivFormatedOIB_1">AKRAP jednostavno društvo s ograničenom odgovornošću za usluge, OIB 99095827692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AKRAP jednostavno društvo s ograničenom odgovornošću za usluge</item>
    </izvorni_sadrzaj>
    <derivirana_varijabla naziv="DomainObject.Predmet.ProtuStrankaListFormated_1">
      <item>AKRAP jednostavno društvo s ograničenom odgovornošću za usluge</item>
    </derivirana_varijabla>
  </DomainObject.Predmet.ProtuStrankaListFormated>
  <DomainObject.Predmet.ProtuStrankaListFormatedOIB>
    <izvorni_sadrzaj>
      <item>AKRAP jednostavno društvo s ograničenom odgovornošću za usluge, OIB 99095827692</item>
    </izvorni_sadrzaj>
    <derivirana_varijabla naziv="DomainObject.Predmet.ProtuStrankaListFormatedOIB_1">
      <item>AKRAP jednostavno društvo s ograničenom odgovornošću za usluge, OIB 99095827692</item>
    </derivirana_varijabla>
  </DomainObject.Predmet.ProtuStrankaListFormatedOIB>
  <DomainObject.Predmet.ProtuStrankaListFormatedWithAdress>
    <izvorni_sadrzaj>
      <item>AKRAP jednostavno društvo s ograničenom odgovornošću za usluge, Kralja Tomislava 86 , 31402 Semeljci</item>
    </izvorni_sadrzaj>
    <derivirana_varijabla naziv="DomainObject.Predmet.ProtuStrankaListFormatedWithAdress_1">
      <item>AKRAP jednostavno društvo s ograničenom odgovornošću za usluge, Kralja Tomislava 86 , 31402 Semeljci</item>
    </derivirana_varijabla>
  </DomainObject.Predmet.ProtuStrankaListFormatedWithAdress>
  <DomainObject.Predmet.ProtuStrankaListFormatedWithAdressOIB>
    <izvorni_sadrzaj>
      <item>AKRAP jednostavno društvo s ograničenom odgovornošću za usluge, OIB 99095827692, Kralja Tomislava 86 , 31402 Semeljci</item>
    </izvorni_sadrzaj>
    <derivirana_varijabla naziv="DomainObject.Predmet.ProtuStrankaListFormatedWithAdressOIB_1">
      <item>AKRAP jednostavno društvo s ograničenom odgovornošću za usluge, OIB 99095827692, Kralja Tomislava 86 , 31402 Semeljci</item>
    </derivirana_varijabla>
  </DomainObject.Predmet.ProtuStrankaListFormatedWithAdressOIB>
  <DomainObject.Predmet.ProtuStrankaListNazivFormated>
    <izvorni_sadrzaj>
      <item>AKRAP jednostavno društvo s ograničenom odgovornošću za usluge</item>
    </izvorni_sadrzaj>
    <derivirana_varijabla naziv="DomainObject.Predmet.ProtuStrankaListNazivFormated_1">
      <item>AKRAP jednostavno društvo s ograničenom odgovornošću za usluge</item>
    </derivirana_varijabla>
  </DomainObject.Predmet.ProtuStrankaListNazivFormated>
  <DomainObject.Predmet.ProtuStrankaListNazivFormatedOIB>
    <izvorni_sadrzaj>
      <item>AKRAP jednostavno društvo s ograničenom odgovornošću za usluge, OIB 99095827692</item>
    </izvorni_sadrzaj>
    <derivirana_varijabla naziv="DomainObject.Predmet.ProtuStrankaListNazivFormatedOIB_1">
      <item>AKRAP jednostavno društvo s ograničenom odgovornošću za usluge, OIB 99095827692</item>
    </derivirana_varijabla>
  </DomainObject.Predmet.ProtuStrankaListNazivFormatedOIB>
  <DomainObject.Predmet.OstaliListFormated>
    <izvorni_sadrzaj>
      <item>ŽDO GUO Osijek</item>
      <item>Žarko Timarac</item>
      <item>Tomislav Akrap</item>
    </izvorni_sadrzaj>
    <derivirana_varijabla naziv="DomainObject.Predmet.OstaliListFormated_1">
      <item>ŽDO GUO Osijek</item>
      <item>Žarko Timarac</item>
      <item>Tomislav Akrap</item>
    </derivirana_varijabla>
  </DomainObject.Predmet.OstaliListFormated>
  <DomainObject.Predmet.OstaliListFormatedOIB>
    <izvorni_sadrzaj>
      <item>ŽDO GUO Osijek</item>
      <item>Žarko Timarac, OIB 64124936540</item>
      <item>Tomislav Akrap, OIB 53447807401</item>
    </izvorni_sadrzaj>
    <derivirana_varijabla naziv="DomainObject.Predmet.OstaliListFormatedOIB_1">
      <item>ŽDO GUO Osijek</item>
      <item>Žarko Timarac, OIB 64124936540</item>
      <item>Tomislav Akrap, OIB 53447807401</item>
    </derivirana_varijabla>
  </DomainObject.Predmet.OstaliListFormatedOIB>
  <DomainObject.Predmet.OstaliListFormatedWithAdress>
    <izvorni_sadrzaj>
      <item>ŽDO GUO Osijek</item>
      <item>Žarko Timarac, Radnička 31, 34000 Požega</item>
      <item>Tomislav Akrap, Lj. Gaja 5, 23210 Biograd Na Moru</item>
    </izvorni_sadrzaj>
    <derivirana_varijabla naziv="DomainObject.Predmet.OstaliListFormatedWithAdress_1">
      <item>ŽDO GUO Osijek</item>
      <item>Žarko Timarac, Radnička 31, 34000 Požega</item>
      <item>Tomislav Akrap, Lj. Gaja 5, 23210 Biograd Na Moru</item>
    </derivirana_varijabla>
  </DomainObject.Predmet.OstaliListFormatedWithAdress>
  <DomainObject.Predmet.OstaliListFormatedWithAdressOIB>
    <izvorni_sadrzaj>
      <item>ŽDO GUO Osijek</item>
      <item>Žarko Timarac, OIB 64124936540, Radnička 31, 34000 Požega</item>
      <item>Tomislav Akrap, OIB 53447807401, Lj. Gaja 5, 23210 Biograd Na Moru</item>
    </izvorni_sadrzaj>
    <derivirana_varijabla naziv="DomainObject.Predmet.OstaliListFormatedWithAdressOIB_1">
      <item>ŽDO GUO Osijek</item>
      <item>Žarko Timarac, OIB 64124936540, Radnička 31, 34000 Požega</item>
      <item>Tomislav Akrap, OIB 53447807401, Lj. Gaja 5, 23210 Biograd Na Moru</item>
    </derivirana_varijabla>
  </DomainObject.Predmet.OstaliListFormatedWithAdressOIB>
  <DomainObject.Predmet.OstaliListNazivFormated>
    <izvorni_sadrzaj>
      <item>ŽDO GUO Osijek</item>
      <item>Žarko Timarac</item>
      <item>Tomislav Akrap</item>
    </izvorni_sadrzaj>
    <derivirana_varijabla naziv="DomainObject.Predmet.OstaliListNazivFormated_1">
      <item>ŽDO GUO Osijek</item>
      <item>Žarko Timarac</item>
      <item>Tomislav Akrap</item>
    </derivirana_varijabla>
  </DomainObject.Predmet.OstaliListNazivFormated>
  <DomainObject.Predmet.OstaliListNazivFormatedOIB>
    <izvorni_sadrzaj>
      <item>ŽDO GUO Osijek</item>
      <item>Žarko Timarac, OIB 64124936540</item>
      <item>Tomislav Akrap, OIB 53447807401</item>
    </izvorni_sadrzaj>
    <derivirana_varijabla naziv="DomainObject.Predmet.OstaliListNazivFormatedOIB_1">
      <item>ŽDO GUO Osijek</item>
      <item>Žarko Timarac, OIB 64124936540</item>
      <item>Tomislav Akrap, OIB 53447807401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AKRAP jednostavno društvo s ograničenom odgovornošću za usluge</izvorni_sadrzaj>
    <derivirana_varijabla naziv="DomainObject.Predmet.ProtustrankaIDrugi_1">AKRAP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AKRAP jednostavno društvo s ograničenom odgovornošću za usluge, OIB 99095827692, Kralja Tomislava 86 , 31402 Semeljci</izvorni_sadrzaj>
    <derivirana_varijabla naziv="DomainObject.Predmet.ProtustrankaIDrugiAdressOIB_1">AKRAP jednostavno društvo s ograničenom odgovornošću za usluge, OIB 99095827692, Kralja Tomislava 86 , 31402 Semeljci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AKRAP jednostavno društvo s ograničenom odgovornošću za usluge</item>
      <item>ŽDO GUO Osijek</item>
      <item>Žarko Timarac</item>
      <item>Tomislav Akrap</item>
    </izvorni_sadrzaj>
    <derivirana_varijabla naziv="DomainObject.Predmet.SudioniciListNaziv_1">
      <item>FINA RC OSIJEK</item>
      <item>AKRAP jednostavno društvo s ograničenom odgovornošću za usluge</item>
      <item>ŽDO GUO Osijek</item>
      <item>Žarko Timarac</item>
      <item>Tomislav Akrap</item>
    </derivirana_varijabla>
  </DomainObject.Predmet.SudioniciListNaziv>
  <DomainObject.Predmet.SudioniciListAdressOIB>
    <izvorni_sadrzaj>
      <item>FINA RC OSIJEK, OIB 85821130368</item>
      <item>AKRAP jednostavno društvo s ograničenom odgovornošću za usluge, OIB 99095827692, Kralja Tomislava 86 ,31402 Semeljci</item>
      <item>ŽDO GUO Osijek</item>
      <item>Žarko Timarac, OIB 64124936540, Radnička 31,34000 Požega</item>
      <item>Tomislav Akrap, OIB 53447807401, Lj. Gaja 5,23210 Biograd Na Moru</item>
    </izvorni_sadrzaj>
    <derivirana_varijabla naziv="DomainObject.Predmet.SudioniciListAdressOIB_1">
      <item>FINA RC OSIJEK, OIB 85821130368</item>
      <item>AKRAP jednostavno društvo s ograničenom odgovornošću za usluge, OIB 99095827692, Kralja Tomislava 86 ,31402 Semeljci</item>
      <item>ŽDO GUO Osijek</item>
      <item>Žarko Timarac, OIB 64124936540, Radnička 31,34000 Požega</item>
      <item>Tomislav Akrap, OIB 53447807401, Lj. Gaja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99095827692</item>
      <item>, OIB null</item>
      <item>, OIB 64124936540</item>
      <item>, OIB 53447807401</item>
    </izvorni_sadrzaj>
    <derivirana_varijabla naziv="DomainObject.Predmet.SudioniciListNazivOIB_1">
      <item>, OIB 85821130368</item>
      <item>, OIB 99095827692</item>
      <item>, OIB null</item>
      <item>, OIB 64124936540</item>
      <item>, OIB 53447807401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426</properties:Words>
  <properties:Characters>2434</properties:Characters>
  <properties:Lines>73</properties:Lines>
  <properties:Paragraphs>21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2016-12-07T11:13:00Z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