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edb7" w14:paraId="ea1edb7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09A8" w:rsidR="000F65BF" w:rsidRPr="002A37B5">
        <w:trPr>
          <w:gridAfter w:val="1"/>
          <w:wAfter w:type="dxa" w:w="284"/>
        </w:trPr>
        <w:tc>
          <w:tcPr>
            <w:tcW w:type="dxa" w:w="2943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09A8" w:rsidR="000F65BF" w:rsidRPr="002A37B5">
        <w:tc>
          <w:tcPr>
            <w:tcW w:type="dxa" w:w="3227"/>
            <w:gridSpan w:val="2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E81532">
      <w:pPr>
        <w:rPr>
          <w:bCs/>
        </w:rPr>
      </w:pPr>
    </w:p>
    <w:p w:rsidRDefault="00EF7C9A" w:rsidP="00EF7C9A" w:rsidR="00EF7C9A" w:rsidRPr="00E81532">
      <w:pPr>
        <w:jc w:val="center"/>
        <w:rPr>
          <w:bCs/>
        </w:rPr>
      </w:pPr>
      <w:r w:rsidRPr="00E81532">
        <w:rPr>
          <w:bCs/>
        </w:rPr>
        <w:t>R E P U B L I K A   H R V A T S K A</w:t>
      </w:r>
    </w:p>
    <w:p w:rsidRDefault="00281BC7" w:rsidP="00281BC7" w:rsidR="00281BC7" w:rsidRPr="00E81532">
      <w:pPr>
        <w:rPr>
          <w:bCs/>
        </w:rPr>
      </w:pP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</w:p>
    <w:p w:rsidRDefault="00C04252" w:rsidP="00281BC7" w:rsidR="00C04252" w:rsidRPr="00E81532">
      <w:pPr>
        <w:jc w:val="center"/>
      </w:pPr>
      <w:r w:rsidRPr="00E81532">
        <w:t>Z A K L J U Č A K</w:t>
      </w:r>
    </w:p>
    <w:p w:rsidRDefault="00E81532" w:rsidP="00E81532" w:rsidR="00E81532">
      <w:pPr>
        <w:ind w:firstLine="708"/>
        <w:jc w:val="both"/>
      </w:pPr>
    </w:p>
    <w:p w:rsidRDefault="002752FB" w:rsidP="00370FC4" w:rsidR="002752FB">
      <w:pPr>
        <w:ind w:firstLine="708"/>
        <w:jc w:val="both"/>
      </w:pPr>
      <w:r>
        <w:rPr>
          <w:rFonts w:eastAsia="Calibri"/>
        </w:rPr>
        <w:t xml:space="preserve">Trgovački sud u Zadru, po sutkinji Ani Markač, </w:t>
      </w:r>
      <w:r>
        <w:t xml:space="preserve">u prethodnom postupku radi utvrđivanja pretpostavki za otvaranje stečajnoga postupka nad dužnikom </w:t>
      </w:r>
      <w:r w:rsidR="00370FC4">
        <w:t>NCP-BRODOSERVIS d.o.o., Šibenik, Velimira Škorpika 6, OIB:76842195081,</w:t>
      </w:r>
      <w:r w:rsidR="00FD5BEC">
        <w:t xml:space="preserve"> kojeg </w:t>
      </w:r>
      <w:r>
        <w:t>z</w:t>
      </w:r>
      <w:r w:rsidR="000C6ADD">
        <w:t>astupa</w:t>
      </w:r>
      <w:r w:rsidR="002C0387">
        <w:t xml:space="preserve"> zastupnica</w:t>
      </w:r>
      <w:r w:rsidR="00FD5BEC">
        <w:t xml:space="preserve"> po </w:t>
      </w:r>
      <w:r w:rsidR="00370FC4">
        <w:t>zakonu Maja Slivnjak iz Šibenika, direktor</w:t>
      </w:r>
      <w:r w:rsidR="00FD5BEC">
        <w:t xml:space="preserve">, </w:t>
      </w:r>
      <w:r w:rsidR="00272778">
        <w:t>30. siječnja 2019</w:t>
      </w:r>
      <w:r>
        <w:t>.</w:t>
      </w:r>
      <w:r w:rsidR="00276DE6">
        <w:t>,</w:t>
      </w:r>
      <w:r>
        <w:t xml:space="preserve">  </w:t>
      </w:r>
    </w:p>
    <w:p w:rsidRDefault="00FD5BEC" w:rsidP="002752FB" w:rsidR="00FD5BEC">
      <w:pPr>
        <w:ind w:firstLine="708"/>
        <w:jc w:val="both"/>
      </w:pPr>
    </w:p>
    <w:p w:rsidRDefault="002752FB" w:rsidP="002752FB" w:rsidR="002752FB">
      <w:pPr>
        <w:jc w:val="center"/>
      </w:pPr>
      <w:r>
        <w:t>z a k lj u č i o  j e</w:t>
      </w:r>
    </w:p>
    <w:p w:rsidRDefault="002752FB" w:rsidP="002752FB" w:rsidR="002752FB"/>
    <w:p w:rsidRDefault="002752FB" w:rsidP="002752FB" w:rsidR="002752FB" w:rsidRPr="000C6ADD">
      <w:pPr>
        <w:jc w:val="both"/>
        <w:rPr>
          <w:u w:val="single"/>
        </w:rPr>
      </w:pPr>
      <w:r>
        <w:t>I.</w:t>
      </w:r>
      <w:r>
        <w:tab/>
        <w:t xml:space="preserve">Zakazuje se ročište u prethodnom postupku nad uvodno označenim dužnikom za dan </w:t>
      </w:r>
      <w:r>
        <w:rPr>
          <w:b/>
        </w:rPr>
        <w:t xml:space="preserve"> </w:t>
      </w:r>
      <w:r w:rsidR="00FD5BEC">
        <w:rPr>
          <w:b/>
        </w:rPr>
        <w:t xml:space="preserve"> </w:t>
      </w:r>
      <w:r w:rsidR="00272778" w:rsidRPr="00272778">
        <w:t>14. veljače</w:t>
      </w:r>
      <w:r w:rsidR="00272778">
        <w:rPr>
          <w:b/>
        </w:rPr>
        <w:t xml:space="preserve"> </w:t>
      </w:r>
      <w:r w:rsidR="00272778">
        <w:rPr>
          <w:u w:val="single"/>
        </w:rPr>
        <w:t>2019</w:t>
      </w:r>
      <w:r w:rsidRPr="00FD5BEC">
        <w:rPr>
          <w:u w:val="single"/>
        </w:rPr>
        <w:t>. u</w:t>
      </w:r>
      <w:r w:rsidR="00FD5BEC" w:rsidRPr="00FD5BEC">
        <w:rPr>
          <w:u w:val="single"/>
        </w:rPr>
        <w:t xml:space="preserve"> </w:t>
      </w:r>
      <w:r w:rsidR="00272778">
        <w:rPr>
          <w:u w:val="single"/>
        </w:rPr>
        <w:t>10,40</w:t>
      </w:r>
      <w:r w:rsidRPr="000C6ADD">
        <w:rPr>
          <w:u w:val="single"/>
        </w:rPr>
        <w:t xml:space="preserve"> sati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u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zgradi Trgovačkog suda u Zadru</w:t>
      </w:r>
      <w:r w:rsidRPr="000C6ADD">
        <w:rPr>
          <w:b/>
          <w:u w:val="single"/>
        </w:rPr>
        <w:t xml:space="preserve">, </w:t>
      </w:r>
      <w:r w:rsidRPr="000C6ADD">
        <w:rPr>
          <w:u w:val="single"/>
        </w:rPr>
        <w:t>Dr. Franje Tuđmana 35, sudnica 14/I.</w:t>
      </w:r>
    </w:p>
    <w:p w:rsidRDefault="002752FB" w:rsidP="002752FB" w:rsidR="002752FB">
      <w:pPr>
        <w:jc w:val="both"/>
        <w:rPr>
          <w:b/>
        </w:rPr>
      </w:pPr>
    </w:p>
    <w:p w:rsidRDefault="002752FB" w:rsidP="002752FB" w:rsidR="002752FB">
      <w:pPr>
        <w:jc w:val="both"/>
      </w:pPr>
      <w:r>
        <w:t xml:space="preserve">II. </w:t>
      </w:r>
      <w:r>
        <w:tab/>
        <w:t>Na ročište iz točke I. izreke ovog zaključka pozivaju se osoba ovlaštena za zastupanje dužnika po zakonu</w:t>
      </w:r>
      <w:r w:rsidR="00FD5BEC">
        <w:t xml:space="preserve"> </w:t>
      </w:r>
      <w:r w:rsidR="00370FC4">
        <w:t>Maja Slivnjak</w:t>
      </w:r>
      <w:r>
        <w:t xml:space="preserve">, podnositelj prijedloga, Financijska agencija i pravna osoba koja obavlja poslove platnog prometa za dužnika, sve radi davanja odgovarajućih podataka i obavijesti u smislu odredbi čl. 177. Stečajnog zakona (Narodne novine 71/2015 i 104/2017). </w:t>
      </w:r>
    </w:p>
    <w:p w:rsidRDefault="002752FB" w:rsidP="002752FB" w:rsidR="002752FB">
      <w:pPr>
        <w:jc w:val="both"/>
      </w:pPr>
    </w:p>
    <w:p w:rsidRDefault="002752FB" w:rsidP="002752FB" w:rsidR="002752FB" w:rsidRPr="002752FB">
      <w:pPr>
        <w:jc w:val="both"/>
      </w:pPr>
      <w:r>
        <w:t xml:space="preserve">III. </w:t>
      </w:r>
      <w:r w:rsidR="000C6ADD">
        <w:tab/>
      </w:r>
      <w:r w:rsidRPr="002752FB">
        <w:t xml:space="preserve">Ako osoba ovlaštena za zastupanje dužnika po zakonu </w:t>
      </w:r>
      <w:r w:rsidR="00370FC4">
        <w:t>Maja Slivnjak</w:t>
      </w:r>
      <w:r w:rsidR="00FD5BEC">
        <w:t xml:space="preserve"> ne </w:t>
      </w:r>
      <w:r w:rsidRPr="002752FB"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01D99" w:rsidP="00901D99" w:rsidR="00901D99">
      <w:pPr>
        <w:jc w:val="both"/>
      </w:pP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272778">
        <w:t>30. siječnja 2019</w:t>
      </w:r>
      <w:r w:rsidR="00371127">
        <w:t>.</w:t>
      </w:r>
      <w:r w:rsidR="004E7E9B" w:rsidRPr="00E235B4">
        <w:t xml:space="preserve"> </w:t>
      </w:r>
    </w:p>
    <w:p w:rsidRDefault="000C6ADD" w:rsidP="000C6ADD" w:rsidR="000C6ADD">
      <w:pPr>
        <w:rPr>
          <w:szCs w:val="22"/>
        </w:rPr>
      </w:pPr>
    </w:p>
    <w:p w:rsidRDefault="00BF20CC" w:rsidP="00BF20CC" w:rsidR="00BF20CC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272778" w:rsidP="00BF20CC" w:rsidR="00BF20CC" w:rsidRPr="006F3E15">
      <w:r>
        <w:t>Martina Kalmeta</w:t>
      </w:r>
      <w:r w:rsidR="00BF20CC" w:rsidRPr="006F3E15">
        <w:t xml:space="preserve"> </w:t>
      </w:r>
      <w:r w:rsidR="00BF20CC" w:rsidRPr="006F3E15">
        <w:tab/>
      </w:r>
      <w:r w:rsidR="00BF20CC" w:rsidRPr="006F3E15">
        <w:tab/>
      </w:r>
      <w:r w:rsidR="00BF20CC" w:rsidRPr="006F3E15">
        <w:tab/>
      </w:r>
      <w:r w:rsidR="00BF20CC" w:rsidRPr="006F3E15">
        <w:tab/>
      </w:r>
      <w:r w:rsidR="00BF20CC" w:rsidRPr="006F3E15">
        <w:tab/>
      </w:r>
      <w:r w:rsidR="00BF20CC" w:rsidRPr="006F3E15">
        <w:tab/>
      </w:r>
      <w:r w:rsidR="00BF20CC" w:rsidRPr="006F3E15">
        <w:tab/>
      </w:r>
      <w:r w:rsidR="00BF20CC" w:rsidRPr="006F3E15">
        <w:tab/>
        <w:t xml:space="preserve">   Ana Markač, v.r.</w:t>
      </w:r>
    </w:p>
    <w:p w:rsidRDefault="00BF20CC" w:rsidP="00BF20CC" w:rsidR="00BF20CC" w:rsidRPr="006F3E15"/>
    <w:p w:rsidRDefault="00BF20CC" w:rsidP="00BF20CC" w:rsidR="00BF20CC" w:rsidRPr="006F3E15">
      <w:pPr>
        <w:jc w:val="center"/>
      </w:pPr>
    </w:p>
    <w:p w:rsidRDefault="0055636D" w:rsidP="008F03DE" w:rsidR="0055636D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5E7AE1" w:rsidR="008F3AD6">
      <w:r w:rsidRPr="00E235B4">
        <w:t xml:space="preserve"> Dostaviti: </w:t>
      </w:r>
    </w:p>
    <w:p w:rsidRDefault="00276DE6" w:rsidP="005E7AE1" w:rsidR="00276DE6" w:rsidRPr="00E235B4">
      <w:r>
        <w:t xml:space="preserve">      -     dužniku</w:t>
      </w:r>
    </w:p>
    <w:p w:rsidRDefault="000C6ADD" w:rsidP="000C6ADD" w:rsidR="002752FB">
      <w:pPr>
        <w:numPr>
          <w:ilvl w:val="0"/>
          <w:numId w:val="1"/>
        </w:numPr>
      </w:pPr>
      <w:r>
        <w:t xml:space="preserve">zastupniku </w:t>
      </w:r>
      <w:r w:rsidR="002752FB">
        <w:t xml:space="preserve">dužniku </w:t>
      </w:r>
      <w:r>
        <w:t xml:space="preserve">po zakonu </w:t>
      </w:r>
      <w:r w:rsidR="00370FC4">
        <w:t>Maja Slivnjak, Šibenik, Obala palih boraca 114,</w:t>
      </w:r>
    </w:p>
    <w:p w:rsidRDefault="00CA4964" w:rsidP="009068CC" w:rsidR="00370FC4">
      <w:pPr>
        <w:numPr>
          <w:ilvl w:val="0"/>
          <w:numId w:val="1"/>
        </w:numPr>
      </w:pPr>
      <w:r>
        <w:t>e-Oglasna ploča sudova</w:t>
      </w:r>
      <w:r w:rsidR="000C6ADD">
        <w:t xml:space="preserve">, 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0C6ADD" w:rsidR="00842CEB" w:rsidRPr="00E235B4">
      <w:headerReference w:type="default" r:id="rId11"/>
      <w:headerReference w:type="first" r:id="rId12"/>
      <w:pgSz w:h="16838" w:w="11906"/>
      <w:pgMar w:gutter="0" w:footer="708" w:header="708" w:left="1417" w:bottom="53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A33A43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370FC4">
      <w:t>370</w:t>
    </w:r>
    <w:r w:rsidR="00FD5BEC">
      <w:t>/</w:t>
    </w:r>
    <w:r w:rsidR="00370FC4">
      <w:t>2017-</w:t>
    </w:r>
    <w:r w:rsidR="00272778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6ADD"/>
    <w:rsid w:val="000F0C53"/>
    <w:rsid w:val="000F65BF"/>
    <w:rsid w:val="0013102B"/>
    <w:rsid w:val="00151BED"/>
    <w:rsid w:val="001840A0"/>
    <w:rsid w:val="001A363B"/>
    <w:rsid w:val="001C347E"/>
    <w:rsid w:val="0020672D"/>
    <w:rsid w:val="00242E94"/>
    <w:rsid w:val="00243782"/>
    <w:rsid w:val="00272778"/>
    <w:rsid w:val="002752FB"/>
    <w:rsid w:val="00276DE6"/>
    <w:rsid w:val="00281BC7"/>
    <w:rsid w:val="002C0387"/>
    <w:rsid w:val="003024D4"/>
    <w:rsid w:val="00323F63"/>
    <w:rsid w:val="00342BE6"/>
    <w:rsid w:val="00370FC4"/>
    <w:rsid w:val="00371127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0E52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7F3A20"/>
    <w:rsid w:val="00842CEB"/>
    <w:rsid w:val="008D6B89"/>
    <w:rsid w:val="008F03DE"/>
    <w:rsid w:val="008F3AD6"/>
    <w:rsid w:val="00901D99"/>
    <w:rsid w:val="009068CC"/>
    <w:rsid w:val="009B4456"/>
    <w:rsid w:val="009C0FF2"/>
    <w:rsid w:val="009D7950"/>
    <w:rsid w:val="009F62F2"/>
    <w:rsid w:val="00A33A43"/>
    <w:rsid w:val="00A50CFF"/>
    <w:rsid w:val="00A5292A"/>
    <w:rsid w:val="00B310F0"/>
    <w:rsid w:val="00B65045"/>
    <w:rsid w:val="00BB4F73"/>
    <w:rsid w:val="00BE6E59"/>
    <w:rsid w:val="00BF20CC"/>
    <w:rsid w:val="00C04252"/>
    <w:rsid w:val="00C11C3B"/>
    <w:rsid w:val="00C30170"/>
    <w:rsid w:val="00C85781"/>
    <w:rsid w:val="00C9120F"/>
    <w:rsid w:val="00CA4964"/>
    <w:rsid w:val="00E022E9"/>
    <w:rsid w:val="00E235B4"/>
    <w:rsid w:val="00E81532"/>
    <w:rsid w:val="00EA3143"/>
    <w:rsid w:val="00EB3FAB"/>
    <w:rsid w:val="00EF7C9A"/>
    <w:rsid w:val="00FD5BEC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3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3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02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NCP-BRODOSERVIS društvo s ograničenom odgovornošću za radove u brodogradnji</izvorni_sadrzaj>
    <derivirana_varijabla naziv="DomainObject.Predmet.ProtustrankaFormated_1">  NCP-BRODOSERVIS društvo s ograničenom odgovornošću za radove u brodogradnji</derivirana_varijabla>
  </DomainObject.Predmet.ProtustrankaFormated>
  <DomainObject.Predmet.ProtustrankaFormatedOIB>
    <izvorni_sadrzaj>  NCP-BRODOSERVIS društvo s ograničenom odgovornošću za radove u brodogradnji, OIB 76842195081</izvorni_sadrzaj>
    <derivirana_varijabla naziv="DomainObject.Predmet.ProtustrankaFormatedOIB_1">  NCP-BRODOSERVIS društvo s ograničenom odgovornošću za radove u brodogradnji, OIB 76842195081</derivirana_varijabla>
  </DomainObject.Predmet.ProtustrankaFormatedOIB>
  <DomainObject.Predmet.ProtustrankaFormatedWithAdress>
    <izvorni_sadrzaj> NCP-BRODOSERVIS društvo s ograničenom odgovornošću za radove u brodogradnji, Velimira Škorpika 6 , 22000 Šibenik</izvorni_sadrzaj>
    <derivirana_varijabla naziv="DomainObject.Predmet.ProtustrankaFormatedWithAdress_1"> NCP-BRODOSERVIS društvo s ograničenom odgovornošću za radove u brodogradnji, Velimira Škorpika 6 , 22000 Šibenik</derivirana_varijabla>
  </DomainObject.Predmet.ProtustrankaFormatedWithAdress>
  <DomainObject.Predmet.ProtustrankaFormatedWithAdressOIB>
    <izvorni_sadrzaj> NCP-BRODOSERVIS društvo s ograničenom odgovornošću za radove u brodogradnji, OIB 76842195081, Velimira Škorpika 6 , 22000 Šibenik</izvorni_sadrzaj>
    <derivirana_varijabla naziv="DomainObject.Predmet.ProtustrankaFormatedWithAdressOIB_1"> NCP-BRODOSERVIS društvo s ograničenom odgovornošću za radove u brodogradnji, OIB 76842195081, Velimira Škorpika 6 , 22000 Šibenik</derivirana_varijabla>
  </DomainObject.Predmet.ProtustrankaFormatedWithAdressOIB>
  <DomainObject.Predmet.ProtustrankaWithAdress>
    <izvorni_sadrzaj>NCP-BRODOSERVIS društvo s ograničenom odgovornošću za radove u brodogradnji Velimira Škorpika 6 , 22000 Šibenik</izvorni_sadrzaj>
    <derivirana_varijabla naziv="DomainObject.Predmet.ProtustrankaWithAdress_1">NCP-BRODOSERVIS društvo s ograničenom odgovornošću za radove u brodogradnji Velimira Škorpika 6 , 22000 Šibenik</derivirana_varijabla>
  </DomainObject.Predmet.ProtustrankaWithAdress>
  <DomainObject.Predmet.ProtustrankaWithAdressOIB>
    <izvorni_sadrzaj>NCP-BRODOSERVIS društvo s ograničenom odgovornošću za radove u brodogradnji, OIB 76842195081, Velimira Škorpika 6 , 22000 Šibenik</izvorni_sadrzaj>
    <derivirana_varijabla naziv="DomainObject.Predmet.ProtustrankaWithAdressOIB_1">NCP-BRODOSERVIS društvo s ograničenom odgovornošću za radove u brodogradnji, OIB 76842195081, Velimira Škorpika 6 , 22000 Šibenik</derivirana_varijabla>
  </DomainObject.Predmet.ProtustrankaWithAdressOIB>
  <DomainObject.Predmet.ProtustrankaNazivFormated>
    <izvorni_sadrzaj>NCP-BRODOSERVIS društvo s ograničenom odgovornošću za radove u brodogradnji</izvorni_sadrzaj>
    <derivirana_varijabla naziv="DomainObject.Predmet.ProtustrankaNazivFormated_1">NCP-BRODOSERVIS društvo s ograničenom odgovornošću za radove u brodogradnji</derivirana_varijabla>
  </DomainObject.Predmet.ProtustrankaNazivFormated>
  <DomainObject.Predmet.ProtustrankaNazivFormatedOIB>
    <izvorni_sadrzaj>NCP-BRODOSERVIS društvo s ograničenom odgovornošću za radove u brodogradnji, OIB 76842195081</izvorni_sadrzaj>
    <derivirana_varijabla naziv="DomainObject.Predmet.ProtustrankaNazivFormatedOIB_1">NCP-BRODOSERVIS društvo s ograničenom odgovornošću za radove u brodogradnji, OIB 76842195081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Goran Prgin; Ivana Prgin Horvat</izvorni_sadrzaj>
    <derivirana_varijabla naziv="DomainObject.Predmet.StrankaFormated_1">  FINA - Podružnica Šibenik; Goran Prgin; Ivana Prgin Horvat</derivirana_varijabla>
  </DomainObject.Predmet.StrankaFormated>
  <DomainObject.Predmet.StrankaFormatedOIB>
    <izvorni_sadrzaj>  FINA - Podružnica Šibenik, OIB 85821130368; Goran Prgin, OIB 06692714941; Ivana Prgin Horvat, OIB 01415090421</izvorni_sadrzaj>
    <derivirana_varijabla naziv="DomainObject.Predmet.StrankaFormatedOIB_1">  FINA - Podružnica Šibenik, OIB 85821130368; Goran Prgin, OIB 06692714941; Ivana Prgin Horvat, OIB 01415090421</derivirana_varijabla>
  </DomainObject.Predmet.StrankaFormatedOIB>
  <DomainObject.Predmet.StrankaFormatedWithAdress>
    <izvorni_sadrzaj> FINA - Podružnica Šibenik, Perivoj L. Marune 1, 22000 Šibenik; Goran Prgin, Obala Palih Boraca 114, 22000 Šibenik; Ivana Prgin Horvat, ULICA ŠIBENSKIH VATROGASACA 9 (ranije: ŠIBENIK, ULICA ŠIBENSKIH VATROGASACA, 9), 22000 Šibenik</izvorni_sadrzaj>
    <derivirana_varijabla naziv="DomainObject.Predmet.StrankaFormatedWithAdress_1"> FINA - Podružnica Šibenik, Perivoj L. Marune 1, 22000 Šibenik; Goran Prgin, Obala Palih Boraca 114, 22000 Šibenik; Ivana Prgin Horvat, ULICA ŠIBENSKIH VATROGASACA 9 (ranije: ŠIBENIK, ULICA ŠIBENSKIH VATROGASACA, 9), 22000 Šibenik</derivirana_varijabla>
  </DomainObject.Predmet.StrankaFormatedWithAdress>
  <DomainObject.Predmet.StrankaFormatedWithAdressOIB>
    <izvorni_sadrzaj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izvorni_sadrzaj>
    <derivirana_varijabla naziv="DomainObject.Predmet.StrankaFormatedWithAdressOIB_1"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derivirana_varijabla>
  </DomainObject.Predmet.StrankaFormatedWithAdressOIB>
  <DomainObject.Predmet.StrankaWithAdress>
    <izvorni_sadrzaj>FINA - Podružnica Šibenik Perivoj L. Marune 1,22000 Šibenik,Goran Prgin Obala Palih Boraca 114,22000 Šibenik,Ivana Prgin Horvat ULICA ŠIBENSKIH VATROGASACA 9 (ranije: ŠIBENIK, ULICA ŠIBENSKIH VATROGASACA, 9),22000 Šibenik</izvorni_sadrzaj>
    <derivirana_varijabla naziv="DomainObject.Predmet.StrankaWithAdress_1">FINA - Podružnica Šibenik Perivoj L. Marune 1,22000 Šibenik,Goran Prgin Obala Palih Boraca 114,22000 Šibenik,Ivana Prgin Horvat ULICA ŠIBENSKIH VATROGASACA 9 (ranije: ŠIBENIK, ULICA ŠIBENSKIH VATROGASACA, 9),22000 Šibenik</derivirana_varijabla>
  </DomainObject.Predmet.StrankaWithAdress>
  <DomainObject.Predmet.StrankaWithAdressOIB>
    <izvorni_sadrzaj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izvorni_sadrzaj>
    <derivirana_varijabla naziv="DomainObject.Predmet.StrankaWithAdressOIB_1"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derivirana_varijabla>
  </DomainObject.Predmet.StrankaWithAdressOIB>
  <DomainObject.Predmet.StrankaNazivFormated>
    <izvorni_sadrzaj>FINA - Podružnica Šibenik,Goran Prgin,Ivana Prgin Horvat</izvorni_sadrzaj>
    <derivirana_varijabla naziv="DomainObject.Predmet.StrankaNazivFormated_1">FINA - Podružnica Šibenik,Goran Prgin,Ivana Prgin Horvat</derivirana_varijabla>
  </DomainObject.Predmet.StrankaNazivFormated>
  <DomainObject.Predmet.StrankaNazivFormatedOIB>
    <izvorni_sadrzaj>FINA - Podružnica Šibenik, OIB 85821130368,Goran Prgin, OIB 06692714941,Ivana Prgin Horvat, OIB 01415090421</izvorni_sadrzaj>
    <derivirana_varijabla naziv="DomainObject.Predmet.StrankaNazivFormatedOIB_1">FINA - Podružnica Šibenik, OIB 85821130368,Goran Prgin, OIB 06692714941,Ivana Prgin Horvat, OIB 01415090421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Goran Prgin</item>
      <item>Ivana Prgin Horvat</item>
    </izvorni_sadrzaj>
    <derivirana_varijabla naziv="DomainObject.Predmet.StrankaListFormated_1">
      <item>FINA - Podružnica Šibenik</item>
      <item>Goran Prgin</item>
      <item>Ivana Prgin Horvat</item>
    </derivirana_varijabla>
  </DomainObject.Predmet.StrankaListFormated>
  <DomainObject.Predmet.StrankaList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FormatedOIB_1">
      <item>FINA - Podružnica Šibenik, OIB 85821130368</item>
      <item>Goran Prgin, OIB 06692714941</item>
      <item>Ivana Prgin Horvat, OIB 01415090421</item>
    </derivirana_varijabla>
  </DomainObject.Predmet.StrankaListFormatedOIB>
  <DomainObject.Predmet.StrankaListFormatedWithAdress>
    <izvorni_sadrzaj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izvorni_sadrzaj>
    <derivirana_varijabla naziv="DomainObject.Predmet.StrankaListFormatedWithAdress_1"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izvorni_sadrzaj>
    <derivirana_varijabla naziv="DomainObject.Predmet.StrankaListFormatedWithAdressOIB_1"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derivirana_varijabla>
  </DomainObject.Predmet.StrankaListFormatedWithAdressOIB>
  <DomainObject.Predmet.StrankaListNazivFormated>
    <izvorni_sadrzaj>
      <item>FINA - Podružnica Šibenik</item>
      <item>Goran Prgin</item>
      <item>Ivana Prgin Horvat</item>
    </izvorni_sadrzaj>
    <derivirana_varijabla naziv="DomainObject.Predmet.StrankaListNazivFormated_1">
      <item>FINA - Podružnica Šibenik</item>
      <item>Goran Prgin</item>
      <item>Ivana Prgin Horvat</item>
    </derivirana_varijabla>
  </DomainObject.Predmet.StrankaListNazivFormated>
  <DomainObject.Predmet.StrankaListNaziv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NazivFormatedOIB_1">
      <item>FINA - Podružnica Šibenik, OIB 85821130368</item>
      <item>Goran Prgin, OIB 06692714941</item>
      <item>Ivana Prgin Horvat, OIB 01415090421</item>
    </derivirana_varijabla>
  </DomainObject.Predmet.StrankaListNazivFormatedOIB>
  <DomainObject.Predmet.ProtuStrankaListFormated>
    <izvorni_sadrzaj>
      <item>NCP-BRODOSERVIS društvo s ograničenom odgovornošću za radove u brodogradnji</item>
    </izvorni_sadrzaj>
    <derivirana_varijabla naziv="DomainObject.Predmet.ProtuStrankaListFormated_1">
      <item>NCP-BRODOSERVIS društvo s ograničenom odgovornošću za radove u brodogradnji</item>
    </derivirana_varijabla>
  </DomainObject.Predmet.ProtuStrankaListFormated>
  <DomainObject.Predmet.ProtuStrankaListFormatedOIB>
    <izvorni_sadrzaj>
      <item>NCP-BRODOSERVIS društvo s ograničenom odgovornošću za radove u brodogradnji, OIB 76842195081</item>
    </izvorni_sadrzaj>
    <derivirana_varijabla naziv="DomainObject.Predmet.ProtuStrankaListFormatedOIB_1">
      <item>NCP-BRODOSERVIS društvo s ograničenom odgovornošću za radove u brodogradnji, OIB 76842195081</item>
    </derivirana_varijabla>
  </DomainObject.Predmet.ProtuStrankaListFormatedOIB>
  <DomainObject.Predmet.ProtuStrankaListFormatedWithAdress>
    <izvorni_sadrzaj>
      <item>NCP-BRODOSERVIS društvo s ograničenom odgovornošću za radove u brodogradnji, Velimira Škorpika 6 , 22000 Šibenik</item>
    </izvorni_sadrzaj>
    <derivirana_varijabla naziv="DomainObject.Predmet.ProtuStrankaListFormatedWithAdress_1">
      <item>NCP-BRODOSERVIS društvo s ograničenom odgovornošću za radove u brodogradnji, Velimira Škorpika 6 , 22000 Šibenik</item>
    </derivirana_varijabla>
  </DomainObject.Predmet.ProtuStrankaListFormatedWithAdress>
  <DomainObject.Predmet.ProtuStrankaListFormatedWithAdressOIB>
    <izvorni_sadrzaj>
      <item>NCP-BRODOSERVIS društvo s ograničenom odgovornošću za radove u brodogradnji, OIB 76842195081, Velimira Škorpika 6 , 22000 Šibenik</item>
    </izvorni_sadrzaj>
    <derivirana_varijabla naziv="DomainObject.Predmet.ProtuStrankaListFormatedWithAdressOIB_1">
      <item>NCP-BRODOSERVIS društvo s ograničenom odgovornošću za radove u brodogradnji, OIB 76842195081, Velimira Škorpika 6 , 22000 Šibenik</item>
    </derivirana_varijabla>
  </DomainObject.Predmet.ProtuStrankaListFormatedWithAdressOIB>
  <DomainObject.Predmet.ProtuStrankaListNazivFormated>
    <izvorni_sadrzaj>
      <item>NCP-BRODOSERVIS društvo s ograničenom odgovornošću za radove u brodogradnji</item>
    </izvorni_sadrzaj>
    <derivirana_varijabla naziv="DomainObject.Predmet.ProtuStrankaListNazivFormated_1">
      <item>NCP-BRODOSERVIS društvo s ograničenom odgovornošću za radove u brodogradnji</item>
    </derivirana_varijabla>
  </DomainObject.Predmet.ProtuStrankaListNazivFormated>
  <DomainObject.Predmet.ProtuStrankaListNazivFormatedOIB>
    <izvorni_sadrzaj>
      <item>NCP-BRODOSERVIS društvo s ograničenom odgovornošću za radove u brodogradnji, OIB 76842195081</item>
    </izvorni_sadrzaj>
    <derivirana_varijabla naziv="DomainObject.Predmet.ProtuStrankaListNazivFormatedOIB_1">
      <item>NCP-BRODOSERVIS društvo s ograničenom odgovornošću za radove u brodogradnji, OIB 76842195081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NCP-BRODOSERVIS društvo s ograničenom odgovornošću za radove u brodogradnji</izvorni_sadrzaj>
    <derivirana_varijabla naziv="DomainObject.Predmet.ProtustrankaIDrugi_1">NCP-BRODOSERVIS društvo s ograničenom odgovornošću za radove u brodogradnji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NCP-BRODOSERVIS društvo s ograničenom odgovornošću za radove u brodogradnji, OIB 76842195081, Velimira Škorpika 6 , 22000 Šibenik</izvorni_sadrzaj>
    <derivirana_varijabla naziv="DomainObject.Predmet.ProtustrankaIDrugiAdressOIB_1">NCP-BRODOSERVIS društvo s ograničenom odgovornošću za radove u brodogradnji, OIB 76842195081,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NCP-BRODOSERVIS društvo s ograničenom odgovornošću za radove u brodogradnji</item>
      <item>Goran Prgin</item>
      <item>Ivana Prgin Horvat</item>
    </izvorni_sadrzaj>
    <derivirana_varijabla naziv="DomainObject.Predmet.SudioniciListNaziv_1">
      <item>FINA - Podružnica Šibenik</item>
      <item>NCP-BRODOSERVIS društvo s ograničenom odgovornošću za radove u brodogradnji</item>
      <item>Goran Prgin</item>
      <item>Ivana Prgin Horvat</item>
    </derivirana_varijabla>
  </DomainObject.Predmet.SudioniciListNaziv>
  <DomainObject.Predmet.SudioniciListAdressOIB>
    <izvorni_sadrzaj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izvorni_sadrzaj>
    <derivirana_varijabla naziv="DomainObject.Predmet.SudioniciListAdressOIB_1"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76842195081</item>
      <item>, OIB 06692714941</item>
      <item>, OIB 01415090421</item>
    </izvorni_sadrzaj>
    <derivirana_varijabla naziv="DomainObject.Predmet.SudioniciListNazivOIB_1">
      <item>, OIB 85821130368</item>
      <item>, OIB 76842195081</item>
      <item>, OIB 06692714941</item>
      <item>, OIB 01415090421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St-370/2017-7</izvorni_sadrzaj>
    <derivirana_varijabla naziv="DomainObject.PredzadnjaOdlukaIzPredmeta.Oznaka_1">St-370/2017-7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6EAD5-0811-42DF-8799-727022A7D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1453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2019-01-30T13:01:00Z</dcterms:created>
  <dc:creator>Ardena Bajlo</dc:creator>
  <cp:lastModifiedBy>Martina Kalmeta</cp:lastModifiedBy>
  <cp:lastPrinted>2019-01-30T13:01:00Z</cp:lastPrinted>
  <dcterms:modified xmlns:xsi="http://www.w3.org/2001/XMLSchema-instance" xsi:type="dcterms:W3CDTF">2019-01-30T13:27:00Z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(St-370-17-19 Zaključak- zakazivanje ročišta, već bilo ranije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