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df224" w14:paraId="18df224" w:rsidRDefault="00F511FE" w:rsidP="00F511FE" w:rsidR="001159A3">
      <w:pPr>
        <w:tabs>
          <w:tab w:pos="4320" w:val="left"/>
        </w:tabs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ab/>
      </w:r>
    </w:p>
    <w:p w:rsidRDefault="00E069D7" w:rsidR="00E069D7">
      <w:pPr>
        <w:rPr>
          <w:sz w:val="24"/>
          <w:szCs w:val="24"/>
        </w:rPr>
      </w:pPr>
    </w:p>
    <w:p w:rsidRDefault="00E069D7" w:rsidR="00E069D7">
      <w:pPr>
        <w:rPr>
          <w:sz w:val="24"/>
          <w:szCs w:val="24"/>
        </w:rPr>
      </w:pP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R="001159A3">
      <w:pPr>
        <w:rPr>
          <w:sz w:val="24"/>
          <w:szCs w:val="24"/>
        </w:rPr>
      </w:pPr>
    </w:p>
    <w:p w:rsidRDefault="00E069D7" w:rsidR="00E069D7" w:rsidRPr="00E069D7">
      <w:pPr>
        <w:rPr>
          <w:sz w:val="24"/>
          <w:szCs w:val="24"/>
        </w:rPr>
      </w:pPr>
    </w:p>
    <w:p w:rsidRDefault="00E069D7" w:rsidP="00E069D7" w:rsidR="00FB662A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E P U B L I K A   H R V A T S K A</w:t>
      </w:r>
    </w:p>
    <w:p w:rsidRDefault="00FB662A" w:rsidR="00FB662A" w:rsidRPr="00E069D7">
      <w:pPr>
        <w:rPr>
          <w:sz w:val="24"/>
          <w:szCs w:val="24"/>
        </w:rPr>
      </w:pPr>
    </w:p>
    <w:p w:rsidRDefault="001159A3" w:rsidR="001159A3" w:rsidRPr="00E069D7">
      <w:pPr>
        <w:jc w:val="center"/>
        <w:rPr>
          <w:b/>
          <w:sz w:val="24"/>
          <w:szCs w:val="24"/>
        </w:rPr>
      </w:pPr>
      <w:r w:rsidRPr="00E069D7">
        <w:rPr>
          <w:b/>
          <w:sz w:val="24"/>
          <w:szCs w:val="24"/>
        </w:rPr>
        <w:t>R J E Š E N J E</w:t>
      </w:r>
    </w:p>
    <w:p w:rsidRDefault="00F20FC5" w:rsidP="00F20FC5" w:rsidR="00F20FC5" w:rsidRPr="00E069D7">
      <w:pPr>
        <w:jc w:val="center"/>
        <w:rPr>
          <w:sz w:val="24"/>
          <w:szCs w:val="24"/>
        </w:rPr>
      </w:pPr>
    </w:p>
    <w:p w:rsidRDefault="00F20FC5" w:rsidP="00F20FC5" w:rsidR="00F20FC5" w:rsidRPr="00E069D7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  <w:t>Trgovački sud u Rijeci, po sucu</w:t>
      </w:r>
      <w:r w:rsidR="00E62C8C">
        <w:rPr>
          <w:sz w:val="24"/>
          <w:szCs w:val="24"/>
        </w:rPr>
        <w:t xml:space="preserve"> pojedincu</w:t>
      </w:r>
      <w:r w:rsidRPr="00E069D7">
        <w:rPr>
          <w:sz w:val="24"/>
          <w:szCs w:val="24"/>
        </w:rPr>
        <w:t xml:space="preserve"> Danieli Korlević, u </w:t>
      </w:r>
      <w:r w:rsidR="00C16B5A">
        <w:rPr>
          <w:sz w:val="24"/>
          <w:szCs w:val="24"/>
        </w:rPr>
        <w:t xml:space="preserve">stečajnom </w:t>
      </w:r>
      <w:r w:rsidR="00E62C8C">
        <w:rPr>
          <w:sz w:val="24"/>
          <w:szCs w:val="24"/>
        </w:rPr>
        <w:t>predmetu</w:t>
      </w:r>
      <w:r w:rsidRPr="00E069D7">
        <w:rPr>
          <w:sz w:val="24"/>
          <w:szCs w:val="24"/>
        </w:rPr>
        <w:t xml:space="preserve"> </w:t>
      </w:r>
      <w:r w:rsidR="00C16B5A">
        <w:rPr>
          <w:sz w:val="24"/>
          <w:szCs w:val="24"/>
        </w:rPr>
        <w:t xml:space="preserve"> nad </w:t>
      </w:r>
      <w:r w:rsidRPr="00E069D7">
        <w:rPr>
          <w:sz w:val="24"/>
          <w:szCs w:val="24"/>
        </w:rPr>
        <w:t>dužnikom</w:t>
      </w:r>
      <w:r w:rsidR="00DD1AAD">
        <w:rPr>
          <w:sz w:val="24"/>
          <w:szCs w:val="24"/>
        </w:rPr>
        <w:t xml:space="preserve"> </w:t>
      </w:r>
      <w:r w:rsidR="00E62C8C" w:rsidRPr="000560F2">
        <w:rPr>
          <w:b/>
          <w:sz w:val="24"/>
          <w:szCs w:val="24"/>
        </w:rPr>
        <w:t>ALTATORE d.o.o. MALI LOŠINJ, Gornja Bričina 44</w:t>
      </w:r>
      <w:r w:rsidR="00063C04">
        <w:rPr>
          <w:b/>
          <w:sz w:val="24"/>
          <w:szCs w:val="24"/>
        </w:rPr>
        <w:t>,</w:t>
      </w:r>
      <w:r w:rsidR="00A836A0">
        <w:rPr>
          <w:sz w:val="24"/>
          <w:szCs w:val="24"/>
        </w:rPr>
        <w:t xml:space="preserve"> </w:t>
      </w:r>
      <w:r w:rsidR="00C16B5A">
        <w:rPr>
          <w:sz w:val="24"/>
          <w:szCs w:val="24"/>
        </w:rPr>
        <w:t xml:space="preserve">odlučujući o žalbi </w:t>
      </w:r>
      <w:r w:rsidR="00E62C8C">
        <w:rPr>
          <w:sz w:val="24"/>
          <w:szCs w:val="24"/>
        </w:rPr>
        <w:t>članova društva dužnika Vedrana Jureković iz Malog Lošinja, A. Haračića 33, Martina Šepuka iz Malog Lošinja, Altatore 169/a i Petre Jureković  Dragoslavić iz Malog Lošinja, Gornja Bričina 43</w:t>
      </w:r>
      <w:r w:rsidR="00063C04">
        <w:rPr>
          <w:sz w:val="24"/>
          <w:szCs w:val="24"/>
        </w:rPr>
        <w:t xml:space="preserve">, </w:t>
      </w:r>
      <w:r w:rsidRPr="00E069D7">
        <w:rPr>
          <w:sz w:val="24"/>
          <w:szCs w:val="24"/>
        </w:rPr>
        <w:t>dana</w:t>
      </w:r>
      <w:r w:rsidR="00782860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>13. svibnja</w:t>
      </w:r>
      <w:r w:rsidR="00A836A0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201</w:t>
      </w:r>
      <w:r w:rsidR="00E62C8C">
        <w:rPr>
          <w:sz w:val="24"/>
          <w:szCs w:val="24"/>
        </w:rPr>
        <w:t>6</w:t>
      </w:r>
      <w:r w:rsidRPr="00E069D7">
        <w:rPr>
          <w:sz w:val="24"/>
          <w:szCs w:val="24"/>
        </w:rPr>
        <w:t xml:space="preserve">. godine </w:t>
      </w:r>
    </w:p>
    <w:p w:rsidRDefault="00F20FC5" w:rsidR="00F20FC5" w:rsidRPr="00E069D7">
      <w:pPr>
        <w:ind w:firstLine="720"/>
        <w:jc w:val="both"/>
        <w:rPr>
          <w:sz w:val="24"/>
          <w:szCs w:val="24"/>
        </w:rPr>
      </w:pPr>
    </w:p>
    <w:p w:rsidRDefault="001159A3" w:rsidR="001159A3" w:rsidRPr="00DD1AAD">
      <w:pPr>
        <w:pStyle w:val="Tijeloteksta"/>
        <w:jc w:val="center"/>
        <w:rPr>
          <w:b/>
          <w:szCs w:val="24"/>
        </w:rPr>
      </w:pPr>
      <w:r w:rsidRPr="00DD1AAD">
        <w:rPr>
          <w:b/>
          <w:szCs w:val="24"/>
        </w:rPr>
        <w:t>r i j e š i o    j e</w:t>
      </w:r>
    </w:p>
    <w:p w:rsidRDefault="00A836A0" w:rsidR="00A836A0" w:rsidRPr="00E069D7">
      <w:pPr>
        <w:pStyle w:val="Tijeloteksta"/>
        <w:rPr>
          <w:szCs w:val="24"/>
        </w:rPr>
      </w:pPr>
    </w:p>
    <w:p w:rsidRDefault="001159A3" w:rsidP="00F20FC5" w:rsidR="001159A3" w:rsidRPr="00E069D7">
      <w:pPr>
        <w:ind w:firstLine="708"/>
        <w:jc w:val="both"/>
        <w:rPr>
          <w:sz w:val="24"/>
          <w:szCs w:val="24"/>
        </w:rPr>
      </w:pPr>
      <w:r w:rsidRPr="00E069D7">
        <w:rPr>
          <w:sz w:val="24"/>
          <w:szCs w:val="24"/>
        </w:rPr>
        <w:t xml:space="preserve">Odbacuje se </w:t>
      </w:r>
      <w:r w:rsidR="00F20FC5" w:rsidRPr="00E069D7">
        <w:rPr>
          <w:sz w:val="24"/>
          <w:szCs w:val="24"/>
        </w:rPr>
        <w:t>žalba</w:t>
      </w:r>
      <w:r w:rsidR="00782860">
        <w:rPr>
          <w:sz w:val="24"/>
          <w:szCs w:val="24"/>
        </w:rPr>
        <w:t xml:space="preserve"> </w:t>
      </w:r>
      <w:r w:rsidR="00E62C8C">
        <w:rPr>
          <w:sz w:val="24"/>
          <w:szCs w:val="24"/>
        </w:rPr>
        <w:t xml:space="preserve">članova trgovačkog društva </w:t>
      </w:r>
      <w:r w:rsidR="00E62C8C" w:rsidRPr="00E62C8C">
        <w:rPr>
          <w:sz w:val="24"/>
          <w:szCs w:val="24"/>
        </w:rPr>
        <w:t>ALTATORE d.o.o. MALI LOŠINJ, Gornja Bričina 44</w:t>
      </w:r>
      <w:r w:rsidR="00A836A0">
        <w:rPr>
          <w:sz w:val="24"/>
          <w:szCs w:val="24"/>
        </w:rPr>
        <w:t>,</w:t>
      </w:r>
      <w:r w:rsidR="00E62C8C" w:rsidRPr="00E62C8C">
        <w:t xml:space="preserve"> </w:t>
      </w:r>
      <w:r w:rsidR="00E62C8C" w:rsidRPr="00E62C8C">
        <w:rPr>
          <w:sz w:val="24"/>
          <w:szCs w:val="24"/>
        </w:rPr>
        <w:t>Vedrana Jureković iz Malog Lošinja, A. Haračića 33, Martina Šepuka iz Malog Lošinja, Altatore 169/a i Petre Jureković  Dragoslavić iz Malog Lošinja, Gornja Bričina 43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izjavljena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 xml:space="preserve">protiv </w:t>
      </w:r>
      <w:r w:rsidR="00E62C8C">
        <w:rPr>
          <w:sz w:val="24"/>
          <w:szCs w:val="24"/>
        </w:rPr>
        <w:t xml:space="preserve">rješenja </w:t>
      </w:r>
      <w:r w:rsidR="00782860">
        <w:rPr>
          <w:sz w:val="24"/>
          <w:szCs w:val="24"/>
        </w:rPr>
        <w:t>posl. br. 15 St-</w:t>
      </w:r>
      <w:r w:rsidR="00063C04">
        <w:rPr>
          <w:sz w:val="24"/>
          <w:szCs w:val="24"/>
        </w:rPr>
        <w:t>1</w:t>
      </w:r>
      <w:r w:rsidR="00E62C8C">
        <w:rPr>
          <w:sz w:val="24"/>
          <w:szCs w:val="24"/>
        </w:rPr>
        <w:t xml:space="preserve">38/15-11 </w:t>
      </w:r>
      <w:r w:rsidR="00A836A0">
        <w:rPr>
          <w:sz w:val="24"/>
          <w:szCs w:val="24"/>
        </w:rPr>
        <w:t xml:space="preserve">od </w:t>
      </w:r>
      <w:r w:rsidR="00E62C8C">
        <w:rPr>
          <w:sz w:val="24"/>
          <w:szCs w:val="24"/>
        </w:rPr>
        <w:t>25. travnja</w:t>
      </w:r>
      <w:r w:rsidR="00782860">
        <w:rPr>
          <w:sz w:val="24"/>
          <w:szCs w:val="24"/>
        </w:rPr>
        <w:t xml:space="preserve"> 201</w:t>
      </w:r>
      <w:r w:rsidR="00E62C8C">
        <w:rPr>
          <w:sz w:val="24"/>
          <w:szCs w:val="24"/>
        </w:rPr>
        <w:t>6</w:t>
      </w:r>
      <w:r w:rsidR="00782860">
        <w:rPr>
          <w:sz w:val="24"/>
          <w:szCs w:val="24"/>
        </w:rPr>
        <w:t>.</w:t>
      </w:r>
      <w:r w:rsidR="00063C04">
        <w:rPr>
          <w:sz w:val="24"/>
          <w:szCs w:val="24"/>
        </w:rPr>
        <w:t xml:space="preserve"> </w:t>
      </w:r>
      <w:r w:rsidR="00782860">
        <w:rPr>
          <w:sz w:val="24"/>
          <w:szCs w:val="24"/>
        </w:rPr>
        <w:t>g</w:t>
      </w:r>
      <w:r w:rsidR="00063C04">
        <w:rPr>
          <w:sz w:val="24"/>
          <w:szCs w:val="24"/>
        </w:rPr>
        <w:t>odine</w:t>
      </w:r>
      <w:r w:rsidR="00782860">
        <w:rPr>
          <w:sz w:val="24"/>
          <w:szCs w:val="24"/>
        </w:rPr>
        <w:t xml:space="preserve"> </w:t>
      </w:r>
      <w:r w:rsidR="00F20FC5" w:rsidRPr="00E069D7">
        <w:rPr>
          <w:i/>
          <w:sz w:val="24"/>
          <w:szCs w:val="24"/>
        </w:rPr>
        <w:t>kao nedopuštena</w:t>
      </w:r>
      <w:r w:rsidR="00F20FC5" w:rsidRPr="00E069D7">
        <w:rPr>
          <w:sz w:val="24"/>
          <w:szCs w:val="24"/>
        </w:rPr>
        <w:t xml:space="preserve">. </w:t>
      </w:r>
    </w:p>
    <w:p w:rsidRDefault="001159A3" w:rsidR="001159A3" w:rsidRPr="00E069D7">
      <w:pPr>
        <w:rPr>
          <w:sz w:val="24"/>
          <w:szCs w:val="24"/>
        </w:rPr>
      </w:pPr>
    </w:p>
    <w:p w:rsidRDefault="001159A3" w:rsidR="001159A3" w:rsidRPr="00067F37">
      <w:pPr>
        <w:jc w:val="center"/>
        <w:rPr>
          <w:b/>
          <w:sz w:val="24"/>
          <w:szCs w:val="24"/>
        </w:rPr>
      </w:pPr>
      <w:r w:rsidRPr="00067F37">
        <w:rPr>
          <w:b/>
          <w:sz w:val="24"/>
          <w:szCs w:val="24"/>
        </w:rPr>
        <w:t>Obrazloženje</w:t>
      </w:r>
    </w:p>
    <w:p w:rsidRDefault="001159A3" w:rsidR="001159A3" w:rsidRPr="00E069D7">
      <w:pPr>
        <w:jc w:val="center"/>
        <w:rPr>
          <w:b/>
          <w:sz w:val="24"/>
          <w:szCs w:val="24"/>
        </w:rPr>
      </w:pPr>
    </w:p>
    <w:p w:rsidRDefault="001159A3" w:rsidP="007E1D53" w:rsidR="00E62C8C">
      <w:pPr>
        <w:jc w:val="both"/>
        <w:rPr>
          <w:sz w:val="24"/>
          <w:szCs w:val="24"/>
        </w:rPr>
      </w:pPr>
      <w:r w:rsidRPr="00E069D7">
        <w:rPr>
          <w:sz w:val="24"/>
          <w:szCs w:val="24"/>
        </w:rPr>
        <w:tab/>
      </w:r>
      <w:r w:rsidR="00E62C8C">
        <w:rPr>
          <w:sz w:val="24"/>
          <w:szCs w:val="24"/>
        </w:rPr>
        <w:t>Rješenjem posl. br. 15 St-138/15-11 od 25. travnja 2016.g. obustavljen je skraćeni stečajni postupak nad dužnikom trgovačkim društvom</w:t>
      </w:r>
      <w:r w:rsidR="00E62C8C" w:rsidRPr="00E62C8C">
        <w:t xml:space="preserve"> </w:t>
      </w:r>
      <w:r w:rsidR="00E62C8C" w:rsidRPr="00E62C8C">
        <w:rPr>
          <w:sz w:val="24"/>
          <w:szCs w:val="24"/>
        </w:rPr>
        <w:t>ALTATORE d.o.o. MALI LOŠINJ, Gornja Bričina 44</w:t>
      </w:r>
      <w:r w:rsidR="00E62C8C">
        <w:rPr>
          <w:sz w:val="24"/>
          <w:szCs w:val="24"/>
        </w:rPr>
        <w:t>.</w:t>
      </w:r>
    </w:p>
    <w:p w:rsidRDefault="00E62C8C" w:rsidP="007E1D53" w:rsidR="00E62C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20FC5" w:rsidRPr="00E069D7">
        <w:rPr>
          <w:sz w:val="24"/>
          <w:szCs w:val="24"/>
        </w:rPr>
        <w:t>Protiv</w:t>
      </w:r>
      <w:r>
        <w:rPr>
          <w:sz w:val="24"/>
          <w:szCs w:val="24"/>
        </w:rPr>
        <w:t xml:space="preserve"> predmetnog rješenja </w:t>
      </w:r>
      <w:r w:rsidR="00063C04">
        <w:rPr>
          <w:sz w:val="24"/>
          <w:szCs w:val="24"/>
        </w:rPr>
        <w:t xml:space="preserve">žalbu </w:t>
      </w:r>
      <w:r>
        <w:rPr>
          <w:sz w:val="24"/>
          <w:szCs w:val="24"/>
        </w:rPr>
        <w:t xml:space="preserve">su podnijeli članovi društva dužnika </w:t>
      </w:r>
      <w:r w:rsidRPr="00E62C8C">
        <w:rPr>
          <w:sz w:val="24"/>
          <w:szCs w:val="24"/>
        </w:rPr>
        <w:t xml:space="preserve">Vedran Jureković iz Malog </w:t>
      </w:r>
      <w:r>
        <w:rPr>
          <w:sz w:val="24"/>
          <w:szCs w:val="24"/>
        </w:rPr>
        <w:t>Lošinja, A. Haračića 33, Martin</w:t>
      </w:r>
      <w:r w:rsidRPr="00E62C8C">
        <w:rPr>
          <w:sz w:val="24"/>
          <w:szCs w:val="24"/>
        </w:rPr>
        <w:t xml:space="preserve"> Šepuka iz Malog</w:t>
      </w:r>
      <w:r>
        <w:rPr>
          <w:sz w:val="24"/>
          <w:szCs w:val="24"/>
        </w:rPr>
        <w:t xml:space="preserve"> Lošinja, Altatore 169/a i Petra</w:t>
      </w:r>
      <w:r w:rsidRPr="00E62C8C">
        <w:rPr>
          <w:sz w:val="24"/>
          <w:szCs w:val="24"/>
        </w:rPr>
        <w:t xml:space="preserve"> Jureković  Dragoslavić iz Malog Lošinja, Gornja Bričina 43</w:t>
      </w:r>
      <w:r>
        <w:rPr>
          <w:sz w:val="24"/>
          <w:szCs w:val="24"/>
        </w:rPr>
        <w:t>.</w:t>
      </w:r>
    </w:p>
    <w:p w:rsidRDefault="00063C04" w:rsidP="007E1D53" w:rsidR="00E62C8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Naime, uvidom u </w:t>
      </w:r>
      <w:r w:rsidR="00E62C8C">
        <w:rPr>
          <w:sz w:val="24"/>
          <w:szCs w:val="24"/>
        </w:rPr>
        <w:t>sudski registar sud je utvrdio da je rješenjem posl. br. 10 R1-148/2015-4 od 30. rujna 2015.g. Loris Rak iz Riejke, A. Kovačića 22 razriješen dužnosti privremenog upravitelja društva dužnika. Za privremenog upravitelja društva dužnika imenovan je Zdravko Čupković iz Rijeke. Z . Kučića 3.</w:t>
      </w:r>
    </w:p>
    <w:p w:rsidRDefault="00067F37" w:rsidP="007E1D53" w:rsidR="00067F3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Kako dakle, žalbu protiv</w:t>
      </w:r>
      <w:r w:rsidR="00E62C8C">
        <w:rPr>
          <w:sz w:val="24"/>
          <w:szCs w:val="24"/>
        </w:rPr>
        <w:t xml:space="preserve"> rješenj</w:t>
      </w:r>
      <w:r w:rsidR="00491445">
        <w:rPr>
          <w:sz w:val="24"/>
          <w:szCs w:val="24"/>
        </w:rPr>
        <w:t>a</w:t>
      </w:r>
      <w:r w:rsidR="00E62C8C">
        <w:rPr>
          <w:sz w:val="24"/>
          <w:szCs w:val="24"/>
        </w:rPr>
        <w:t xml:space="preserve"> nije podnijela osoba koja je ovlaštena za zastupanje dužnika </w:t>
      </w:r>
      <w:r>
        <w:rPr>
          <w:sz w:val="24"/>
          <w:szCs w:val="24"/>
        </w:rPr>
        <w:t xml:space="preserve"> valjalo je</w:t>
      </w:r>
      <w:r w:rsidR="00174839">
        <w:rPr>
          <w:sz w:val="24"/>
          <w:szCs w:val="24"/>
        </w:rPr>
        <w:t>,</w:t>
      </w:r>
      <w:r>
        <w:rPr>
          <w:sz w:val="24"/>
          <w:szCs w:val="24"/>
        </w:rPr>
        <w:t xml:space="preserve"> temeljem </w:t>
      </w:r>
      <w:r w:rsidRPr="00E069D7">
        <w:rPr>
          <w:sz w:val="24"/>
          <w:szCs w:val="24"/>
        </w:rPr>
        <w:t>odredb</w:t>
      </w:r>
      <w:r>
        <w:rPr>
          <w:sz w:val="24"/>
          <w:szCs w:val="24"/>
        </w:rPr>
        <w:t>e</w:t>
      </w:r>
      <w:r w:rsidRPr="00E069D7">
        <w:rPr>
          <w:sz w:val="24"/>
          <w:szCs w:val="24"/>
        </w:rPr>
        <w:t xml:space="preserve"> čl.358. st.3.</w:t>
      </w:r>
      <w:r>
        <w:rPr>
          <w:sz w:val="24"/>
          <w:szCs w:val="24"/>
        </w:rPr>
        <w:t xml:space="preserve"> i </w:t>
      </w:r>
      <w:r w:rsidRPr="00E069D7">
        <w:rPr>
          <w:sz w:val="24"/>
          <w:szCs w:val="24"/>
        </w:rPr>
        <w:t xml:space="preserve"> čl.381</w:t>
      </w:r>
      <w:r w:rsidRPr="00067F37">
        <w:rPr>
          <w:sz w:val="24"/>
          <w:szCs w:val="24"/>
        </w:rPr>
        <w:t>Zakona o parničnom postupku (NN 34/91, 53/91, 91/92, 112/99, 117/03, 84/08, 123/08, 57/11, 148/11, 25/13</w:t>
      </w:r>
      <w:r w:rsidR="00AF6107">
        <w:rPr>
          <w:sz w:val="24"/>
          <w:szCs w:val="24"/>
        </w:rPr>
        <w:t xml:space="preserve"> i 89/14) </w:t>
      </w:r>
      <w:r w:rsidRPr="00E069D7">
        <w:rPr>
          <w:sz w:val="24"/>
          <w:szCs w:val="24"/>
        </w:rPr>
        <w:t>u vezi čl.</w:t>
      </w:r>
      <w:r w:rsidR="000560F2">
        <w:rPr>
          <w:sz w:val="24"/>
          <w:szCs w:val="24"/>
        </w:rPr>
        <w:t>10</w:t>
      </w:r>
      <w:r w:rsidRPr="00E069D7">
        <w:rPr>
          <w:sz w:val="24"/>
          <w:szCs w:val="24"/>
        </w:rPr>
        <w:t xml:space="preserve">. </w:t>
      </w:r>
      <w:r w:rsidRPr="00067F37">
        <w:rPr>
          <w:sz w:val="24"/>
          <w:szCs w:val="24"/>
        </w:rPr>
        <w:t xml:space="preserve">Stečajnog zakona </w:t>
      </w:r>
      <w:r w:rsidRPr="00067F37">
        <w:rPr>
          <w:bCs/>
          <w:sz w:val="24"/>
          <w:szCs w:val="24"/>
        </w:rPr>
        <w:t xml:space="preserve">(NN </w:t>
      </w:r>
      <w:r w:rsidR="000560F2">
        <w:rPr>
          <w:bCs/>
          <w:sz w:val="24"/>
          <w:szCs w:val="24"/>
        </w:rPr>
        <w:t xml:space="preserve">71/15) </w:t>
      </w:r>
      <w:r w:rsidRPr="00E069D7">
        <w:rPr>
          <w:sz w:val="24"/>
          <w:szCs w:val="24"/>
        </w:rPr>
        <w:t>žalb</w:t>
      </w:r>
      <w:r>
        <w:rPr>
          <w:sz w:val="24"/>
          <w:szCs w:val="24"/>
        </w:rPr>
        <w:t>u</w:t>
      </w:r>
      <w:r w:rsidRPr="00E069D7">
        <w:rPr>
          <w:sz w:val="24"/>
          <w:szCs w:val="24"/>
        </w:rPr>
        <w:t xml:space="preserve"> </w:t>
      </w:r>
      <w:r>
        <w:rPr>
          <w:sz w:val="24"/>
          <w:szCs w:val="24"/>
        </w:rPr>
        <w:t>odbaciti kao ne</w:t>
      </w:r>
      <w:r w:rsidRPr="00E069D7">
        <w:rPr>
          <w:sz w:val="24"/>
          <w:szCs w:val="24"/>
        </w:rPr>
        <w:t>dopušten</w:t>
      </w:r>
      <w:r>
        <w:rPr>
          <w:sz w:val="24"/>
          <w:szCs w:val="24"/>
        </w:rPr>
        <w:t xml:space="preserve">u, budući ju je podnijela osoba koja nije ovlaštena na njezino podnošenje. </w:t>
      </w:r>
    </w:p>
    <w:p w:rsidRDefault="00063C04" w:rsidP="00067F37" w:rsidR="001159A3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67F37">
        <w:rPr>
          <w:sz w:val="24"/>
          <w:szCs w:val="24"/>
        </w:rPr>
        <w:t xml:space="preserve"> </w:t>
      </w:r>
      <w:r w:rsidR="00A836A0">
        <w:rPr>
          <w:sz w:val="24"/>
          <w:szCs w:val="24"/>
        </w:rPr>
        <w:t xml:space="preserve">           </w:t>
      </w:r>
      <w:r w:rsidR="00067F37">
        <w:rPr>
          <w:sz w:val="24"/>
          <w:szCs w:val="24"/>
        </w:rPr>
        <w:t xml:space="preserve"> </w:t>
      </w:r>
    </w:p>
    <w:p w:rsidRDefault="00E23000" w:rsidP="00C16B5A" w:rsidR="001159A3" w:rsidRPr="00E069D7">
      <w:pPr>
        <w:jc w:val="center"/>
        <w:rPr>
          <w:sz w:val="24"/>
          <w:szCs w:val="24"/>
        </w:rPr>
      </w:pPr>
      <w:r w:rsidRPr="00E069D7">
        <w:rPr>
          <w:sz w:val="24"/>
          <w:szCs w:val="24"/>
        </w:rPr>
        <w:t>U Rijeci</w:t>
      </w:r>
      <w:r w:rsidR="001159A3" w:rsidRPr="00E069D7">
        <w:rPr>
          <w:sz w:val="24"/>
          <w:szCs w:val="24"/>
        </w:rPr>
        <w:t>,</w:t>
      </w:r>
      <w:r w:rsidR="00782860">
        <w:rPr>
          <w:sz w:val="24"/>
          <w:szCs w:val="24"/>
        </w:rPr>
        <w:t xml:space="preserve"> </w:t>
      </w:r>
      <w:r w:rsidR="000560F2">
        <w:rPr>
          <w:sz w:val="24"/>
          <w:szCs w:val="24"/>
        </w:rPr>
        <w:t>13. svibnja 2016</w:t>
      </w:r>
      <w:r w:rsidR="00E776FE" w:rsidRPr="00E069D7">
        <w:rPr>
          <w:sz w:val="24"/>
          <w:szCs w:val="24"/>
        </w:rPr>
        <w:t>. godine</w:t>
      </w:r>
    </w:p>
    <w:p w:rsidRDefault="001159A3" w:rsidP="00067F37" w:rsidR="001159A3" w:rsidRPr="00E069D7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   </w:t>
      </w:r>
      <w:r w:rsidR="00E776FE" w:rsidRPr="00E069D7">
        <w:rPr>
          <w:sz w:val="24"/>
          <w:szCs w:val="24"/>
        </w:rPr>
        <w:t xml:space="preserve">        </w:t>
      </w:r>
      <w:r w:rsidR="00782860">
        <w:rPr>
          <w:sz w:val="24"/>
          <w:szCs w:val="24"/>
        </w:rPr>
        <w:t xml:space="preserve"> </w:t>
      </w:r>
      <w:r w:rsidR="00CD4A93">
        <w:rPr>
          <w:sz w:val="24"/>
          <w:szCs w:val="24"/>
        </w:rPr>
        <w:t xml:space="preserve"> </w:t>
      </w:r>
      <w:r w:rsidR="002C3FAB">
        <w:rPr>
          <w:sz w:val="24"/>
          <w:szCs w:val="24"/>
        </w:rPr>
        <w:t>S</w:t>
      </w:r>
      <w:r w:rsidR="00E776FE" w:rsidRPr="00E069D7">
        <w:rPr>
          <w:sz w:val="24"/>
          <w:szCs w:val="24"/>
        </w:rPr>
        <w:t>udac</w:t>
      </w:r>
    </w:p>
    <w:p w:rsidRDefault="001159A3" w:rsidP="00067F37" w:rsidR="00922B20">
      <w:pPr>
        <w:ind w:firstLine="12" w:left="6360"/>
        <w:jc w:val="right"/>
        <w:rPr>
          <w:sz w:val="24"/>
          <w:szCs w:val="24"/>
        </w:rPr>
      </w:pPr>
      <w:r w:rsidRPr="00E069D7">
        <w:rPr>
          <w:sz w:val="24"/>
          <w:szCs w:val="24"/>
        </w:rPr>
        <w:t xml:space="preserve"> </w:t>
      </w:r>
      <w:r w:rsidRPr="00E069D7">
        <w:rPr>
          <w:sz w:val="24"/>
          <w:szCs w:val="24"/>
        </w:rPr>
        <w:tab/>
        <w:t>Daniela Korlević</w:t>
      </w:r>
      <w:r w:rsidR="00922B20">
        <w:rPr>
          <w:sz w:val="24"/>
          <w:szCs w:val="24"/>
        </w:rPr>
        <w:t xml:space="preserve"> </w:t>
      </w:r>
    </w:p>
    <w:p w:rsidRDefault="00392869" w:rsidP="001B1DB4" w:rsidR="00392869">
      <w:pPr>
        <w:rPr>
          <w:b/>
        </w:rPr>
      </w:pPr>
    </w:p>
    <w:p w:rsidRDefault="00392869" w:rsidP="001B1DB4" w:rsidR="00392869" w:rsidRPr="00182EB2">
      <w:pPr>
        <w:rPr>
          <w:b/>
        </w:rPr>
      </w:pPr>
      <w:r w:rsidRPr="00182EB2">
        <w:rPr>
          <w:b/>
        </w:rPr>
        <w:t>UPUTA O PRAVNOM LIJEKU:</w:t>
      </w:r>
    </w:p>
    <w:p w:rsidRDefault="00392869" w:rsidP="00D73FD8" w:rsidR="00392869" w:rsidRPr="00182EB2">
      <w:pPr>
        <w:jc w:val="both"/>
        <w:rPr>
          <w:b/>
        </w:rPr>
      </w:pPr>
      <w:r w:rsidRPr="00182EB2">
        <w:t xml:space="preserve">Protiv rješenja </w:t>
      </w:r>
      <w:r>
        <w:t xml:space="preserve">dopuštena je žalba. Žalba se izjavljuje </w:t>
      </w:r>
      <w:r w:rsidRPr="00182EB2">
        <w:t xml:space="preserve">u roku </w:t>
      </w:r>
      <w:r>
        <w:t>osam dana istekom osmoga dana od dana objave pismena na mrežnoj stranici e-Oglasne ploče sudova.</w:t>
      </w:r>
      <w:r w:rsidRPr="00182EB2">
        <w:t xml:space="preserve"> Žalba se podnosi putem ovog</w:t>
      </w:r>
      <w:r>
        <w:t>a</w:t>
      </w:r>
      <w:r w:rsidRPr="00182EB2">
        <w:t xml:space="preserve"> suda u dva istovjetna primjerka, a o žalbi odlučuje Visoki trgovački sud Republike Hrvatske.</w:t>
      </w:r>
    </w:p>
    <w:p w:rsidRDefault="00392869" w:rsidR="00392869" w:rsidRPr="00E069D7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</w:p>
    <w:p w:rsidRDefault="00782860" w:rsidR="00782860">
      <w:pPr>
        <w:jc w:val="both"/>
        <w:rPr>
          <w:sz w:val="24"/>
          <w:szCs w:val="24"/>
        </w:rPr>
      </w:pPr>
    </w:p>
    <w:p w:rsidRDefault="00782860" w:rsidR="00782860">
      <w:pPr>
        <w:jc w:val="both"/>
        <w:rPr>
          <w:sz w:val="24"/>
          <w:szCs w:val="24"/>
        </w:rPr>
      </w:pPr>
    </w:p>
    <w:p w:rsidRDefault="001159A3" w:rsidR="001159A3" w:rsidRPr="00DD1AAD">
      <w:pPr>
        <w:jc w:val="both"/>
        <w:rPr>
          <w:b/>
          <w:sz w:val="20"/>
          <w:szCs w:val="20"/>
        </w:rPr>
      </w:pPr>
      <w:r w:rsidRPr="00DD1AAD">
        <w:rPr>
          <w:b/>
          <w:sz w:val="20"/>
          <w:szCs w:val="20"/>
        </w:rPr>
        <w:t>DNA:</w:t>
      </w:r>
    </w:p>
    <w:p w:rsidRDefault="000560F2" w:rsidP="00C16B5A" w:rsidR="00CD4A93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podnositelju žalbe Vedran Jurekovič, Mali Lošinj, A. Haračića 33</w:t>
      </w:r>
    </w:p>
    <w:p w:rsidRDefault="000560F2" w:rsidP="00392869" w:rsidR="00392869">
      <w:pPr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392869" w:rsidP="00392869" w:rsidR="00BC49F3" w:rsidRPr="00392869">
      <w:pPr>
        <w:numPr>
          <w:ilvl w:val="0"/>
          <w:numId w:val="2"/>
        </w:numPr>
        <w:jc w:val="both"/>
        <w:rPr>
          <w:sz w:val="20"/>
          <w:szCs w:val="20"/>
        </w:rPr>
      </w:pPr>
      <w:r w:rsidRPr="00392869">
        <w:rPr>
          <w:sz w:val="20"/>
          <w:szCs w:val="20"/>
        </w:rPr>
        <w:tab/>
        <w:t>u kal. 1.6.2016.g.</w:t>
      </w:r>
    </w:p>
    <w:p w:rsidRDefault="00067F37" w:rsidP="00E23000" w:rsidR="00067F37">
      <w:pPr>
        <w:jc w:val="both"/>
        <w:rPr>
          <w:sz w:val="20"/>
          <w:szCs w:val="20"/>
        </w:rPr>
      </w:pPr>
    </w:p>
    <w:p w:rsidRDefault="00E23000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U Rijeci</w:t>
      </w:r>
      <w:r w:rsidR="00DD1AAD">
        <w:rPr>
          <w:sz w:val="20"/>
          <w:szCs w:val="20"/>
        </w:rPr>
        <w:t xml:space="preserve">, </w:t>
      </w:r>
      <w:r w:rsidR="000560F2">
        <w:rPr>
          <w:sz w:val="20"/>
          <w:szCs w:val="20"/>
        </w:rPr>
        <w:t>13.5</w:t>
      </w:r>
      <w:r w:rsidR="00067F37">
        <w:rPr>
          <w:sz w:val="20"/>
          <w:szCs w:val="20"/>
        </w:rPr>
        <w:t>.</w:t>
      </w:r>
      <w:r w:rsidR="000560F2">
        <w:rPr>
          <w:sz w:val="20"/>
          <w:szCs w:val="20"/>
        </w:rPr>
        <w:t>2016</w:t>
      </w:r>
      <w:r w:rsidR="00782860" w:rsidRPr="00DD1AAD">
        <w:rPr>
          <w:sz w:val="20"/>
          <w:szCs w:val="20"/>
        </w:rPr>
        <w:t>.g.</w:t>
      </w:r>
    </w:p>
    <w:p w:rsidRDefault="00067F37" w:rsidP="00E23000" w:rsidR="00067F37" w:rsidRPr="00DD1AAD">
      <w:pPr>
        <w:jc w:val="both"/>
        <w:rPr>
          <w:sz w:val="20"/>
          <w:szCs w:val="20"/>
        </w:rPr>
      </w:pPr>
    </w:p>
    <w:p w:rsidRDefault="002C3FAB" w:rsidP="00E23000" w:rsidR="00E23000" w:rsidRPr="00DD1AAD">
      <w:pPr>
        <w:jc w:val="both"/>
        <w:rPr>
          <w:sz w:val="20"/>
          <w:szCs w:val="20"/>
        </w:rPr>
      </w:pPr>
      <w:r>
        <w:rPr>
          <w:sz w:val="20"/>
          <w:szCs w:val="20"/>
        </w:rPr>
        <w:t>S</w:t>
      </w:r>
      <w:r w:rsidR="00C16B5A">
        <w:rPr>
          <w:sz w:val="20"/>
          <w:szCs w:val="20"/>
        </w:rPr>
        <w:t>u</w:t>
      </w:r>
      <w:r w:rsidR="00E23000" w:rsidRPr="00DD1AAD">
        <w:rPr>
          <w:sz w:val="20"/>
          <w:szCs w:val="20"/>
        </w:rPr>
        <w:t>dac</w:t>
      </w:r>
    </w:p>
    <w:p w:rsidRDefault="00F14B61" w:rsidP="00E23000" w:rsidR="00E23000" w:rsidRPr="00DD1AAD">
      <w:pPr>
        <w:jc w:val="both"/>
        <w:rPr>
          <w:sz w:val="20"/>
          <w:szCs w:val="20"/>
        </w:rPr>
      </w:pPr>
      <w:r w:rsidRPr="00DD1AAD">
        <w:rPr>
          <w:sz w:val="20"/>
          <w:szCs w:val="20"/>
        </w:rPr>
        <w:t>Daniela K</w:t>
      </w:r>
      <w:r w:rsidR="00E23000" w:rsidRPr="00DD1AAD">
        <w:rPr>
          <w:sz w:val="20"/>
          <w:szCs w:val="20"/>
        </w:rPr>
        <w:t>orlević</w:t>
      </w:r>
    </w:p>
    <w:sectPr w:rsidR="00E23000" w:rsidRPr="00DD1AAD">
      <w:headerReference w:type="default" r:id="rId9"/>
      <w:footerReference w:type="even" r:id="rId10"/>
      <w:footerReference w:type="default" r:id="rId11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7B69" w:rsidR="00007B69">
      <w:r>
        <w:separator/>
      </w:r>
    </w:p>
  </w:endnote>
  <w:endnote w:id="0" w:type="continuationSeparator">
    <w:p w:rsidRDefault="00007B69" w:rsidR="00007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P="00400DCD" w:rsidR="00D35A6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2B7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35A64" w:rsidR="00D35A6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7B69" w:rsidR="00007B69">
      <w:r>
        <w:separator/>
      </w:r>
    </w:p>
  </w:footnote>
  <w:footnote w:id="0" w:type="continuationSeparator">
    <w:p w:rsidRDefault="00007B69" w:rsidR="00007B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A64" w:rsidR="00D35A64" w:rsidRPr="00E069D7">
    <w:pPr>
      <w:pStyle w:val="Zaglavlje"/>
      <w:jc w:val="right"/>
      <w:rPr>
        <w:b/>
        <w:sz w:val="24"/>
        <w:szCs w:val="24"/>
      </w:rPr>
    </w:pPr>
    <w:r w:rsidRPr="00E069D7">
      <w:rPr>
        <w:sz w:val="24"/>
        <w:szCs w:val="24"/>
      </w:rPr>
      <w:t>Posl. br. 15 St</w:t>
    </w:r>
    <w:r w:rsidR="00DD1AAD">
      <w:rPr>
        <w:sz w:val="24"/>
        <w:szCs w:val="24"/>
      </w:rPr>
      <w:t>-</w:t>
    </w:r>
    <w:r w:rsidR="00063C04">
      <w:rPr>
        <w:sz w:val="24"/>
        <w:szCs w:val="24"/>
      </w:rPr>
      <w:t>1</w:t>
    </w:r>
    <w:r w:rsidR="00556E7B">
      <w:rPr>
        <w:sz w:val="24"/>
        <w:szCs w:val="24"/>
      </w:rPr>
      <w:t>38/15-14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523B7"/>
    <w:multiLevelType w:val="hybridMultilevel"/>
    <w:tmpl w:val="B4A2361E"/>
    <w:lvl w:tplc="BE3EE20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B5C7BD3"/>
    <w:multiLevelType w:val="hybridMultilevel"/>
    <w:tmpl w:val="55120562"/>
    <w:lvl w:tplc="01CC5BBA" w:ilvl="0">
      <w:start w:val="200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B662A"/>
    <w:rsid w:val="00007B69"/>
    <w:rsid w:val="000458B9"/>
    <w:rsid w:val="000560F2"/>
    <w:rsid w:val="00063C04"/>
    <w:rsid w:val="00067F37"/>
    <w:rsid w:val="001159A3"/>
    <w:rsid w:val="00174839"/>
    <w:rsid w:val="002C3FAB"/>
    <w:rsid w:val="00392869"/>
    <w:rsid w:val="003D2BFD"/>
    <w:rsid w:val="00400DCD"/>
    <w:rsid w:val="00487778"/>
    <w:rsid w:val="00491445"/>
    <w:rsid w:val="004D39F3"/>
    <w:rsid w:val="00542D79"/>
    <w:rsid w:val="00547914"/>
    <w:rsid w:val="00556E7B"/>
    <w:rsid w:val="005B689C"/>
    <w:rsid w:val="00713172"/>
    <w:rsid w:val="007554F2"/>
    <w:rsid w:val="00782860"/>
    <w:rsid w:val="007B2B7F"/>
    <w:rsid w:val="007E1D53"/>
    <w:rsid w:val="00890627"/>
    <w:rsid w:val="00922B20"/>
    <w:rsid w:val="009C4B62"/>
    <w:rsid w:val="00A836A0"/>
    <w:rsid w:val="00A85C9E"/>
    <w:rsid w:val="00AF6107"/>
    <w:rsid w:val="00B26671"/>
    <w:rsid w:val="00BC49F3"/>
    <w:rsid w:val="00BF10DB"/>
    <w:rsid w:val="00C16B5A"/>
    <w:rsid w:val="00CD4A93"/>
    <w:rsid w:val="00D35A64"/>
    <w:rsid w:val="00D519AE"/>
    <w:rsid w:val="00D5492A"/>
    <w:rsid w:val="00DD1AAD"/>
    <w:rsid w:val="00E069D7"/>
    <w:rsid w:val="00E23000"/>
    <w:rsid w:val="00E62C8C"/>
    <w:rsid w:val="00E64452"/>
    <w:rsid w:val="00E776FE"/>
    <w:rsid w:val="00F14B61"/>
    <w:rsid w:val="00F20FC5"/>
    <w:rsid w:val="00F511FE"/>
    <w:rsid w:val="00FB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cs="Tahoma" w:hAnsi="Tahoma" w:asci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B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2B7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2B7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2B7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2B7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szCs w:val="20"/>
    </w:rPr>
  </w:style>
  <w:style w:styleId="Tekstbalonia" w:type="paragraph">
    <w:name w:val="Balloon Text"/>
    <w:basedOn w:val="Normal"/>
    <w:semiHidden/>
    <w:rPr>
      <w:rFonts w:ascii="Tahoma" w:cs="Tahoma" w:hAnsi="Tahoma"/>
      <w:sz w:val="16"/>
      <w:szCs w:val="16"/>
    </w:rPr>
  </w:style>
  <w:style w:styleId="Tijeloteksta-uvlaka3" w:type="paragraph">
    <w:name w:val="Body Text Indent 3"/>
    <w:aliases w:val=" uvlaka 3"/>
    <w:basedOn w:val="Normal"/>
    <w:pPr>
      <w:spacing w:after="120"/>
      <w:ind w:left="283"/>
    </w:pPr>
    <w:rPr>
      <w:sz w:val="16"/>
      <w:szCs w:val="16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4452"/>
  </w:style>
  <w:style w:styleId="Odlomakpopisa" w:type="paragraph">
    <w:name w:val="List Paragraph"/>
    <w:basedOn w:val="Normal"/>
    <w:uiPriority w:val="34"/>
    <w:qFormat/>
    <w:rsid w:val="0039286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2B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2B7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2B7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2B7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2B7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</izvorni_sadrzaj>
    <derivirana_varijabla naziv="DomainObject.Predmet.Broj_1">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travnja 2016.</izvorni_sadrzaj>
    <derivirana_varijabla naziv="DomainObject.Predmet.DatumRjesavanja_1">25. travnja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St-138/2015</izvorni_sadrzaj>
    <derivirana_varijabla naziv="DomainObject.Predmet.OznakaBroj_1">St-138/2015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>39176934821</izvorni_sadrzaj>
    <derivirana_varijabla naziv="DomainObject.Predmet.PredmetRijesio.Oib_1">39176934821</derivirana_varijabla>
  </DomainObject.Predmet.PredmetRijesio.Oib>
  <DomainObject.Predmet.PredmetRijesio.Prezime>
    <izvorni_sadrzaj>Korlević</izvorni_sadrzaj>
    <derivirana_varijabla naziv="DomainObject.Predmet.PredmetRijesio.Prezime_1">Korlević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ALTATORE d.o.o.  Mali Lošinj</izvorni_sadrzaj>
    <derivirana_varijabla naziv="DomainObject.Predmet.ProtustrankaFormated_1">  ALTATORE d.o.o.  Mali Lošinj</derivirana_varijabla>
  </DomainObject.Predmet.ProtustrankaFormated>
  <DomainObject.Predmet.ProtustrankaFormatedOIB>
    <izvorni_sadrzaj>  ALTATORE d.o.o.  Mali Lošinj, OIB 10284140136</izvorni_sadrzaj>
    <derivirana_varijabla naziv="DomainObject.Predmet.ProtustrankaFormatedOIB_1">  ALTATORE d.o.o.  Mali Lošinj, OIB 10284140136</derivirana_varijabla>
  </DomainObject.Predmet.ProtustrankaFormatedOIB>
  <DomainObject.Predmet.ProtustrankaFormatedWithAdress>
    <izvorni_sadrzaj> ALTATORE d.o.o.  Mali Lošinj, Gornja Bričina 44, 51550 Mali Lošinj</izvorni_sadrzaj>
    <derivirana_varijabla naziv="DomainObject.Predmet.ProtustrankaFormatedWithAdress_1"> ALTATORE d.o.o.  Mali Lošinj, Gornja Bričina 44, 51550 Mali Lošinj</derivirana_varijabla>
  </DomainObject.Predmet.ProtustrankaFormatedWithAdress>
  <DomainObject.Predmet.ProtustrankaFormatedWithAdressOIB>
    <izvorni_sadrzaj> ALTATORE d.o.o.  Mali Lošinj, OIB 10284140136, Gornja Bričina 44, 51550 Mali Lošinj</izvorni_sadrzaj>
    <derivirana_varijabla naziv="DomainObject.Predmet.ProtustrankaFormatedWithAdressOIB_1"> ALTATORE d.o.o.  Mali Lošinj, OIB 10284140136, Gornja Bričina 44, 51550 Mali Lošinj</derivirana_varijabla>
  </DomainObject.Predmet.ProtustrankaFormatedWithAdressOIB>
  <DomainObject.Predmet.ProtustrankaWithAdress>
    <izvorni_sadrzaj>ALTATORE d.o.o.  Mali Lošinj Gornja Bričina 44, 51550 Mali Lošinj</izvorni_sadrzaj>
    <derivirana_varijabla naziv="DomainObject.Predmet.ProtustrankaWithAdress_1">ALTATORE d.o.o.  Mali Lošinj Gornja Bričina 44, 51550 Mali Lošinj</derivirana_varijabla>
  </DomainObject.Predmet.ProtustrankaWithAdress>
  <DomainObject.Predmet.ProtustrankaWithAdressOIB>
    <izvorni_sadrzaj>ALTATORE d.o.o.  Mali Lošinj, OIB 10284140136, Gornja Bričina 44, 51550 Mali Lošinj</izvorni_sadrzaj>
    <derivirana_varijabla naziv="DomainObject.Predmet.ProtustrankaWithAdressOIB_1">ALTATORE d.o.o.  Mali Lošinj, OIB 10284140136, Gornja Bričina 44, 51550 Mali Lošinj</derivirana_varijabla>
  </DomainObject.Predmet.ProtustrankaWithAdressOIB>
  <DomainObject.Predmet.ProtustrankaNazivFormated>
    <izvorni_sadrzaj>ALTATORE d.o.o.  Mali Lošinj</izvorni_sadrzaj>
    <derivirana_varijabla naziv="DomainObject.Predmet.ProtustrankaNazivFormated_1">ALTATORE d.o.o.  Mali Lošinj</derivirana_varijabla>
  </DomainObject.Predmet.ProtustrankaNazivFormated>
  <DomainObject.Predmet.ProtustrankaNazivFormatedOIB>
    <izvorni_sadrzaj>ALTATORE d.o.o.  Mali Lošinj, OIB 10284140136</izvorni_sadrzaj>
    <derivirana_varijabla naziv="DomainObject.Predmet.ProtustrankaNazivFormatedOIB_1">ALTATORE d.o.o.  Mali Lošinj, OIB 10284140136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ALTATORE d.o.o.  Mali Lošinj</item>
    </izvorni_sadrzaj>
    <derivirana_varijabla naziv="DomainObject.Predmet.ProtuStrankaListFormated_1">
      <item>ALTATORE d.o.o.  Mali Lošinj</item>
    </derivirana_varijabla>
  </DomainObject.Predmet.ProtuStrankaListFormated>
  <DomainObject.Predmet.ProtuStrankaListFormatedOIB>
    <izvorni_sadrzaj>
      <item>ALTATORE d.o.o.  Mali Lošinj, OIB 10284140136</item>
    </izvorni_sadrzaj>
    <derivirana_varijabla naziv="DomainObject.Predmet.ProtuStrankaListFormatedOIB_1">
      <item>ALTATORE d.o.o.  Mali Lošinj, OIB 10284140136</item>
    </derivirana_varijabla>
  </DomainObject.Predmet.ProtuStrankaListFormatedOIB>
  <DomainObject.Predmet.ProtuStrankaListFormatedWithAdress>
    <izvorni_sadrzaj>
      <item>ALTATORE d.o.o.  Mali Lošinj, Gornja Bričina 44, 51550 Mali Lošinj</item>
    </izvorni_sadrzaj>
    <derivirana_varijabla naziv="DomainObject.Predmet.ProtuStrankaListFormatedWithAdress_1">
      <item>ALTATORE d.o.o.  Mali Lošinj, Gornja Bričina 44, 51550 Mali Lošinj</item>
    </derivirana_varijabla>
  </DomainObject.Predmet.ProtuStrankaListFormatedWithAdress>
  <DomainObject.Predmet.ProtuStrankaListFormatedWithAdressOIB>
    <izvorni_sadrzaj>
      <item>ALTATORE d.o.o.  Mali Lošinj, OIB 10284140136, Gornja Bričina 44, 51550 Mali Lošinj</item>
    </izvorni_sadrzaj>
    <derivirana_varijabla naziv="DomainObject.Predmet.ProtuStrankaListFormatedWithAdressOIB_1">
      <item>ALTATORE d.o.o.  Mali Lošinj, OIB 10284140136, Gornja Bričina 44, 51550 Mali Lošinj</item>
    </derivirana_varijabla>
  </DomainObject.Predmet.ProtuStrankaListFormatedWithAdressOIB>
  <DomainObject.Predmet.ProtuStrankaListNazivFormated>
    <izvorni_sadrzaj>
      <item>ALTATORE d.o.o.  Mali Lošinj</item>
    </izvorni_sadrzaj>
    <derivirana_varijabla naziv="DomainObject.Predmet.ProtuStrankaListNazivFormated_1">
      <item>ALTATORE d.o.o.  Mali Lošinj</item>
    </derivirana_varijabla>
  </DomainObject.Predmet.ProtuStrankaListNazivFormated>
  <DomainObject.Predmet.ProtuStrankaListNazivFormatedOIB>
    <izvorni_sadrzaj>
      <item>ALTATORE d.o.o.  Mali Lošinj, OIB 10284140136</item>
    </izvorni_sadrzaj>
    <derivirana_varijabla naziv="DomainObject.Predmet.ProtuStrankaListNazivFormatedOIB_1">
      <item>ALTATORE d.o.o.  Mali Lošinj, OIB 10284140136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ALTATORE d.o.o.  Mali Lošinj</izvorni_sadrzaj>
    <derivirana_varijabla naziv="DomainObject.Predmet.ProtustrankaIDrugi_1">ALTATORE d.o.o.  Mali Lošinj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ALTATORE d.o.o.  Mali Lošinj, OIB 10284140136, Gornja Bričina 44, 51550 Mali Lošinj</izvorni_sadrzaj>
    <derivirana_varijabla naziv="DomainObject.Predmet.ProtustrankaIDrugiAdressOIB_1">ALTATORE d.o.o.  Mali Lošinj, OIB 10284140136, Gornja Bričina 44,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travnja 2016.</izvorni_sadrzaj>
    <derivirana_varijabla naziv="DomainObject.Predmet.OdlukaRjesenje.DatumDonosenjaOdluke_1">25. travnja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St-138/2015-11</izvorni_sadrzaj>
    <derivirana_varijabla naziv="DomainObject.Predmet.OdlukaRjesenje.Oznaka_1">St-138/2015-11</derivirana_varijabla>
  </DomainObject.Predmet.OdlukaRjesenje.Oznaka>
  <DomainObject.Predmet.SudioniciListNaziv>
    <izvorni_sadrzaj>
      <item>FINA  Rijeka</item>
      <item>ALTATORE d.o.o.  Mali Lošinj</item>
    </izvorni_sadrzaj>
    <derivirana_varijabla naziv="DomainObject.Predmet.SudioniciListNaziv_1">
      <item>FINA  Rijeka</item>
      <item>ALTATORE d.o.o.  Mali Lošinj</item>
    </derivirana_varijabla>
  </DomainObject.Predmet.SudioniciListNaziv>
  <DomainObject.Predmet.SudioniciListAdressOIB>
    <izvorni_sadrzaj>
      <item>FINA  Rijeka, OIB 85821130368, Frana Kurelca 8,51000 Rijeka</item>
      <item>ALTATORE d.o.o.  Mali Lošinj, OIB 10284140136, Gornja Bričina 44,51550 Mali Lošinj</item>
    </izvorni_sadrzaj>
    <derivirana_varijabla naziv="DomainObject.Predmet.SudioniciListAdressOIB_1">
      <item>FINA  Rijeka, OIB 85821130368, Frana Kurelca 8,51000 Rijeka</item>
      <item>ALTATORE d.o.o.  Mali Lošinj, OIB 10284140136, Gornja Bričina 44,51550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10284140136</item>
    </izvorni_sadrzaj>
    <derivirana_varijabla naziv="DomainObject.Predmet.SudioniciListNazivOIB_1">
      <item>, OIB 85821130368</item>
      <item>, OIB 10284140136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2082</properties:Characters>
  <properties:Lines>64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2016-05-13T08:19:00Z</dcterms:created>
  <dc:creator>huljevn</dc:creator>
  <cp:lastModifiedBy>Jasna Radulović</cp:lastModifiedBy>
  <cp:lastPrinted>2016-05-13T08:36:00Z</cp:lastPrinted>
  <dcterms:modified xmlns:xsi="http://www.w3.org/2001/XMLSchema-instance" xsi:type="dcterms:W3CDTF">2016-05-13T08:38:00Z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