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071D99" w:rsidR="00071D99">
        <w:tc>
          <w:tcPr>
            <w:tcW w:type="dxa" w:w="2985"/>
            <w:hideMark/>
          </w:tcPr>
          <w:p w:rsidRDefault="00071D99" w:rsidP="00071D99" w:rsidR="00071D99">
            <w:pPr>
              <w:spacing w:after="0"/>
              <w:jc w:val="center"/>
              <w:rPr>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71D99" w:rsidP="00071D99" w:rsidR="00071D99">
            <w:pPr>
              <w:spacing w:after="0"/>
              <w:jc w:val="center"/>
            </w:pPr>
            <w:r>
              <w:t>Republika Hrvatska</w:t>
            </w:r>
          </w:p>
          <w:p w:rsidRDefault="00071D99" w:rsidP="00071D99" w:rsidR="00071D99">
            <w:pPr>
              <w:spacing w:after="0"/>
              <w:jc w:val="center"/>
            </w:pPr>
            <w:r>
              <w:t>Trgovački sud u Varaždinu</w:t>
            </w:r>
          </w:p>
          <w:p w:rsidRDefault="00071D99" w:rsidP="00071D99" w:rsidR="00071D99">
            <w:pPr>
              <w:overflowPunct w:val="false"/>
              <w:autoSpaceDE w:val="false"/>
              <w:autoSpaceDN w:val="false"/>
              <w:adjustRightInd w:val="false"/>
              <w:spacing w:after="0"/>
              <w:jc w:val="center"/>
              <w:rPr>
                <w:lang w:val="en-US"/>
              </w:rPr>
            </w:pPr>
            <w:r>
              <w:t>Varaždin, Braće Radić 2</w:t>
            </w:r>
          </w:p>
        </w:tc>
      </w:tr>
    </w:tbl>
    <w:p w14:textId="a252e08" w14:paraId="a252e08" w:rsidRDefault="00071D99" w:rsidP="00071D99" w:rsidR="00071D99">
      <w:pPr>
        <w:spacing w:after="0"/>
        <w:jc w:val="both"/>
        <w15:collapsed w:val="false"/>
        <w:rPr>
          <w:szCs w:val="20"/>
        </w:rPr>
      </w:pPr>
      <w:r>
        <w:tab/>
      </w:r>
      <w:r>
        <w:tab/>
      </w:r>
      <w:r>
        <w:tab/>
      </w:r>
      <w:r>
        <w:tab/>
      </w:r>
    </w:p>
    <w:p w:rsidRDefault="00071D99" w:rsidP="00071D99" w:rsidR="00071D99">
      <w:pPr>
        <w:spacing w:after="0"/>
        <w:jc w:val="right"/>
      </w:pPr>
      <w:r>
        <w:t>Poslovni broj: 3 St-594/2016-38</w:t>
      </w:r>
    </w:p>
    <w:p w:rsidRDefault="00071D99" w:rsidP="00071D99" w:rsidR="00071D99">
      <w:pPr>
        <w:spacing w:after="0"/>
        <w:jc w:val="right"/>
      </w:pPr>
    </w:p>
    <w:p w:rsidRDefault="00071D99" w:rsidP="00071D99" w:rsidR="00071D99">
      <w:pPr>
        <w:spacing w:after="0"/>
        <w:jc w:val="both"/>
      </w:pPr>
    </w:p>
    <w:p w:rsidRDefault="00071D99" w:rsidP="00071D99" w:rsidR="00071D99">
      <w:pPr>
        <w:spacing w:after="0"/>
        <w:jc w:val="both"/>
      </w:pPr>
    </w:p>
    <w:p w:rsidRDefault="00071D99" w:rsidP="00071D99" w:rsidR="00071D99">
      <w:pPr>
        <w:spacing w:after="0"/>
        <w:jc w:val="center"/>
      </w:pPr>
      <w:r>
        <w:t>U   I M E   R E P U B L I K E   H R V A T S K E</w:t>
      </w:r>
    </w:p>
    <w:p w:rsidRDefault="00071D99" w:rsidP="00071D99" w:rsidR="00071D99">
      <w:pPr>
        <w:spacing w:after="0"/>
        <w:jc w:val="both"/>
      </w:pPr>
    </w:p>
    <w:p w:rsidRDefault="00071D99" w:rsidP="00071D99" w:rsidR="00071D99">
      <w:pPr>
        <w:spacing w:after="0"/>
        <w:jc w:val="center"/>
      </w:pPr>
      <w:r>
        <w:t>R J E Š E N J E</w:t>
      </w:r>
    </w:p>
    <w:p w:rsidRDefault="00071D99" w:rsidP="00071D99" w:rsidR="00071D99">
      <w:pPr>
        <w:spacing w:after="0"/>
        <w:jc w:val="center"/>
      </w:pPr>
    </w:p>
    <w:p w:rsidRDefault="00071D99" w:rsidP="00071D99" w:rsidR="00071D99">
      <w:pPr>
        <w:spacing w:after="0"/>
        <w:jc w:val="both"/>
      </w:pPr>
    </w:p>
    <w:p w:rsidRDefault="00071D99" w:rsidP="00071D99" w:rsidR="00071D99">
      <w:pPr>
        <w:spacing w:after="0"/>
        <w:jc w:val="both"/>
      </w:pPr>
      <w:r>
        <w:tab/>
        <w:t>Trgovački sud u Varaždinu, po sucu toga suda Jasni Lekić, u stečajnom postupku nad stečajnim dužnikom NOVAK TEAM, d.o.o. u stečaju, Nedelišće, Novakova 35, MBS: 070040131, OIB: 65914520432, dana 13. veljače 2018. godine,</w:t>
      </w:r>
    </w:p>
    <w:p w:rsidRDefault="00071D99" w:rsidP="00071D99" w:rsidR="00071D99">
      <w:pPr>
        <w:spacing w:after="0"/>
        <w:jc w:val="both"/>
      </w:pPr>
    </w:p>
    <w:p w:rsidRDefault="00071D99" w:rsidP="00071D99" w:rsidR="00071D99">
      <w:pPr>
        <w:spacing w:after="0"/>
        <w:jc w:val="both"/>
      </w:pPr>
    </w:p>
    <w:p w:rsidRDefault="00071D99" w:rsidP="00071D99" w:rsidR="00071D99">
      <w:pPr>
        <w:spacing w:after="0"/>
        <w:jc w:val="center"/>
      </w:pPr>
      <w:r>
        <w:t>r i j e š i o   j e</w:t>
      </w:r>
    </w:p>
    <w:p w:rsidRDefault="00071D99" w:rsidP="00071D99" w:rsidR="00071D99">
      <w:pPr>
        <w:spacing w:after="0"/>
        <w:jc w:val="center"/>
      </w:pPr>
    </w:p>
    <w:p w:rsidRDefault="00071D99" w:rsidP="00071D99" w:rsidR="00071D99">
      <w:pPr>
        <w:spacing w:after="0"/>
        <w:ind w:firstLine="708"/>
        <w:jc w:val="both"/>
      </w:pPr>
      <w:r>
        <w:t xml:space="preserve">I/ Obustavlja se i zaključuje stečajni postupak nad stečajnim dužnikom NOVAK TEAM, d.o.o. u stečaju, Nedelišće, Novakova 35, MBS: 070040131, OIB: 65914520432, jer se nakon otvaranja stečajnog postupka pokazalo da stečajna masa nije dostatna ni za namirenje troškova stečajnog postupka. </w:t>
      </w:r>
    </w:p>
    <w:p w:rsidRDefault="00071D99" w:rsidP="00071D99" w:rsidR="00071D99">
      <w:pPr>
        <w:spacing w:after="0"/>
        <w:jc w:val="both"/>
      </w:pPr>
    </w:p>
    <w:p w:rsidRDefault="00071D99" w:rsidP="00071D99" w:rsidR="00071D99">
      <w:pPr>
        <w:spacing w:after="0"/>
        <w:jc w:val="both"/>
      </w:pPr>
      <w:r>
        <w:tab/>
        <w:t xml:space="preserve">II/ Nakon pravomoćnosti ovog rješenja stečajni dužnik brisati će se iz ovosudnog sudskog registra. </w:t>
      </w:r>
    </w:p>
    <w:p w:rsidRDefault="00071D99" w:rsidP="00071D99" w:rsidR="00071D99">
      <w:pPr>
        <w:spacing w:after="0"/>
        <w:jc w:val="both"/>
      </w:pPr>
    </w:p>
    <w:p w:rsidRDefault="00071D99" w:rsidP="00071D99" w:rsidR="00071D99">
      <w:pPr>
        <w:spacing w:after="0"/>
        <w:jc w:val="both"/>
      </w:pPr>
      <w:r>
        <w:tab/>
        <w:t>III/ Ovo rješenje objavljuje se na e-Oglasnoj ploči ovoga suda dana 13. veljače 2018.</w:t>
      </w:r>
    </w:p>
    <w:p w:rsidRDefault="00071D99" w:rsidP="00071D99" w:rsidR="00071D99">
      <w:pPr>
        <w:spacing w:after="0"/>
        <w:jc w:val="both"/>
      </w:pPr>
    </w:p>
    <w:p w:rsidRDefault="00071D99" w:rsidP="00071D99" w:rsidR="00071D99">
      <w:pPr>
        <w:spacing w:after="0"/>
        <w:jc w:val="both"/>
      </w:pPr>
    </w:p>
    <w:p w:rsidRDefault="00071D99" w:rsidP="00071D99" w:rsidR="00071D99">
      <w:pPr>
        <w:spacing w:after="0"/>
        <w:jc w:val="center"/>
      </w:pPr>
      <w:r>
        <w:t>Obrazloženje</w:t>
      </w:r>
    </w:p>
    <w:p w:rsidRDefault="00071D99" w:rsidP="00071D99" w:rsidR="00071D99">
      <w:pPr>
        <w:spacing w:after="0"/>
        <w:jc w:val="center"/>
      </w:pPr>
    </w:p>
    <w:p w:rsidRDefault="00071D99" w:rsidP="00071D99" w:rsidR="00071D99">
      <w:pPr>
        <w:spacing w:after="0"/>
        <w:jc w:val="both"/>
      </w:pPr>
      <w:r>
        <w:tab/>
        <w:t xml:space="preserve">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1596 dana u ukupnom iznosu od 353.118,17 kn u koji iznos je uračunata kamata i naknada Financijske agencije za provedbu ovrhe na novčanim sredstvima, da prema podacima o broju zaposlenih dostavljenim od Hrvatskog zavoda za mirovinsko osiguranje dužnik ima jednog zaposlenika, te da na dan 6.4.2016. u Jedinstvenom registru računa ima otvorene račune i oročena novčana sredstva kod Erste &amp; Steiermärkische bank d.d. </w:t>
      </w:r>
    </w:p>
    <w:p w:rsidRDefault="00071D99" w:rsidP="00071D99" w:rsidR="00071D99">
      <w:pPr>
        <w:spacing w:after="0"/>
        <w:jc w:val="both"/>
      </w:pPr>
      <w:r>
        <w:tab/>
        <w:t xml:space="preserve">Na temelju takvog prijedloga predlagatelja ovaj sud donio je rješenje broj 3 St-594/16-4 od 11.5.2016. kojim se pokreće prethodni postupak radi utvrđivanja uvjeta za otvaranje </w:t>
      </w:r>
      <w:r>
        <w:lastRenderedPageBreak/>
        <w:t>stečajnog postupka, te je ujedno zaključkom broj 3 St-594/16-5 od 11.5.2016. naložio odgovornoj osobi dužnika da u roku od 15 dana dostavi popis imovine i obveza dužnika.</w:t>
      </w:r>
    </w:p>
    <w:p w:rsidRDefault="00071D99" w:rsidP="00071D99" w:rsidR="00071D99">
      <w:pPr>
        <w:spacing w:after="0"/>
        <w:jc w:val="both"/>
      </w:pPr>
    </w:p>
    <w:p w:rsidRDefault="00071D99" w:rsidP="00071D99" w:rsidR="00071D99">
      <w:pPr>
        <w:spacing w:after="0"/>
        <w:ind w:firstLine="705"/>
        <w:jc w:val="both"/>
      </w:pPr>
      <w:r>
        <w:t>Na ročištu u prethodnom postupku održanom dana 6.12.2016. direktor dužnika Zlatko Novak iskazao je da se ne protivi otvaranju stečajnog postupka nad dužnikom, da dužnik već 10 godina ne radi, da nije prije pokrenuo stečaj iz razloga što je to društvo ostavio sinu i supruzi da rade, a on sa svoje strane je bio bolestan. Sin je bio prijavljen na društvo. Zadnja poslovna aktivnost bila je 2007. godine. Poslovne knjige su bile uredne, a knjigovodstvo je vodio Knjigovodstveni servis iz Gornjeg Mihaljevca. Poslovna dokumentacija društva nalazi se u Knjigovodstvenom servisu.</w:t>
      </w:r>
    </w:p>
    <w:p w:rsidRDefault="00071D99" w:rsidP="00071D99" w:rsidR="00071D99">
      <w:pPr>
        <w:spacing w:after="0"/>
        <w:ind w:firstLine="705"/>
        <w:jc w:val="both"/>
      </w:pPr>
    </w:p>
    <w:p w:rsidRDefault="00071D99" w:rsidP="00071D99" w:rsidR="00071D99">
      <w:pPr>
        <w:spacing w:after="0"/>
        <w:ind w:firstLine="705"/>
        <w:jc w:val="both"/>
      </w:pPr>
      <w:r>
        <w:t>Pod kaznenom i materijalnom odgovornošću potvrdio je prokaznu izjavu da društvo dužnika nema imovinu – nekretnine, pokretnine ni potraživanja.</w:t>
      </w:r>
    </w:p>
    <w:p w:rsidRDefault="00071D99" w:rsidP="00071D99" w:rsidR="00071D99">
      <w:pPr>
        <w:spacing w:after="0"/>
        <w:ind w:firstLine="705"/>
        <w:jc w:val="both"/>
      </w:pPr>
    </w:p>
    <w:p w:rsidRDefault="00071D99" w:rsidP="00071D99" w:rsidR="00071D99">
      <w:pPr>
        <w:spacing w:after="0"/>
        <w:ind w:firstLine="708"/>
        <w:jc w:val="both"/>
      </w:pPr>
      <w:r>
        <w:t xml:space="preserve">Prema stanju računa poreznog obveznika na dan 11.5.2016. dug dužnika prema RH Ministarstvu financija iznosi 265.634,39 kn. </w:t>
      </w:r>
    </w:p>
    <w:p w:rsidRDefault="00071D99" w:rsidP="00071D99" w:rsidR="00071D99">
      <w:pPr>
        <w:spacing w:after="0"/>
        <w:ind w:firstLine="708"/>
        <w:jc w:val="both"/>
      </w:pPr>
    </w:p>
    <w:p w:rsidRDefault="00071D99" w:rsidP="00071D99" w:rsidR="00071D99">
      <w:pPr>
        <w:spacing w:after="0"/>
        <w:ind w:firstLine="708"/>
        <w:jc w:val="both"/>
      </w:pPr>
      <w:r>
        <w:t>Sud je rješenjem broj 3 St-594/16-16 od 12.12.2016. koje je objavljeno na e-Oglasnoj ploči suda 12.12.2016.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071D99" w:rsidP="00071D99" w:rsidR="00071D99">
      <w:pPr>
        <w:spacing w:after="0"/>
        <w:ind w:firstLine="708"/>
        <w:jc w:val="both"/>
      </w:pPr>
    </w:p>
    <w:p w:rsidRDefault="00071D99" w:rsidP="00071D99" w:rsidR="00071D99">
      <w:pPr>
        <w:spacing w:after="0"/>
        <w:ind w:firstLine="708"/>
        <w:jc w:val="both"/>
      </w:pPr>
      <w:r>
        <w:t xml:space="preserve">Vjerovnik RH Ministarstvo financija, zastupan po Županijskom državnom odvjetništvu u Varaždinu, dostavio je ovome sudu dana 28.12.2016. dokaz u uplati predujma na ime troškova stečajnog postupka u iznosu od 5.000,00 kn. </w:t>
      </w:r>
    </w:p>
    <w:p w:rsidRDefault="00071D99" w:rsidP="00071D99" w:rsidR="00071D99">
      <w:pPr>
        <w:spacing w:after="0"/>
        <w:ind w:firstLine="708"/>
        <w:jc w:val="both"/>
      </w:pPr>
    </w:p>
    <w:p w:rsidRDefault="00071D99" w:rsidP="00071D99" w:rsidR="00071D99">
      <w:pPr>
        <w:spacing w:after="0"/>
        <w:ind w:firstLine="705"/>
        <w:jc w:val="both"/>
      </w:pPr>
      <w:r>
        <w:t xml:space="preserve">Prema dopisu RH Ministarstva financija od 30.5.2016. Ministarstvo financija, Porezna uprava Područni ured Čakovec sklopila je s poreznim obveznikom Novak team d.o.o. kao dužnikom i Zlatkom Novak i Biserkom Novak, kao založnim dužnicima, ugovor o založnom pravu radi osiguranja novčane tražbine Porezne uprave Područnog ureda Čakovec prema dužniku koji je ovjeren od strane javnog bilježnika pod brojem OV-9315/10 od 25.8.2010. i OV-10068/2010 od 14.9.2010. Navodi da je predmetnim ugovorom o založnom pravu izvršen upis zaloga u korist Porezne uprave Područnog ureda Čakovec na nekretnini upisanoj pri Općinskom sudu u Čakovcu, zk.ul. 537 k.o. Nedelišće za iznos zaloga od 97.004,80 kn zajedno sa pripadajućim zakonskim zateznim kamatama od 13.7.2010., a što je provedeno u knjigama Općinskog suda u Čakovcu broj Z-6348/10. </w:t>
      </w:r>
    </w:p>
    <w:p w:rsidRDefault="00071D99" w:rsidP="00071D99" w:rsidR="00071D99">
      <w:pPr>
        <w:spacing w:after="0"/>
        <w:ind w:firstLine="705"/>
        <w:jc w:val="both"/>
      </w:pPr>
    </w:p>
    <w:p w:rsidRDefault="00071D99" w:rsidP="00071D99" w:rsidR="00071D99">
      <w:pPr>
        <w:spacing w:after="0"/>
        <w:ind w:firstLine="705"/>
        <w:jc w:val="both"/>
      </w:pPr>
      <w:r>
        <w:t>Uvidom u Ugovor o založnom pravu od 12.7.2010. sud je utvrdio da je isti zaključen između RH Ministarstva financija, Novak team d.o.o., Zlatka Novak i Biserke Novak i to radi osiguranja tražbine u iznosu od 97.004,80 kn. Tražbina se odnosi na dug dužnika Novak team d.o.o. Nedelišće prema RH Ministarstvu financija koje je upisalo pravo zaloga na nekretninama u vlasništvu Novak Zlatka u 1/3 dijela i Novak Biserke u 1/3 dijela.</w:t>
      </w:r>
    </w:p>
    <w:p w:rsidRDefault="00071D99" w:rsidP="00071D99" w:rsidR="00071D99">
      <w:pPr>
        <w:spacing w:after="0"/>
        <w:ind w:firstLine="705"/>
        <w:jc w:val="both"/>
      </w:pPr>
    </w:p>
    <w:p w:rsidRDefault="00071D99" w:rsidP="00071D99" w:rsidR="00071D99">
      <w:pPr>
        <w:spacing w:after="0"/>
        <w:ind w:firstLine="705"/>
        <w:jc w:val="both"/>
      </w:pPr>
      <w:r>
        <w:t xml:space="preserve">Prema podacima RH Ministarstva unutarnjih poslova, dužnik nije vlasnik vozila, a prema podacima RH Općinskog suda u Čakovcu, dužnik nije vlasnik nekretnina na području toga suda. Uvidom u informatički sustav zemljišnih knjiga, sud je utvrdio da dužnik, odnosno društvo Novak team d.o.o. Nedelišće nije upisan kao vlasnik nekretnina, a prema izjavi </w:t>
      </w:r>
      <w:r>
        <w:lastRenderedPageBreak/>
        <w:t>direktora dužnika, društvo dužnika nema imovine, dakle nema nekretnine, pokretnine ni potraživanja.</w:t>
      </w:r>
    </w:p>
    <w:p w:rsidRDefault="00071D99" w:rsidP="00071D99" w:rsidR="00071D99">
      <w:pPr>
        <w:spacing w:after="0"/>
        <w:ind w:firstLine="709"/>
        <w:jc w:val="both"/>
      </w:pPr>
      <w:r>
        <w:t>Uvidom u zk.ul. 537 k.o. Nedelišće sud je utvrdio da se radi o čkbr. 538 livada, dvorište, gospodarska zgrada i stambena zgrada u Nedelišću, Novakova 35, upisana u zk.ul. 537 k.o. Nedelišće, a prema vlastovnici B suvlasnici su svaki u 1/3 dijela Novak Zlatko, Novak Biserka i Novak Jasna, a u teretovnici pod Z-6348/10 na temelju Ugovora o založnom pravu od 12.7.2010. upisana je RH Ministarstvo financija Porezna uprava Područni ured Čakovec radi osiguranja novčane tražbine u iznosu od 97.004,80 kn.</w:t>
      </w:r>
    </w:p>
    <w:p w:rsidRDefault="00071D99" w:rsidP="00071D99" w:rsidR="00071D99">
      <w:pPr>
        <w:spacing w:after="0"/>
        <w:ind w:firstLine="709"/>
        <w:jc w:val="both"/>
      </w:pPr>
    </w:p>
    <w:p w:rsidRDefault="00071D99" w:rsidP="00071D99" w:rsidR="00071D99">
      <w:pPr>
        <w:spacing w:after="0"/>
        <w:ind w:firstLine="709"/>
        <w:jc w:val="both"/>
      </w:pPr>
      <w:r>
        <w:t>Tijekom prethodnog postupka sud je na nedvojbeni način utvrdio da dužnik nema nikakvu imovinu, već da je zalog radi osiguranja novčane tražbine RH Ministarstva financija prema dužniku Novak team d.o.o. upisan na nekretninama u vlasništvu fizičkih osoba naprijed navedenih i to između ostalog bivšeg direktora Novak Zlatka.</w:t>
      </w:r>
    </w:p>
    <w:p w:rsidRDefault="00071D99" w:rsidP="00071D99" w:rsidR="00071D99">
      <w:pPr>
        <w:spacing w:after="0"/>
        <w:ind w:firstLine="709"/>
        <w:jc w:val="both"/>
      </w:pPr>
    </w:p>
    <w:p w:rsidRDefault="00071D99" w:rsidP="00071D99" w:rsidR="00071D99">
      <w:pPr>
        <w:spacing w:after="0"/>
        <w:ind w:firstLine="709"/>
        <w:jc w:val="both"/>
      </w:pPr>
      <w:r>
        <w:t>Međutim, budući je vjerovnik RH Ministarstvo financija platilo predujam prema pozivu ovoga suda kao osoba koja ima pravni interes za provedbu stečajnog postupka, sud je rješenjem broj St-594/16-27 od 7.7.2017. otvorio stečajni postupak nad dužnikom, u smislu odredbe članka 132. st. 1. i 2. SZ-a koji propisuje da ako osobe koje imaju pravni interes da se provede stečajni postupak plate predujam, sud će otvoriti stečajni postupak. Rješenjem o otvaranju stečaja za stečajnog upravitelja imenovan je Sven Pirker iz Varaždina, te su pozvani vjerovnici da u roku od 60 dana od dana objave rješenja o otvaranju stečajnog postupka prijave svoje tražbine stečajnom upravitelju, te je zakazano ročište vjerovnika na kojem će se ispitati prijavljene tražbine za dan 10.10.2017. u 9,00 sati.</w:t>
      </w:r>
    </w:p>
    <w:p w:rsidRDefault="00071D99" w:rsidP="00071D99" w:rsidR="00071D99">
      <w:pPr>
        <w:spacing w:after="0"/>
        <w:ind w:firstLine="709"/>
        <w:jc w:val="both"/>
      </w:pPr>
    </w:p>
    <w:p w:rsidRDefault="00071D99" w:rsidP="00071D99" w:rsidR="00071D99">
      <w:pPr>
        <w:spacing w:after="0"/>
        <w:jc w:val="both"/>
      </w:pPr>
      <w:r>
        <w:tab/>
        <w:t>Prema izvješću stečajnog upravitelja o gospodarskom položaju stečajnog dužnika proizlazi da je dužnik predao posljednje potpune financijske izvještaje u registar financijskih izvještaja koji vodi Fina sa stanjem na dan 31.12.2012., te je u istima iskazano da imovina više ne postoji, da je bilo potrebno izvršiti prilagodbu knjigovodstvene vrijednosti imovine stečajnog dužnika na dan otvaranja stečajnog postupka 7.7.2017. Iz navedenog proizlazi da dužnik nema imovine, te da je knjigovodstveno stanje odnosno vrijednost imovine 0,00 kn. Vjerovnik, Ministarstvo financija Porezna uprava ima zasnovano založno pravo na privatnoj imovini – nekretnini bivšeg direktora dužnika kao instrument osiguranja naplate potraživanja u ukupnom iznosu od 97.004,80 kn. U stečajnom postupku nad društvom dužnika nisu prijavljena izlučna prava. Ukupno prijavljene i priznate tražbine iznose 281.139,17 kn i to tražbine I višeg isplatnog reda u iznosu od 111.231,14 kn te tražbine II višeg isplatnog reda u iznosu od 169.908,03 kn.</w:t>
      </w:r>
    </w:p>
    <w:p w:rsidRDefault="00071D99" w:rsidP="00071D99" w:rsidR="00071D99">
      <w:pPr>
        <w:spacing w:after="0"/>
        <w:jc w:val="both"/>
      </w:pPr>
      <w:r>
        <w:tab/>
      </w:r>
    </w:p>
    <w:p w:rsidRDefault="00071D99" w:rsidP="00071D99" w:rsidR="00071D99">
      <w:pPr>
        <w:tabs>
          <w:tab w:pos="510" w:val="left"/>
          <w:tab w:pos="4788" w:val="left"/>
          <w:tab w:pos="7813" w:val="left"/>
          <w:tab w:pos="9083" w:val="left"/>
        </w:tabs>
        <w:spacing w:after="0"/>
        <w:ind w:left="93"/>
        <w:jc w:val="both"/>
      </w:pPr>
      <w:r>
        <w:tab/>
        <w:t xml:space="preserve">   Na izvještajnom ročištu i skupštini vjerovnika u ovom stečajnom postupku koja je održana dana 10.10.2017., stečajni upravitelj iskazuje da dužnik nema nikakvu imovinu, da ne posluje više godina, da nije predavao godišnja financijska izvješća od 2012. godine pa nadalje, te nema imovine iz koje bi se mogli pokriti troškovi postupka, a prema stanju upisa u zemljišne knjige zk.ul. 537 k.o. Nedelišće vjerovnik RH Ministarstvo financija ima zasnovano založno pravo na nekretnini vlasništvo bivšeg direktora društva. </w:t>
      </w:r>
    </w:p>
    <w:p w:rsidRDefault="00071D99" w:rsidP="00071D99" w:rsidR="00071D99">
      <w:pPr>
        <w:tabs>
          <w:tab w:pos="510" w:val="left"/>
          <w:tab w:pos="4788" w:val="left"/>
          <w:tab w:pos="7813" w:val="left"/>
          <w:tab w:pos="9083" w:val="left"/>
        </w:tabs>
        <w:spacing w:after="0"/>
        <w:jc w:val="both"/>
      </w:pPr>
    </w:p>
    <w:p w:rsidRDefault="00071D99" w:rsidP="00071D99" w:rsidR="00071D99">
      <w:pPr>
        <w:spacing w:after="0"/>
        <w:ind w:firstLine="708"/>
        <w:jc w:val="both"/>
      </w:pPr>
      <w:r>
        <w:t xml:space="preserve">Sud je rješenjem broj 3 St-594/16-37 od 29.11.2017. pozvao vjerovnike stečajnog dužnika NOVAK TEAM, d.o.o. u stečaju, da se očituju o prijavi stečajnog upravitelja, da stečajna masa nije dostatna ni za namirenje troškova postupka, u roku od 15 dana od dana objave oglasa na mrežnoj stranici e-Oglasna ploča sudova, te pozvao vjerovnike stečajnog dužnika da solidarno uplate predujam od 20.000,00 kn na žiro-račun ovog suda na ime </w:t>
      </w:r>
      <w:r>
        <w:lastRenderedPageBreak/>
        <w:t>predujmljivanja troškova stečajnog postupka, u roku od 15 dana od dana objave oglasa na mrežnoj stranici e-Oglasna ploča sudova, te je objavljeno da se stečajni postupak neće obustaviti i zaključiti ako vjerovnici koji su se protivili obustavi postupka solidarno predujme dostatan iznos novca za namirenje troškova postupka, u naznačenom roku od 15 dana. U suprotnom, stečajni sudac će donijeti rješenje o obustavi i zaključenju ovog stečajnog postupka.</w:t>
      </w:r>
    </w:p>
    <w:p w:rsidRDefault="00071D99" w:rsidP="00071D99" w:rsidR="00071D99">
      <w:pPr>
        <w:spacing w:after="0"/>
        <w:ind w:firstLine="708"/>
        <w:jc w:val="both"/>
      </w:pPr>
      <w:r>
        <w:t>Budući je nakon otvaranja stečajnog postupka utvrđeno da stečajna masa nije dostatna ni za namirenje troškova stečajnog postupka, da se vjerovnici nisu protivili obustavi postupka, da je sud u svemu postupio sukladno odredbi članka 132. st. 1.-4. SZ-a, valjalo je obustaviti i zaključiti ovaj stečajni postupak.</w:t>
      </w:r>
    </w:p>
    <w:p w:rsidRDefault="00071D99" w:rsidP="00071D99" w:rsidR="00071D99">
      <w:pPr>
        <w:spacing w:after="0"/>
        <w:jc w:val="both"/>
      </w:pPr>
    </w:p>
    <w:p w:rsidRDefault="00071D99" w:rsidP="00071D99" w:rsidR="00071D99">
      <w:pPr>
        <w:spacing w:after="0"/>
        <w:jc w:val="both"/>
      </w:pPr>
    </w:p>
    <w:p w:rsidRDefault="00071D99" w:rsidP="00071D99" w:rsidR="00071D99">
      <w:pPr>
        <w:spacing w:after="0"/>
        <w:jc w:val="center"/>
      </w:pPr>
      <w:r>
        <w:t>Varaždin, 13. veljače 2018.</w:t>
      </w:r>
    </w:p>
    <w:p w:rsidRDefault="00071D99" w:rsidP="00071D99" w:rsidR="00071D99">
      <w:pPr>
        <w:spacing w:after="0"/>
        <w:jc w:val="center"/>
      </w:pPr>
    </w:p>
    <w:p w:rsidRDefault="00071D99" w:rsidP="00071D99" w:rsidR="00071D99">
      <w:pPr>
        <w:spacing w:after="0"/>
      </w:pPr>
    </w:p>
    <w:p w:rsidRDefault="00071D99" w:rsidP="00071D99" w:rsidR="00071D99">
      <w:pPr>
        <w:spacing w:after="0"/>
        <w:jc w:val="both"/>
      </w:pPr>
      <w:r>
        <w:t xml:space="preserve">                                                                                                                  Sudac:</w:t>
      </w:r>
    </w:p>
    <w:p w:rsidRDefault="00071D99" w:rsidP="00071D99" w:rsidR="00071D99">
      <w:pPr>
        <w:spacing w:after="0"/>
        <w:jc w:val="both"/>
      </w:pPr>
    </w:p>
    <w:p w:rsidRDefault="00071D99" w:rsidP="00071D99" w:rsidR="00071D99">
      <w:pPr>
        <w:spacing w:after="0"/>
        <w:jc w:val="both"/>
      </w:pPr>
      <w:r>
        <w:t xml:space="preserve">                                                                                                             Jasna Lekić</w:t>
      </w:r>
    </w:p>
    <w:p w:rsidRDefault="00071D99" w:rsidP="00071D99" w:rsidR="00071D99">
      <w:pPr>
        <w:spacing w:after="0"/>
        <w:jc w:val="both"/>
      </w:pPr>
    </w:p>
    <w:p w:rsidRDefault="00071D99" w:rsidP="00071D99" w:rsidR="00071D99">
      <w:pPr>
        <w:spacing w:after="0"/>
        <w:jc w:val="both"/>
      </w:pPr>
    </w:p>
    <w:p w:rsidRDefault="00071D99" w:rsidP="00071D99" w:rsidR="00071D99">
      <w:pPr>
        <w:spacing w:after="0"/>
        <w:jc w:val="both"/>
      </w:pPr>
      <w:r>
        <w:t xml:space="preserve">                                                                                      </w:t>
      </w:r>
    </w:p>
    <w:p w:rsidRDefault="00071D99" w:rsidP="00071D99" w:rsidR="00071D99">
      <w:pPr>
        <w:spacing w:after="0"/>
        <w:jc w:val="both"/>
      </w:pPr>
    </w:p>
    <w:p w:rsidRDefault="00071D99" w:rsidP="00071D99" w:rsidR="00071D99">
      <w:pPr>
        <w:pStyle w:val="Tijeloteksta"/>
        <w:spacing w:after="0"/>
        <w:jc w:val="both"/>
      </w:pPr>
      <w:r>
        <w:tab/>
        <w:t>POUKA O PRAVNOM LIJEKU:</w:t>
      </w:r>
    </w:p>
    <w:p w:rsidRDefault="00071D99" w:rsidP="00071D99" w:rsidR="00071D99">
      <w:pPr>
        <w:pStyle w:val="Tijeloteksta"/>
        <w:spacing w:after="0"/>
        <w:jc w:val="both"/>
      </w:pPr>
    </w:p>
    <w:p w:rsidRDefault="00071D99" w:rsidP="00071D99" w:rsidR="00071D99">
      <w:pPr>
        <w:spacing w:after="0"/>
        <w:jc w:val="both"/>
        <w:rPr>
          <w:szCs w:val="20"/>
        </w:rPr>
      </w:pPr>
      <w:r>
        <w:tab/>
        <w:t xml:space="preserve">Protiv ovog rješenja može se izjaviti žalba u roku od 8 dana od proteka osmog dana od dana objave oglasa na e-Oglasnoj ploči suda, u 3 primjerka. Žalba se podnosi putem ovoga suda, s time da o žalbi odlučuje Visoki trgovački sud Republike Hrvatske u Zagrebu. </w:t>
      </w:r>
    </w:p>
    <w:p w:rsidRDefault="00071D99" w:rsidP="00071D99" w:rsidR="00071D99">
      <w:pPr>
        <w:spacing w:after="0"/>
        <w:ind w:firstLine="708"/>
        <w:jc w:val="both"/>
      </w:pPr>
      <w:r>
        <w:t>Ovo rješenje objavljuje se na e-Oglasnoj ploči suda s danom 13.2.2018. godine.</w:t>
      </w:r>
    </w:p>
    <w:p w:rsidRDefault="00071D99" w:rsidP="00071D99" w:rsidR="00071D99">
      <w:pPr>
        <w:spacing w:after="0"/>
        <w:jc w:val="both"/>
      </w:pPr>
    </w:p>
    <w:p w:rsidRDefault="00071D99" w:rsidP="00071D99" w:rsidR="00071D99">
      <w:pPr>
        <w:pStyle w:val="Tijeloteksta"/>
        <w:spacing w:after="0"/>
        <w:jc w:val="both"/>
      </w:pPr>
    </w:p>
    <w:p w:rsidRDefault="00071D99" w:rsidP="00071D99" w:rsidR="00071D99">
      <w:pPr>
        <w:pStyle w:val="Tijeloteksta"/>
        <w:spacing w:after="0"/>
        <w:jc w:val="both"/>
      </w:pPr>
    </w:p>
    <w:p w:rsidRDefault="00071D99" w:rsidP="00071D99" w:rsidR="00071D99">
      <w:pPr>
        <w:spacing w:after="0"/>
        <w:jc w:val="both"/>
        <w:rPr>
          <w:szCs w:val="20"/>
        </w:rPr>
      </w:pPr>
      <w:r>
        <w:t>DNA: 1. Stečajni upravitelj Sven Pirker iz Varaždina, Frana Supila 7/a</w:t>
      </w:r>
    </w:p>
    <w:p w:rsidRDefault="00071D99" w:rsidP="00071D99" w:rsidR="00071D99">
      <w:pPr>
        <w:pStyle w:val="Tijeloteksta"/>
        <w:spacing w:after="0"/>
        <w:jc w:val="both"/>
      </w:pPr>
      <w:r>
        <w:t xml:space="preserve">           2. ŽDO  Varaždin, građansko upravni odjel</w:t>
      </w:r>
    </w:p>
    <w:p w:rsidRDefault="00071D99" w:rsidP="00071D99" w:rsidR="00071D99">
      <w:pPr>
        <w:spacing w:after="0"/>
        <w:jc w:val="both"/>
        <w:rPr>
          <w:b/>
          <w:szCs w:val="20"/>
        </w:rPr>
      </w:pPr>
      <w:r>
        <w:t xml:space="preserve">           3. Porezna uprava, Područni ured Čakovec, O. Keršovanija 11</w:t>
      </w:r>
    </w:p>
    <w:p w:rsidRDefault="00071D99" w:rsidP="00071D99" w:rsidR="00071D99">
      <w:pPr>
        <w:pStyle w:val="Tijeloteksta"/>
        <w:spacing w:after="0"/>
        <w:jc w:val="both"/>
      </w:pPr>
      <w:r>
        <w:t xml:space="preserve">           4. Fina Zagreb, Vrtni put 3</w:t>
      </w:r>
    </w:p>
    <w:p w:rsidRDefault="00071D99" w:rsidP="00071D99" w:rsidR="00071D99">
      <w:pPr>
        <w:pStyle w:val="Tijeloteksta"/>
        <w:spacing w:after="0"/>
        <w:jc w:val="both"/>
      </w:pPr>
      <w:r>
        <w:t xml:space="preserve">           5. Sudski registar radi zabilježbe,  i nakon pravomoćnosti radi brisanja st. dužnika.</w:t>
      </w:r>
    </w:p>
    <w:p w:rsidRDefault="00071D99" w:rsidP="00071D99" w:rsidR="00071D99">
      <w:pPr>
        <w:pStyle w:val="Tijeloteksta"/>
        <w:spacing w:after="0"/>
        <w:jc w:val="both"/>
      </w:pPr>
      <w:r>
        <w:t xml:space="preserve">           6. e-Oglasna ploča ovoga suda</w:t>
      </w:r>
    </w:p>
    <w:p w:rsidRDefault="00071D99" w:rsidP="00071D99" w:rsidR="00071D99">
      <w:pPr>
        <w:pStyle w:val="Tijeloteksta"/>
        <w:spacing w:after="0"/>
        <w:jc w:val="both"/>
      </w:pPr>
      <w:r>
        <w:t xml:space="preserve">           </w:t>
      </w:r>
    </w:p>
    <w:p w:rsidRDefault="00071D99" w:rsidP="00071D99" w:rsidR="00071D99">
      <w:pPr>
        <w:spacing w:after="0"/>
        <w:jc w:val="both"/>
        <w:rPr>
          <w:szCs w:val="20"/>
        </w:rPr>
      </w:pPr>
    </w:p>
    <w:p w:rsidRDefault="00071D99" w:rsidP="00071D99" w:rsidR="00071D99">
      <w:pPr>
        <w:spacing w:after="0"/>
        <w:jc w:val="both"/>
      </w:pPr>
    </w:p>
    <w:p w:rsidRDefault="00071D99" w:rsidP="00071D99" w:rsidR="00071D99">
      <w:pPr>
        <w:spacing w:after="0"/>
        <w:jc w:val="both"/>
      </w:pPr>
    </w:p>
    <w:p w:rsidRDefault="00071D99" w:rsidP="00071D99" w:rsidR="00071D99">
      <w:pPr>
        <w:spacing w:after="0"/>
        <w:jc w:val="both"/>
      </w:pPr>
    </w:p>
    <w:p w:rsidRDefault="00AB4602" w:rsidP="00071D99" w:rsidR="00AE649C" w:rsidRPr="00B76F3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79BC" w:rsidP="00537B78" w:rsidR="00DF79BC">
      <w:r>
        <w:separator/>
      </w:r>
    </w:p>
  </w:endnote>
  <w:endnote w:id="0" w:type="continuationSeparator">
    <w:p w:rsidRDefault="00DF79BC" w:rsidP="00537B78" w:rsidR="00DF79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79BC" w:rsidP="00537B78" w:rsidR="00DF79BC">
      <w:r>
        <w:separator/>
      </w:r>
    </w:p>
  </w:footnote>
  <w:footnote w:id="0" w:type="continuationSeparator">
    <w:p w:rsidRDefault="00DF79BC" w:rsidP="00537B78" w:rsidR="00DF79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0A7"/>
    <w:rsid w:val="000707C1"/>
    <w:rsid w:val="000710E0"/>
    <w:rsid w:val="000716A1"/>
    <w:rsid w:val="00071D99"/>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9BC"/>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19085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St-594/2016-38</izvorni_sadrzaj>
    <derivirana_varijabla naziv="DomainObject.Oznaka_1">St-594/2016-38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St-594/2016</izvorni_sadrzaj>
    <derivirana_varijabla naziv="DomainObject.Predmet.OznakaBroj_1">St-594/2016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NOVAK TEAM, društvo s ograničenom odgovornošću za trgovinu na veliko i malo, uvoz-izvoz, ugostiteljstvo i poslovne usluge zastupanog po punomoćniku Zlatko Novak</izvorni_sadrzaj>
    <derivirana_varijabla naziv="DomainObject.Predmet.ProtustrankaFormated_1">  NOVAK TEAM, društvo s ograničenom odgovornošću za trgovinu na veliko i malo, uvoz-izvoz, ugostiteljstvo i poslovne usluge zastupanog po punomoćniku Zlatko Novak</derivirana_varijabla>
  </DomainObject.Predmet.ProtustrankaFormated>
  <DomainObject.Predmet.ProtustrankaFormatedOIB>
    <izvorni_sadrzaj>  NOVAK TEAM, društvo s ograničenom odgovornošću za trgovinu na veliko i malo, uvoz-izvoz, ugostiteljstvo i poslovne usluge, OIB 65914520432 zastupanog po punomoćniku Zlatko Novak</izvorni_sadrzaj>
    <derivirana_varijabla naziv="DomainObject.Predmet.ProtustrankaFormatedOIB_1">  NOVAK TEAM, društvo s ograničenom odgovornošću za trgovinu na veliko i malo, uvoz-izvoz, ugostiteljstvo i poslovne usluge, OIB 65914520432 zastupanog po punomoćniku Zlatko Novak</derivirana_varijabla>
  </DomainObject.Predmet.ProtustrankaFormatedOIB>
  <DomainObject.Predmet.ProtustrankaFormatedWithAdress>
    <izvorni_sadrzaj> NOVAK TEAM, društvo s ograničenom odgovornošću za trgovinu na veliko i malo, uvoz-izvoz, ugostiteljstvo i poslovne usluge, Novakova 35, 40000 Nedelišće zastupanog po punomoćniku Zlatko Novak</izvorni_sadrzaj>
    <derivirana_varijabla naziv="DomainObject.Predmet.ProtustrankaFormatedWithAdress_1"> NOVAK TEAM, društvo s ograničenom odgovornošću za trgovinu na veliko i malo, uvoz-izvoz, ugostiteljstvo i poslovne usluge, Novakova 35, 40000 Nedelišće zastupanog po punomoćniku Zlatko Novak</derivirana_varijabla>
  </DomainObject.Predmet.ProtustrankaFormatedWithAdress>
  <DomainObject.Predmet.ProtustrankaFormatedWithAdressOIB>
    <izvorni_sadrzaj> NOVAK TEAM, društvo s ograničenom odgovornošću za trgovinu na veliko i malo, uvoz-izvoz, ugostiteljstvo i poslovne usluge, OIB 65914520432, Novakova 35, 40000 Nedelišće zastupanog po punomoćniku Zlatko Novak</izvorni_sadrzaj>
    <derivirana_varijabla naziv="DomainObject.Predmet.ProtustrankaFormatedWithAdressOIB_1"> NOVAK TEAM, društvo s ograničenom odgovornošću za trgovinu na veliko i malo, uvoz-izvoz, ugostiteljstvo i poslovne usluge, OIB 65914520432, Novakova 35, 40000 Nedelišće zastupanog po punomoćniku Zlatko Novak</derivirana_varijabla>
  </DomainObject.Predmet.ProtustrankaFormatedWithAdressOIB>
  <DomainObject.Predmet.ProtustrankaWithAdress>
    <izvorni_sadrzaj>NOVAK TEAM, društvo s ograničenom odgovornošću za trgovinu na veliko i malo, uvoz-izvoz, ugostiteljstvo i poslovne usluge Novakova 35, 40000 Nedelišće</izvorni_sadrzaj>
    <derivirana_varijabla naziv="DomainObject.Predmet.ProtustrankaWithAdress_1">NOVAK TEAM, društvo s ograničenom odgovornošću za trgovinu na veliko i malo, uvoz-izvoz, ugostiteljstvo i poslovne usluge Novakova 35, 40000 Nedelišće</derivirana_varijabla>
  </DomainObject.Predmet.ProtustrankaWithAdress>
  <DomainObject.Predmet.ProtustrankaWithAdressOIB>
    <izvorni_sadrzaj>NOVAK TEAM, društvo s ograničenom odgovornošću za trgovinu na veliko i malo, uvoz-izvoz, ugostiteljstvo i poslovne usluge, OIB 65914520432, Novakova 35, 40000 Nedelišće</izvorni_sadrzaj>
    <derivirana_varijabla naziv="DomainObject.Predmet.ProtustrankaWithAdressOIB_1">NOVAK TEAM, društvo s ograničenom odgovornošću za trgovinu na veliko i malo, uvoz-izvoz, ugostiteljstvo i poslovne usluge, OIB 65914520432, Novakova 35, 40000 Nedelišće</derivirana_varijabla>
  </DomainObject.Predmet.ProtustrankaWithAdressOIB>
  <DomainObject.Predmet.ProtustrankaNazivFormated>
    <izvorni_sadrzaj>NOVAK TEAM, društvo s ograničenom odgovornošću za trgovinu na veliko i malo, uvoz-izvoz, ugostiteljstvo i poslovne usluge</izvorni_sadrzaj>
    <derivirana_varijabla naziv="DomainObject.Predmet.ProtustrankaNazivFormated_1">NOVAK TEAM, društvo s ograničenom odgovornošću za trgovinu na veliko i malo, uvoz-izvoz, ugostiteljstvo i poslovne usluge</derivirana_varijabla>
  </DomainObject.Predmet.ProtustrankaNazivFormated>
  <DomainObject.Predmet.ProtustrankaNazivFormatedOIB>
    <izvorni_sadrzaj>NOVAK TEAM, društvo s ograničenom odgovornošću za trgovinu na veliko i malo, uvoz-izvoz, ugostiteljstvo i poslovne usluge, OIB 65914520432</izvorni_sadrzaj>
    <derivirana_varijabla naziv="DomainObject.Predmet.ProtustrankaNazivFormatedOIB_1">NOVAK TEAM, društvo s ograničenom odgovornošću za trgovinu na veliko i malo, uvoz-izvoz, ugostiteljstvo i poslovne usluge, OIB 65914520432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353118.17</izvorni_sadrzaj>
    <derivirana_varijabla naziv="DomainObject.Predmet.TrenutnaVrijednost_1">353118.17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NOVAK TEAM, društvo s ograničenom odgovornošću za trgovinu na veliko i malo, uvoz-izvoz, ugostiteljstvo i poslovne usluge zastupanog po punomoćniku Zlatko Novak</item>
    </izvorni_sadrzaj>
    <derivirana_varijabla naziv="DomainObject.Predmet.ProtuStrankaListFormated_1">
      <item>NOVAK TEAM, društvo s ograničenom odgovornošću za trgovinu na veliko i malo, uvoz-izvoz, ugostiteljstvo i poslovne usluge zastupanog po punomoćniku Zlatko Novak</item>
    </derivirana_varijabla>
  </DomainObject.Predmet.ProtuStrankaListFormated>
  <DomainObject.Predmet.ProtuStrankaListFormatedOIB>
    <izvorni_sadrzaj>
      <item>NOVAK TEAM, društvo s ograničenom odgovornošću za trgovinu na veliko i malo, uvoz-izvoz, ugostiteljstvo i poslovne usluge, OIB 65914520432 zastupanog po punomoćniku Zlatko Novak</item>
    </izvorni_sadrzaj>
    <derivirana_varijabla naziv="DomainObject.Predmet.ProtuStrankaListFormatedOIB_1">
      <item>NOVAK TEAM, društvo s ograničenom odgovornošću za trgovinu na veliko i malo, uvoz-izvoz, ugostiteljstvo i poslovne usluge, OIB 65914520432 zastupanog po punomoćniku Zlatko Novak</item>
    </derivirana_varijabla>
  </DomainObject.Predmet.ProtuStrankaListFormatedOIB>
  <DomainObject.Predmet.ProtuStrankaListFormatedWithAdress>
    <izvorni_sadrzaj>
      <item>NOVAK TEAM, društvo s ograničenom odgovornošću za trgovinu na veliko i malo, uvoz-izvoz, ugostiteljstvo i poslovne usluge, Novakova 35, 40000 Nedelišće zastupanog po punomoćniku Zlatko Novak</item>
    </izvorni_sadrzaj>
    <derivirana_varijabla naziv="DomainObject.Predmet.ProtuStrankaListFormatedWithAdress_1">
      <item>NOVAK TEAM, društvo s ograničenom odgovornošću za trgovinu na veliko i malo, uvoz-izvoz, ugostiteljstvo i poslovne usluge, Novakova 35, 40000 Nedelišće zastupanog po punomoćniku Zlatko Novak</item>
    </derivirana_varijabla>
  </DomainObject.Predmet.ProtuStrankaListFormatedWithAdress>
  <DomainObject.Predmet.ProtuStrankaListFormatedWithAdressOIB>
    <izvorni_sadrzaj>
      <item>NOVAK TEAM, društvo s ograničenom odgovornošću za trgovinu na veliko i malo, uvoz-izvoz, ugostiteljstvo i poslovne usluge, OIB 65914520432, Novakova 35, 40000 Nedelišće zastupanog po punomoćniku Zlatko Novak</item>
    </izvorni_sadrzaj>
    <derivirana_varijabla naziv="DomainObject.Predmet.ProtuStrankaListFormatedWithAdressOIB_1">
      <item>NOVAK TEAM, društvo s ograničenom odgovornošću za trgovinu na veliko i malo, uvoz-izvoz, ugostiteljstvo i poslovne usluge, OIB 65914520432, Novakova 35, 40000 Nedelišće zastupanog po punomoćniku Zlatko Novak</item>
    </derivirana_varijabla>
  </DomainObject.Predmet.ProtuStrankaListFormatedWithAdressOIB>
  <DomainObject.Predmet.ProtuStrankaListNazivFormated>
    <izvorni_sadrzaj>
      <item>NOVAK TEAM, društvo s ograničenom odgovornošću za trgovinu na veliko i malo, uvoz-izvoz, ugostiteljstvo i poslovne usluge</item>
    </izvorni_sadrzaj>
    <derivirana_varijabla naziv="DomainObject.Predmet.ProtuStrankaListNazivFormated_1">
      <item>NOVAK TEAM, društvo s ograničenom odgovornošću za trgovinu na veliko i malo, uvoz-izvoz, ugostiteljstvo i poslovne usluge</item>
    </derivirana_varijabla>
  </DomainObject.Predmet.ProtuStrankaListNazivFormated>
  <DomainObject.Predmet.ProtuStrankaListNazivFormatedOIB>
    <izvorni_sadrzaj>
      <item>NOVAK TEAM, društvo s ograničenom odgovornošću za trgovinu na veliko i malo, uvoz-izvoz, ugostiteljstvo i poslovne usluge, OIB 65914520432</item>
    </izvorni_sadrzaj>
    <derivirana_varijabla naziv="DomainObject.Predmet.ProtuStrankaListNazivFormatedOIB_1">
      <item>NOVAK TEAM, društvo s ograničenom odgovornošću za trgovinu na veliko i malo, uvoz-izvoz, ugostiteljstvo i poslovne usluge, OIB 65914520432</item>
    </derivirana_varijabla>
  </DomainObject.Predmet.ProtuStrankaListNazivFormatedOIB>
  <DomainObject.Predmet.OstaliListFormated>
    <izvorni_sadrzaj>
      <item>Sudski registar</item>
      <item>Zlatko Novak punomoćnik sudionika u postupku NOVAK TEAM, društvo s ograničenom odgovornošću za trgovinu na veliko i malo, uvoz-izvoz, ugostiteljstvo i poslovne usluge</item>
      <item>Porezna uprava Područni ured sjeverna Hrvatska</item>
      <item>RH Županijsko državno odvjetništvo u Varaždinu</item>
    </izvorni_sadrzaj>
    <derivirana_varijabla naziv="DomainObject.Predmet.OstaliListFormated_1">
      <item>Sudski registar</item>
      <item>Zlatko Novak punomoćnik sudionika u postupku NOVAK TEAM, društvo s ograničenom odgovornošću za trgovinu na veliko i malo, uvoz-izvoz, ugostiteljstvo i poslovne usluge</item>
      <item>Porezna uprava Područni ured sjeverna Hrvatska</item>
      <item>RH Županijsko državno odvjetništvo u Varaždinu</item>
    </derivirana_varijabla>
  </DomainObject.Predmet.OstaliListFormated>
  <DomainObject.Predmet.OstaliListFormatedOIB>
    <izvorni_sadrzaj>
      <item>Sudski registar</item>
      <item>Zlatko Novak, OIB 57335479651 punomoćnik sudionika u postupku NOVAK TEAM, društvo s ograničenom odgovornošću za trgovinu na veliko i malo, uvoz-izvoz, ugostiteljstvo i poslovne usluge</item>
      <item>Porezna uprava Područni ured sjeverna Hrvatska</item>
      <item>RH Županijsko državno odvjetništvo u Varaždinu</item>
    </izvorni_sadrzaj>
    <derivirana_varijabla naziv="DomainObject.Predmet.OstaliListFormatedOIB_1">
      <item>Sudski registar</item>
      <item>Zlatko Novak, OIB 57335479651 punomoćnik sudionika u postupku NOVAK TEAM, društvo s ograničenom odgovornošću za trgovinu na veliko i malo, uvoz-izvoz, ugostiteljstvo i poslovne usluge</item>
      <item>Porezna uprava Područni ured sjeverna Hrvatska</item>
      <item>RH Županijsko državno odvjetništvo u Varaždinu</item>
    </derivirana_varijabla>
  </DomainObject.Predmet.OstaliListFormatedOIB>
  <DomainObject.Predmet.OstaliListFormatedWithAdress>
    <izvorni_sadrzaj>
      <item>Sudski registar</item>
      <item>Zlatko Novak, Put Od Jasenja 21a, 20232 Slano punomoćnik sudionika u postupku NOVAK TEAM, društvo s ograničenom odgovornošću za trgovinu na veliko i malo, uvoz-izvoz, ugostiteljstvo i poslovne usluge</item>
      <item>Porezna uprava Područni ured sjeverna Hrvatska, Grabjere 1, 42000 Varaždin</item>
      <item>RH Županijsko državno odvjetništvo u Varaždinu, B.Radića 2, 42000 Varaždin</item>
    </izvorni_sadrzaj>
    <derivirana_varijabla naziv="DomainObject.Predmet.OstaliListFormatedWithAdress_1">
      <item>Sudski registar</item>
      <item>Zlatko Novak, Put Od Jasenja 21a, 20232 Slano punomoćnik sudionika u postupku NOVAK TEAM, društvo s ograničenom odgovornošću za trgovinu na veliko i malo, uvoz-izvoz, ugostiteljstvo i poslovne usluge</item>
      <item>Porezna uprava Područni ured sjeverna Hrvatska, Grabjere 1, 42000 Varaždin</item>
      <item>RH Županijsko državno odvjetništvo u Varaždinu, B.Radića 2, 42000 Varaždin</item>
    </derivirana_varijabla>
  </DomainObject.Predmet.OstaliListFormatedWithAdress>
  <DomainObject.Predmet.OstaliListFormatedWithAdressOIB>
    <izvorni_sadrzaj>
      <item>Sudski registar</item>
      <item>Zlatko Novak, OIB 57335479651, Put Od Jasenja 21a, 20232 Slano punomoćnik sudionika u postupku NOVAK TEAM, društvo s ograničenom odgovornošću za trgovinu na veliko i malo, uvoz-izvoz, ugostiteljstvo i poslovne usluge</item>
      <item>Porezna uprava Područni ured sjeverna Hrvatska, Grabjere 1, 42000 Varaždin</item>
      <item>RH Županijsko državno odvjetništvo u Varaždinu, B.Radića 2, 42000 Varaždin</item>
    </izvorni_sadrzaj>
    <derivirana_varijabla naziv="DomainObject.Predmet.OstaliListFormatedWithAdressOIB_1">
      <item>Sudski registar</item>
      <item>Zlatko Novak, OIB 57335479651, Put Od Jasenja 21a, 20232 Slano punomoćnik sudionika u postupku NOVAK TEAM, društvo s ograničenom odgovornošću za trgovinu na veliko i malo, uvoz-izvoz, ugostiteljstvo i poslovne usluge</item>
      <item>Porezna uprava Područni ured sjeverna Hrvatska, Grabjere 1, 42000 Varaždin</item>
      <item>RH Županijsko državno odvjetništvo u Varaždinu, B.Radića 2, 42000 Varaždin</item>
    </derivirana_varijabla>
  </DomainObject.Predmet.OstaliListFormatedWithAdressOIB>
  <DomainObject.Predmet.OstaliListNazivFormated>
    <izvorni_sadrzaj>
      <item>Sudski registar</item>
      <item>Zlatko Novak</item>
      <item>Porezna uprava Područni ured sjeverna Hrvatska</item>
      <item>RH Županijsko državno odvjetništvo u Varaždinu</item>
    </izvorni_sadrzaj>
    <derivirana_varijabla naziv="DomainObject.Predmet.OstaliListNazivFormated_1">
      <item>Sudski registar</item>
      <item>Zlatko Novak</item>
      <item>Porezna uprava Područni ured sjeverna Hrvatska</item>
      <item>RH Županijsko državno odvjetništvo u Varaždinu</item>
    </derivirana_varijabla>
  </DomainObject.Predmet.OstaliListNazivFormated>
  <DomainObject.Predmet.OstaliListNazivFormatedOIB>
    <izvorni_sadrzaj>
      <item>Sudski registar</item>
      <item>Zlatko Novak, OIB 57335479651</item>
      <item>Porezna uprava Područni ured sjeverna Hrvatska</item>
      <item>RH Županijsko državno odvjetništvo u Varaždinu</item>
    </izvorni_sadrzaj>
    <derivirana_varijabla naziv="DomainObject.Predmet.OstaliListNazivFormatedOIB_1">
      <item>Sudski registar</item>
      <item>Zlatko Novak, OIB 57335479651</item>
      <item>Porezna uprava Područni ured sjeverna Hrvatska</item>
      <item>RH 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St-594/2016-38</izvorni_sadrzaj>
    <derivirana_varijabla naziv="DomainObject.PoslovniBrojDokumenta_1">St-594/2016-38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NOVAK TEAM, društvo s ograničenom odgovornošću za trgovinu na veliko i malo, uvoz-izvoz, ugostiteljstvo i poslovne usluge</izvorni_sadrzaj>
    <derivirana_varijabla naziv="DomainObject.Predmet.ProtustrankaIDrugi_1">NOVAK TEAM, društvo s ograničenom odgovornošću za trgovinu na veliko i malo, uvoz-izvoz, ugostiteljstvo i poslovne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NOVAK TEAM, društvo s ograničenom odgovornošću za trgovinu na veliko i malo, uvoz-izvoz, ugostiteljstvo i poslovne usluge, OIB 65914520432, Novakova 35, 40000 Nedelišće</izvorni_sadrzaj>
    <derivirana_varijabla naziv="DomainObject.Predmet.ProtustrankaIDrugiAdressOIB_1">NOVAK TEAM, društvo s ograničenom odgovornošću za trgovinu na veliko i malo, uvoz-izvoz, ugostiteljstvo i poslovne usluge, OIB 65914520432, Novakova 35,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NOVAK TEAM, društvo s ograničenom odgovornošću za trgovinu na veliko i malo, uvoz-izvoz, ugostiteljstvo i poslovne usluge</item>
      <item>Sudski registar</item>
      <item>Zlatko Novak</item>
      <item>Porezna uprava Područni ured sjeverna Hrvatska</item>
      <item>RH Županijsko državno odvjetništvo u Varaždinu</item>
    </izvorni_sadrzaj>
    <derivirana_varijabla naziv="DomainObject.Predmet.SudioniciListNaziv_1">
      <item>Financijska agencija</item>
      <item>NOVAK TEAM, društvo s ograničenom odgovornošću za trgovinu na veliko i malo, uvoz-izvoz, ugostiteljstvo i poslovne usluge</item>
      <item>Sudski registar</item>
      <item>Zlatko Novak</item>
      <item>Porezna uprava Područni ured sjeverna Hrvatska</item>
      <item>RH Županijsko državno odvjetništvo u Varaždinu</item>
    </derivirana_varijabla>
  </DomainObject.Predmet.SudioniciListNaziv>
  <DomainObject.Predmet.SudioniciListAdressOIB>
    <izvorni_sadrzaj>
      <item>Financijska agencija, OIB 85821130368</item>
      <item>NOVAK TEAM, društvo s ograničenom odgovornošću za trgovinu na veliko i malo, uvoz-izvoz, ugostiteljstvo i poslovne usluge, OIB 65914520432, Novakova 35,40000 Nedelišće</item>
      <item>Sudski registar</item>
      <item>Zlatko Novak, OIB 57335479651, Put Od Jasenja 21a,20232 Slano</item>
      <item>Porezna uprava Područni ured sjeverna Hrvatska, Grabjere 1,42000 Varaždin</item>
      <item>RH Županijsko državno odvjetništvo u Varaždinu, B.Radića 2,42000 Varaždin</item>
    </izvorni_sadrzaj>
    <derivirana_varijabla naziv="DomainObject.Predmet.SudioniciListAdressOIB_1">
      <item>Financijska agencija, OIB 85821130368</item>
      <item>NOVAK TEAM, društvo s ograničenom odgovornošću za trgovinu na veliko i malo, uvoz-izvoz, ugostiteljstvo i poslovne usluge, OIB 65914520432, Novakova 35,40000 Nedelišće</item>
      <item>Sudski registar</item>
      <item>Zlatko Novak, OIB 57335479651, Put Od Jasenja 21a,20232 Slano</item>
      <item>Porezna uprava Područni ured sjeverna Hrvatska, Grabjere 1,42000 Varaždin</item>
      <item>RH 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D6E83F-D62A-4643-921A-6200DAFF27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1547</properties:Words>
  <properties:Characters>8630</properties:Characters>
  <properties:Lines>185</properties:Lines>
  <properties:Paragraphs>41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2018-02-13T13:10:00Z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St-594/2016-38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