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a22fb" w14:paraId="afa22fb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E04EF" w:rsidP="00BE04EF" w:rsidR="00BE04EF" w:rsidRPr="00BE04EF">
      <w:pPr>
        <w:spacing w:after="0"/>
        <w:rPr>
          <w:rFonts w:cs="Times New Roman" w:eastAsia="Times New Roman"/>
        </w:rPr>
      </w:pPr>
      <w:r w:rsidRPr="00BE04EF">
        <w:rPr>
          <w:rFonts w:cs="Times New Roman" w:eastAsia="Times New Roman"/>
        </w:rPr>
        <w:t>TRGOVAČKI SUD U SPLITU</w:t>
      </w:r>
    </w:p>
    <w:p w:rsidRDefault="00BE04EF" w:rsidP="00BE04EF" w:rsidR="00BE04EF" w:rsidRPr="00BE04EF">
      <w:pPr>
        <w:spacing w:after="0"/>
        <w:rPr>
          <w:rFonts w:cs="Times New Roman" w:eastAsia="Times New Roman"/>
        </w:rPr>
      </w:pPr>
      <w:r w:rsidRPr="00BE04EF">
        <w:rPr>
          <w:rFonts w:cs="Times New Roman" w:eastAsia="Times New Roman"/>
        </w:rPr>
        <w:t xml:space="preserve">                      ZA</w:t>
      </w:r>
    </w:p>
    <w:p w:rsidRDefault="00BE04EF" w:rsidP="00BE04EF" w:rsidR="00BE04EF" w:rsidRPr="00BE04EF">
      <w:pPr>
        <w:spacing w:after="0"/>
        <w:rPr>
          <w:rFonts w:cs="Times New Roman" w:eastAsia="Times New Roman"/>
          <w:u w:val="single"/>
        </w:rPr>
      </w:pPr>
      <w:r w:rsidRPr="00BE04EF">
        <w:rPr>
          <w:rFonts w:cs="Times New Roman" w:eastAsia="Times New Roman"/>
          <w:u w:val="single"/>
        </w:rPr>
        <w:t>VISOKI  TRGOVAČKI SUD RH</w:t>
      </w:r>
    </w:p>
    <w:p w:rsidRDefault="00BE04EF" w:rsidP="00BE04EF" w:rsidR="00BE04EF" w:rsidRPr="00BE04EF">
      <w:pPr>
        <w:spacing w:after="0"/>
        <w:rPr>
          <w:rFonts w:cs="Times New Roman" w:eastAsia="Times New Roman"/>
          <w:u w:val="single"/>
        </w:rPr>
      </w:pPr>
      <w:r w:rsidRPr="00BE04EF">
        <w:rPr>
          <w:rFonts w:cs="Times New Roman" w:eastAsia="Times New Roman"/>
        </w:rPr>
        <w:t xml:space="preserve">                </w:t>
      </w:r>
      <w:r w:rsidRPr="00BE04EF">
        <w:rPr>
          <w:rFonts w:cs="Times New Roman" w:eastAsia="Times New Roman"/>
          <w:u w:val="single"/>
        </w:rPr>
        <w:t>Z A G R E B</w:t>
      </w:r>
    </w:p>
    <w:p w:rsidRDefault="00BE04EF" w:rsidP="00BE04EF" w:rsidR="00BE04EF" w:rsidRPr="00BE04EF">
      <w:pPr>
        <w:spacing w:after="0"/>
        <w:rPr>
          <w:rFonts w:cs="Times New Roman" w:eastAsia="Times New Roman"/>
        </w:rPr>
      </w:pPr>
    </w:p>
    <w:p w:rsidRDefault="00BE04EF" w:rsidP="00BE04EF" w:rsidR="00BE04EF" w:rsidRPr="00BE04EF">
      <w:pPr>
        <w:spacing w:after="0"/>
        <w:rPr>
          <w:rFonts w:cs="Times New Roman" w:eastAsia="Times New Roman"/>
        </w:rPr>
      </w:pPr>
    </w:p>
    <w:p w:rsidRDefault="00BE04EF" w:rsidP="00BE04EF" w:rsidR="00BE04EF" w:rsidRPr="00BE04EF">
      <w:pPr>
        <w:spacing w:after="0"/>
        <w:rPr>
          <w:rFonts w:cs="Times New Roman" w:eastAsia="Times New Roman"/>
        </w:rPr>
      </w:pPr>
    </w:p>
    <w:p w:rsidRDefault="00BE04EF" w:rsidP="00BE04EF" w:rsidR="00BE04EF" w:rsidRPr="00BE04EF">
      <w:pPr>
        <w:spacing w:after="0"/>
        <w:rPr>
          <w:rFonts w:cs="Times New Roman" w:eastAsia="Times New Roman"/>
        </w:rPr>
      </w:pPr>
    </w:p>
    <w:p w:rsidRDefault="00BE04EF" w:rsidP="00BE04EF" w:rsidR="00BE04EF" w:rsidRPr="00BE04EF">
      <w:pPr>
        <w:spacing w:after="0"/>
        <w:rPr>
          <w:rFonts w:cs="Times New Roman" w:eastAsia="Times New Roman"/>
        </w:rPr>
      </w:pPr>
    </w:p>
    <w:p w:rsidRDefault="00BE04EF" w:rsidP="00BE04EF" w:rsidR="00BE04EF" w:rsidRPr="00BE04EF">
      <w:pPr>
        <w:spacing w:after="0"/>
        <w:rPr>
          <w:rFonts w:cs="Times New Roman" w:eastAsia="Times New Roman"/>
        </w:rPr>
      </w:pPr>
    </w:p>
    <w:p w:rsidRDefault="00BE04EF" w:rsidP="00BE04EF" w:rsidR="00BE04EF" w:rsidRPr="00BE04EF">
      <w:pPr>
        <w:spacing w:after="0"/>
        <w:jc w:val="both"/>
        <w:rPr>
          <w:rFonts w:cs="Times New Roman" w:eastAsia="Times New Roman"/>
          <w:b/>
          <w:i/>
        </w:rPr>
      </w:pPr>
      <w:r w:rsidRPr="00BE04EF">
        <w:rPr>
          <w:rFonts w:cs="Times New Roman" w:eastAsia="Times New Roman"/>
          <w:b/>
          <w:i/>
        </w:rPr>
        <w:t xml:space="preserve">Dostavlja se spis radi donošenja odluke povodom žalbe. </w:t>
      </w:r>
    </w:p>
    <w:p w:rsidRDefault="00BE04EF" w:rsidP="00BE04EF" w:rsidR="00BE04EF" w:rsidRPr="00BE04EF">
      <w:pPr>
        <w:spacing w:after="0"/>
        <w:jc w:val="both"/>
        <w:rPr>
          <w:rFonts w:cs="Times New Roman" w:eastAsia="Times New Roman"/>
        </w:rPr>
      </w:pPr>
    </w:p>
    <w:p w:rsidRDefault="00BE04EF" w:rsidP="00BE04EF" w:rsidR="00BE04EF" w:rsidRPr="00BE04EF">
      <w:pPr>
        <w:spacing w:after="0"/>
        <w:jc w:val="both"/>
        <w:rPr>
          <w:rFonts w:cs="Times New Roman" w:eastAsia="Times New Roman"/>
          <w:u w:val="single"/>
        </w:rPr>
      </w:pPr>
      <w:r w:rsidRPr="00BE04EF">
        <w:rPr>
          <w:rFonts w:cs="Times New Roman" w:eastAsia="Times New Roman"/>
          <w:b/>
          <w:i/>
          <w:u w:val="single"/>
        </w:rPr>
        <w:t>Naziv, datum i broj pobijane  odluke</w:t>
      </w:r>
      <w:r w:rsidRPr="00BE04EF">
        <w:rPr>
          <w:rFonts w:cs="Times New Roman" w:eastAsia="Times New Roman"/>
          <w:b/>
          <w:u w:val="single"/>
        </w:rPr>
        <w:t xml:space="preserve">: </w:t>
      </w:r>
    </w:p>
    <w:p w:rsidRDefault="00BE04EF" w:rsidP="00BE04EF" w:rsidR="00BE04EF" w:rsidRPr="00BE04EF">
      <w:pPr>
        <w:spacing w:after="0"/>
        <w:jc w:val="both"/>
        <w:rPr>
          <w:rFonts w:cs="Times New Roman" w:eastAsia="Times New Roman"/>
        </w:rPr>
      </w:pPr>
      <w:r w:rsidRPr="00BE04EF">
        <w:rPr>
          <w:rFonts w:cs="Times New Roman" w:eastAsia="Times New Roman"/>
        </w:rPr>
        <w:t>Rješenje o utvrđenju zlouporabe prava (...), od 10. svibnja 2018, broj: 14. St-1196/2016. (list: 1573–1590. spisa, SVEŽANJ 7).</w:t>
      </w:r>
    </w:p>
    <w:p w:rsidRDefault="00BE04EF" w:rsidP="00BE04EF" w:rsidR="00BE04EF" w:rsidRPr="00BE04EF">
      <w:pPr>
        <w:spacing w:after="0"/>
        <w:rPr>
          <w:rFonts w:cs="Times New Roman" w:eastAsia="Times New Roman"/>
        </w:rPr>
      </w:pPr>
    </w:p>
    <w:p w:rsidRDefault="00BE04EF" w:rsidP="00BE04EF" w:rsidR="00BE04EF" w:rsidRPr="00BE04EF">
      <w:pPr>
        <w:spacing w:after="0"/>
        <w:jc w:val="both"/>
        <w:rPr>
          <w:rFonts w:cs="Times New Roman" w:eastAsia="Times New Roman"/>
          <w:b/>
          <w:i/>
          <w:u w:val="single"/>
        </w:rPr>
      </w:pPr>
      <w:r w:rsidRPr="00BE04EF">
        <w:rPr>
          <w:rFonts w:cs="Times New Roman" w:eastAsia="Times New Roman"/>
          <w:b/>
          <w:i/>
          <w:u w:val="single"/>
        </w:rPr>
        <w:t>Tko i kada je izjavio žalbu:</w:t>
      </w:r>
    </w:p>
    <w:p w:rsidRDefault="00BE04EF" w:rsidP="00BE04EF" w:rsidR="00BE04EF" w:rsidRPr="00BE04EF">
      <w:pPr>
        <w:spacing w:after="0"/>
        <w:jc w:val="both"/>
        <w:rPr>
          <w:rFonts w:cs="Times New Roman" w:eastAsia="Times New Roman"/>
        </w:rPr>
      </w:pPr>
      <w:r w:rsidRPr="00BE04EF">
        <w:rPr>
          <w:rFonts w:cs="Times New Roman" w:eastAsia="Times New Roman"/>
        </w:rPr>
        <w:t xml:space="preserve">Stečajni vjerovnik PRESS KON, d.o.o., Zagreb (osporavatelj tražbina), po punomoćniku Tomislavu Krka, odvjetniku u Splitu, neposredno </w:t>
      </w:r>
      <w:r w:rsidRPr="00BE04EF">
        <w:rPr>
          <w:rFonts w:cs="Times New Roman" w:eastAsia="Times New Roman"/>
          <w:i/>
        </w:rPr>
        <w:t>iz ruke</w:t>
      </w:r>
      <w:r w:rsidRPr="00BE04EF">
        <w:rPr>
          <w:rFonts w:cs="Times New Roman" w:eastAsia="Times New Roman"/>
        </w:rPr>
        <w:t xml:space="preserve"> predajom u pisarnici Suda 21. svibnja 2018. (list: 1594–1653. spisa, SVEŽANJ 7).  </w:t>
      </w:r>
    </w:p>
    <w:p w:rsidRDefault="00BE04EF" w:rsidP="00BE04EF" w:rsidR="00BE04EF" w:rsidRPr="00BE04EF">
      <w:pPr>
        <w:spacing w:after="0"/>
        <w:jc w:val="both"/>
        <w:rPr>
          <w:rFonts w:cs="Times New Roman" w:eastAsia="Times New Roman"/>
        </w:rPr>
      </w:pPr>
    </w:p>
    <w:p w:rsidRDefault="00BE04EF" w:rsidP="00BE04EF" w:rsidR="00BE04EF" w:rsidRPr="00BE04EF">
      <w:pPr>
        <w:spacing w:after="0"/>
        <w:jc w:val="both"/>
        <w:rPr>
          <w:rFonts w:cs="Times New Roman" w:eastAsia="Times New Roman"/>
          <w:b/>
          <w:i/>
          <w:u w:val="single"/>
        </w:rPr>
      </w:pPr>
      <w:r w:rsidRPr="00BE04EF">
        <w:rPr>
          <w:rFonts w:cs="Times New Roman" w:eastAsia="Times New Roman"/>
          <w:b/>
          <w:i/>
          <w:u w:val="single"/>
        </w:rPr>
        <w:t>Kada je pobijana odluka dostavljena podnositelju žalbe:</w:t>
      </w:r>
    </w:p>
    <w:p w:rsidRDefault="00BE04EF" w:rsidP="00BE04EF" w:rsidR="00BE04EF" w:rsidRPr="00BE04EF">
      <w:pPr>
        <w:spacing w:after="0"/>
        <w:jc w:val="both"/>
        <w:rPr>
          <w:rFonts w:cs="Times New Roman" w:eastAsia="Times New Roman"/>
        </w:rPr>
      </w:pPr>
      <w:r w:rsidRPr="00BE04EF">
        <w:rPr>
          <w:rFonts w:cs="Times New Roman" w:eastAsia="Times New Roman"/>
        </w:rPr>
        <w:t>Rješenje dostavljeno Žalitelju, sukladno članku 12, stavku 2, Stečajnog zakona (</w:t>
      </w:r>
      <w:r w:rsidRPr="00BE04EF">
        <w:rPr>
          <w:rFonts w:cs="Times New Roman" w:eastAsia="Times New Roman"/>
          <w:i/>
        </w:rPr>
        <w:t>Narodne novine</w:t>
      </w:r>
      <w:r w:rsidRPr="00BE04EF">
        <w:rPr>
          <w:rFonts w:cs="Times New Roman" w:eastAsia="Times New Roman"/>
        </w:rPr>
        <w:t>, br.-i: 71/15. i 104/17, SZ), preko mrežne stranice e-Oglasna ploča sudova 18. svibnja 2018, tj., istekom osmog dana od dana objavljivanja na mrežnoj stranici e-Oglasna ploča Sudova a bilo je objavljeno na mrežnoj stranici e-Oglasna ploča sudova 10. svibnja 2018. (list: 1591. spisa, SVEŽANJ 7). Rješenje je i osobno dostavljeno punomoćniku Žalitelja odvjetniku Tomislavu Krka 11. svibnja 2018. (list: 1590. spisa, SVEŽANJ 7).</w:t>
      </w:r>
    </w:p>
    <w:p w:rsidRDefault="00BE04EF" w:rsidP="00BE04EF" w:rsidR="00BE04EF" w:rsidRPr="00BE04EF">
      <w:pPr>
        <w:spacing w:after="0"/>
        <w:jc w:val="both"/>
        <w:rPr>
          <w:rFonts w:cs="Times New Roman" w:eastAsia="Times New Roman"/>
        </w:rPr>
      </w:pPr>
    </w:p>
    <w:p w:rsidRDefault="00BE04EF" w:rsidP="00BE04EF" w:rsidR="00BE04EF" w:rsidRPr="00BE04EF">
      <w:pPr>
        <w:spacing w:after="0"/>
        <w:jc w:val="both"/>
        <w:rPr>
          <w:rFonts w:cs="Times New Roman" w:eastAsia="Times New Roman"/>
        </w:rPr>
      </w:pPr>
      <w:r w:rsidRPr="00BE04EF">
        <w:rPr>
          <w:rFonts w:cs="Times New Roman" w:eastAsia="Times New Roman"/>
          <w:b/>
          <w:i/>
        </w:rPr>
        <w:t>Odgovor na žalbu:</w:t>
      </w:r>
      <w:r w:rsidRPr="00BE04EF">
        <w:rPr>
          <w:rFonts w:cs="Times New Roman" w:eastAsia="Times New Roman"/>
        </w:rPr>
        <w:t xml:space="preserve">  Dostavio Stečajni upravitelj Frano Krišto neposredno </w:t>
      </w:r>
      <w:r w:rsidRPr="00BE04EF">
        <w:rPr>
          <w:rFonts w:cs="Times New Roman" w:eastAsia="Times New Roman"/>
          <w:i/>
        </w:rPr>
        <w:t>iz ruke</w:t>
      </w:r>
      <w:r w:rsidRPr="00BE04EF">
        <w:rPr>
          <w:rFonts w:cs="Times New Roman" w:eastAsia="Times New Roman"/>
        </w:rPr>
        <w:t xml:space="preserve"> predajom u pisarnici Suda 28. svibnja 2018. (list: 1658. spisa, SVEŽANJ 7).</w:t>
      </w:r>
    </w:p>
    <w:p w:rsidRDefault="00BE04EF" w:rsidP="00BE04EF" w:rsidR="00BE04EF" w:rsidRPr="00BE04EF">
      <w:pPr>
        <w:spacing w:after="0"/>
        <w:jc w:val="both"/>
        <w:rPr>
          <w:rFonts w:cs="Times New Roman" w:eastAsia="Times New Roman"/>
        </w:rPr>
      </w:pPr>
    </w:p>
    <w:p w:rsidRDefault="00BE04EF" w:rsidP="00BE04EF" w:rsidR="00BE04EF" w:rsidRPr="00BE04EF">
      <w:pPr>
        <w:spacing w:after="0"/>
        <w:jc w:val="both"/>
        <w:rPr>
          <w:rFonts w:cs="Times New Roman" w:eastAsia="Times New Roman"/>
        </w:rPr>
      </w:pPr>
      <w:r w:rsidRPr="00BE04EF">
        <w:rPr>
          <w:rFonts w:cs="Times New Roman" w:eastAsia="Times New Roman"/>
          <w:b/>
          <w:i/>
        </w:rPr>
        <w:t>Prilažu se</w:t>
      </w:r>
      <w:r w:rsidRPr="00BE04EF">
        <w:rPr>
          <w:rFonts w:cs="Times New Roman" w:eastAsia="Times New Roman"/>
          <w:i/>
        </w:rPr>
        <w:t>:</w:t>
      </w:r>
      <w:r w:rsidRPr="00BE04EF">
        <w:rPr>
          <w:rFonts w:cs="Times New Roman" w:eastAsia="Times New Roman"/>
        </w:rPr>
        <w:t xml:space="preserve"> prijepis odluke, žalba, dostavnice te </w:t>
      </w:r>
      <w:r w:rsidRPr="00BE04EF">
        <w:rPr>
          <w:rFonts w:cs="Times New Roman" w:eastAsia="Times New Roman"/>
          <w:u w:val="single"/>
        </w:rPr>
        <w:t>cijeli spis u izvorniku</w:t>
      </w:r>
      <w:r w:rsidRPr="00BE04EF">
        <w:rPr>
          <w:rFonts w:cs="Times New Roman" w:eastAsia="Times New Roman"/>
        </w:rPr>
        <w:t xml:space="preserve"> (list: 1–1658. spisa, SVEŽANJ: 1–7). Cijeli spis u izvorniku se dostavlja zbog – po shvaćanju ovog Suda prvog stupnja – kompleksne činjenično-pravne materije ovoga konkretnog spisa predmeta a koja je materija u svezi Rješenja koje se Žalbom pobija. </w:t>
      </w:r>
    </w:p>
    <w:p w:rsidRDefault="00BE04EF" w:rsidP="00BE04EF" w:rsidR="00BE04EF" w:rsidRPr="00BE04EF">
      <w:pPr>
        <w:spacing w:after="0"/>
        <w:jc w:val="both"/>
        <w:rPr>
          <w:rFonts w:cs="Times New Roman" w:eastAsia="Times New Roman"/>
        </w:rPr>
      </w:pPr>
      <w:r w:rsidRPr="00BE04EF">
        <w:rPr>
          <w:rFonts w:cs="Times New Roman" w:eastAsia="Times New Roman"/>
        </w:rPr>
        <w:t xml:space="preserve">Ujedno se dostavlja i Popis podnesaka za koji vjerujemo kako može olakšati služenje istim spisom. </w:t>
      </w:r>
    </w:p>
    <w:p w:rsidRDefault="00BE04EF" w:rsidP="00BE04EF" w:rsidR="00BE04EF" w:rsidRPr="00BE04EF">
      <w:pPr>
        <w:spacing w:after="0"/>
        <w:jc w:val="both"/>
        <w:rPr>
          <w:rFonts w:cs="Times New Roman" w:eastAsia="Times New Roman"/>
        </w:rPr>
      </w:pPr>
      <w:r w:rsidRPr="00BE04EF">
        <w:rPr>
          <w:rFonts w:cs="Times New Roman" w:eastAsia="Times New Roman"/>
        </w:rPr>
        <w:t xml:space="preserve">Prijave tražbina stečajnih vjerovnika osporenih tražbina sada </w:t>
      </w:r>
      <w:r w:rsidRPr="00BE04EF">
        <w:rPr>
          <w:rFonts w:cs="Times New Roman" w:eastAsia="Times New Roman"/>
          <w:u w:val="single"/>
        </w:rPr>
        <w:t>ne dostavljamo</w:t>
      </w:r>
      <w:r w:rsidRPr="00BE04EF">
        <w:rPr>
          <w:rFonts w:cs="Times New Roman" w:eastAsia="Times New Roman"/>
        </w:rPr>
        <w:t xml:space="preserve"> a iste ćemo dostaviti na poseban poziv Naslova kao Žalbenog suda, bilo sve bilo one koje Naslov zatraži.</w:t>
      </w:r>
    </w:p>
    <w:p w:rsidRDefault="00BE04EF" w:rsidP="00BE04EF" w:rsidR="00BE04EF" w:rsidRPr="00BE04EF">
      <w:pPr>
        <w:spacing w:after="0"/>
        <w:jc w:val="both"/>
        <w:rPr>
          <w:rFonts w:cs="Times New Roman" w:eastAsia="Times New Roman"/>
          <w:u w:val="single"/>
        </w:rPr>
      </w:pPr>
    </w:p>
    <w:p w:rsidRDefault="00BE04EF" w:rsidP="00BE04EF" w:rsidR="00BE04EF" w:rsidRPr="00BE04EF">
      <w:pPr>
        <w:spacing w:after="0"/>
        <w:jc w:val="both"/>
        <w:rPr>
          <w:rFonts w:cs="Times New Roman" w:eastAsia="Times New Roman"/>
        </w:rPr>
      </w:pPr>
      <w:r w:rsidRPr="00BE04EF">
        <w:rPr>
          <w:rFonts w:cs="Times New Roman" w:eastAsia="Times New Roman"/>
        </w:rPr>
        <w:t xml:space="preserve">Radi lakšeg snalaženja Naslova, ističemo kako se cijelo Rješenja o sklopljenoj predstečajnoj nagodbi sa potvrdom o pravomoćnosti nalazi u spisu na listovima: 279–331. spisa (SVEŽANJ </w:t>
      </w:r>
    </w:p>
    <w:p w:rsidRDefault="00BE04EF" w:rsidP="00BE04EF" w:rsidR="00BE04EF" w:rsidRPr="00BE04EF">
      <w:pPr>
        <w:spacing w:after="0"/>
        <w:jc w:val="both"/>
        <w:rPr>
          <w:rFonts w:cs="Times New Roman" w:eastAsia="Times New Roman"/>
        </w:rPr>
      </w:pPr>
    </w:p>
    <w:p w:rsidRDefault="00BE04EF" w:rsidP="00BE04EF" w:rsidR="00BE04EF" w:rsidRPr="00BE04EF">
      <w:pPr>
        <w:spacing w:after="0"/>
        <w:jc w:val="both"/>
        <w:rPr>
          <w:rFonts w:cs="Times New Roman" w:eastAsia="Times New Roman"/>
        </w:rPr>
      </w:pPr>
    </w:p>
    <w:p w:rsidRDefault="00BE04EF" w:rsidP="00BE04EF" w:rsidR="00BE04EF" w:rsidRPr="00BE04EF">
      <w:pPr>
        <w:spacing w:after="0"/>
        <w:jc w:val="both"/>
        <w:rPr>
          <w:rFonts w:cs="Times New Roman" w:eastAsia="Times New Roman"/>
          <w:b/>
        </w:rPr>
      </w:pPr>
      <w:r w:rsidRPr="00BE04EF">
        <w:rPr>
          <w:rFonts w:cs="Times New Roman" w:eastAsia="Times New Roman"/>
          <w:b/>
        </w:rPr>
        <w:lastRenderedPageBreak/>
        <w:t xml:space="preserve">                                                                      - 2 -                                 14. St-1196/2016.</w:t>
      </w:r>
    </w:p>
    <w:p w:rsidRDefault="00BE04EF" w:rsidP="00BE04EF" w:rsidR="00BE04EF" w:rsidRPr="00BE04EF">
      <w:pPr>
        <w:spacing w:after="0"/>
        <w:jc w:val="both"/>
        <w:rPr>
          <w:rFonts w:cs="Times New Roman" w:eastAsia="Times New Roman"/>
        </w:rPr>
      </w:pPr>
    </w:p>
    <w:p w:rsidRDefault="00BE04EF" w:rsidP="00BE04EF" w:rsidR="00BE04EF" w:rsidRPr="00BE04EF">
      <w:pPr>
        <w:spacing w:after="0"/>
        <w:jc w:val="both"/>
        <w:rPr>
          <w:rFonts w:cs="Times New Roman" w:eastAsia="Times New Roman"/>
        </w:rPr>
      </w:pPr>
    </w:p>
    <w:p w:rsidRDefault="00BE04EF" w:rsidP="00BE04EF" w:rsidR="00BE04EF" w:rsidRPr="00BE04EF">
      <w:pPr>
        <w:spacing w:after="0"/>
        <w:jc w:val="both"/>
        <w:rPr>
          <w:rFonts w:cs="Times New Roman" w:eastAsia="Times New Roman"/>
        </w:rPr>
      </w:pPr>
    </w:p>
    <w:p w:rsidRDefault="00BE04EF" w:rsidP="00BE04EF" w:rsidR="00BE04EF" w:rsidRPr="00BE04EF">
      <w:pPr>
        <w:spacing w:after="0"/>
        <w:jc w:val="both"/>
        <w:rPr>
          <w:rFonts w:cs="Times New Roman" w:eastAsia="Times New Roman"/>
        </w:rPr>
      </w:pPr>
      <w:r w:rsidRPr="00BE04EF">
        <w:rPr>
          <w:rFonts w:cs="Times New Roman" w:eastAsia="Times New Roman"/>
        </w:rPr>
        <w:t xml:space="preserve">2), Tablica Osporavatelja je u spis na listovima: 959–979. spisa (SVEŽANJ 3), Zapisnik sa Ispitnoga (i Izvještajnog) ročišta je na listovima: 840–847. (SVEŽANJ 3), Punomoć za Osporavatelja je na listu 922. (SVEŽANJ 3), Izvadci iz sudskog registra za Dužniku i Osporavatelju povezane osobe jesu na listovima: 1664–1685. (SVEŽANJ 7). </w:t>
      </w:r>
    </w:p>
    <w:p w:rsidRDefault="00BE04EF" w:rsidP="00BE04EF" w:rsidR="00BE04EF" w:rsidRPr="00BE04EF">
      <w:pPr>
        <w:spacing w:after="0"/>
        <w:jc w:val="both"/>
        <w:rPr>
          <w:rFonts w:cs="Times New Roman" w:eastAsia="Times New Roman"/>
          <w:u w:val="single"/>
        </w:rPr>
      </w:pPr>
    </w:p>
    <w:p w:rsidRDefault="00BE04EF" w:rsidP="00BE04EF" w:rsidR="00BE04EF" w:rsidRPr="00BE04EF">
      <w:pPr>
        <w:spacing w:after="0"/>
        <w:jc w:val="both"/>
        <w:rPr>
          <w:rFonts w:cs="Times New Roman" w:eastAsia="Times New Roman"/>
        </w:rPr>
      </w:pPr>
      <w:r w:rsidRPr="00BE04EF">
        <w:rPr>
          <w:rFonts w:cs="Times New Roman" w:eastAsia="Times New Roman"/>
        </w:rPr>
        <w:t xml:space="preserve">U postupku koji je prethodio donošenju pobijanog Rješenja, prema stajalištu ovog Suda prvog stupnja, nisu povrijeđene odredbe postupka. </w:t>
      </w:r>
    </w:p>
    <w:p w:rsidRDefault="00BE04EF" w:rsidP="00BE04EF" w:rsidR="00BE04EF" w:rsidRPr="00BE04EF">
      <w:pPr>
        <w:spacing w:after="0"/>
        <w:jc w:val="both"/>
        <w:rPr>
          <w:rFonts w:cs="Times New Roman" w:eastAsia="Times New Roman"/>
        </w:rPr>
      </w:pPr>
    </w:p>
    <w:p w:rsidRDefault="00BE04EF" w:rsidP="00BE04EF" w:rsidR="00BE04EF" w:rsidRPr="00BE04EF">
      <w:pPr>
        <w:spacing w:after="0"/>
        <w:jc w:val="both"/>
        <w:rPr>
          <w:rFonts w:cs="Times New Roman" w:eastAsia="Times New Roman"/>
        </w:rPr>
      </w:pPr>
    </w:p>
    <w:p w:rsidRDefault="00BE04EF" w:rsidP="00BE04EF" w:rsidR="00BE04EF" w:rsidRPr="00BE04EF">
      <w:pPr>
        <w:spacing w:after="0"/>
        <w:jc w:val="both"/>
        <w:rPr>
          <w:rFonts w:cs="Times New Roman" w:eastAsia="Times New Roman"/>
        </w:rPr>
      </w:pPr>
      <w:r w:rsidRPr="00BE04EF">
        <w:rPr>
          <w:rFonts w:cs="Times New Roman" w:eastAsia="Times New Roman"/>
        </w:rPr>
        <w:t>Split, 04. lipnja 2018.                                                            Sudac: Jozo Ćaleta,</w:t>
      </w:r>
    </w:p>
    <w:p w:rsidRDefault="00BE04EF" w:rsidP="00BE04EF" w:rsidR="00BE04EF" w:rsidRPr="00BE04EF">
      <w:pPr>
        <w:spacing w:after="0"/>
        <w:jc w:val="both"/>
        <w:rPr>
          <w:rFonts w:cs="Times New Roman" w:eastAsia="Times New Roman"/>
        </w:rPr>
      </w:pPr>
    </w:p>
    <w:p w:rsidRDefault="00BE04EF" w:rsidP="00BE04EF" w:rsidR="00BE04EF" w:rsidRPr="00BE04EF">
      <w:pPr>
        <w:spacing w:after="0"/>
        <w:jc w:val="both"/>
        <w:rPr>
          <w:rFonts w:cs="Times New Roman" w:eastAsia="Times New Roman"/>
        </w:rPr>
      </w:pPr>
    </w:p>
    <w:p w:rsidRDefault="00BE04EF" w:rsidP="00BE04EF" w:rsidR="00BE04EF" w:rsidRPr="00BE04EF">
      <w:pPr>
        <w:spacing w:after="0"/>
        <w:jc w:val="both"/>
        <w:rPr>
          <w:rFonts w:cs="Times New Roman" w:eastAsia="Times New Roman"/>
        </w:rPr>
      </w:pPr>
    </w:p>
    <w:p w:rsidRDefault="00BE04EF" w:rsidP="00BE04EF" w:rsidR="00BE04EF" w:rsidRPr="00BE04EF">
      <w:pPr>
        <w:spacing w:after="0"/>
        <w:jc w:val="both"/>
        <w:rPr>
          <w:rFonts w:cs="Times New Roman" w:eastAsia="Times New Roman"/>
        </w:rPr>
      </w:pPr>
      <w:r w:rsidRPr="00BE04EF">
        <w:rPr>
          <w:rFonts w:cs="Times New Roman" w:eastAsia="Times New Roman"/>
          <w:u w:val="single"/>
        </w:rPr>
        <w:t>Prilog:</w:t>
      </w:r>
      <w:r w:rsidRPr="00BE04EF">
        <w:rPr>
          <w:rFonts w:cs="Times New Roman" w:eastAsia="Times New Roman"/>
        </w:rPr>
        <w:t xml:space="preserve"> kao u tekstu.</w:t>
      </w:r>
    </w:p>
    <w:p w:rsidRDefault="00BE04EF" w:rsidP="00BE04EF" w:rsidR="00BE04EF" w:rsidRPr="00BE04EF">
      <w:pPr>
        <w:spacing w:after="0"/>
        <w:jc w:val="both"/>
        <w:rPr>
          <w:rFonts w:cs="Times New Roman" w:eastAsia="Times New Roman"/>
        </w:rPr>
      </w:pPr>
    </w:p>
    <w:p w:rsidRDefault="00BE04EF" w:rsidP="00BE04EF" w:rsidR="00BE04EF" w:rsidRPr="00BE04EF">
      <w:pPr>
        <w:spacing w:after="0"/>
        <w:jc w:val="both"/>
        <w:rPr>
          <w:rFonts w:cs="Times New Roman" w:eastAsia="Times New Roman"/>
        </w:rPr>
      </w:pPr>
    </w:p>
    <w:p w:rsidRDefault="00BE04EF" w:rsidP="00BE04EF" w:rsidR="00BE04EF" w:rsidRPr="00BE04EF">
      <w:pPr>
        <w:spacing w:after="0"/>
        <w:jc w:val="both"/>
        <w:rPr>
          <w:rFonts w:cs="Times New Roman" w:eastAsia="Times New Roman"/>
        </w:rPr>
      </w:pPr>
    </w:p>
    <w:p w:rsidRDefault="00BE04EF" w:rsidP="00BE04EF" w:rsidR="00BE04EF" w:rsidRPr="00BE04EF">
      <w:pPr>
        <w:spacing w:after="0"/>
        <w:jc w:val="both"/>
        <w:rPr>
          <w:rFonts w:cs="Times New Roman" w:eastAsia="Times New Roman"/>
        </w:rPr>
      </w:pPr>
    </w:p>
    <w:p w:rsidRDefault="00BE04EF" w:rsidP="00BE04EF" w:rsidR="00BE04EF" w:rsidRPr="00BE04EF">
      <w:pPr>
        <w:spacing w:after="0"/>
        <w:jc w:val="both"/>
        <w:rPr>
          <w:rFonts w:cs="Times New Roman" w:eastAsia="Times New Roman"/>
        </w:rPr>
      </w:pPr>
    </w:p>
    <w:p w:rsidRDefault="00BE04EF" w:rsidP="00BE04EF" w:rsidR="00BE04EF" w:rsidRPr="00BE04EF">
      <w:pPr>
        <w:spacing w:after="0"/>
        <w:jc w:val="both"/>
        <w:rPr>
          <w:rFonts w:cs="Times New Roman" w:eastAsia="Times New Roman"/>
        </w:rPr>
      </w:pPr>
    </w:p>
    <w:p w:rsidRDefault="00BE04EF" w:rsidP="00BE04EF" w:rsidR="00BE04EF" w:rsidRPr="00BE04EF">
      <w:pPr>
        <w:spacing w:after="0"/>
        <w:jc w:val="both"/>
        <w:rPr>
          <w:rFonts w:cs="Times New Roman" w:eastAsia="Times New Roman"/>
        </w:rPr>
      </w:pPr>
    </w:p>
    <w:p w:rsidRDefault="00BE04EF" w:rsidP="00BE04EF" w:rsidR="00BE04EF" w:rsidRPr="00BE04EF">
      <w:pPr>
        <w:spacing w:after="0"/>
        <w:jc w:val="both"/>
        <w:rPr>
          <w:rFonts w:cs="Times New Roman" w:eastAsia="Times New Roman"/>
        </w:rPr>
      </w:pPr>
    </w:p>
    <w:p w:rsidRDefault="00BE04EF" w:rsidP="00BE04EF" w:rsidR="00BE04EF" w:rsidRPr="00BE04EF">
      <w:pPr>
        <w:spacing w:after="0"/>
        <w:jc w:val="both"/>
        <w:rPr>
          <w:rFonts w:cs="Times New Roman" w:eastAsia="Times New Roman"/>
        </w:rPr>
      </w:pPr>
    </w:p>
    <w:p w:rsidRDefault="00BE04EF" w:rsidP="00BE04EF" w:rsidR="00BE04EF" w:rsidRPr="00BE04EF">
      <w:pPr>
        <w:spacing w:after="0"/>
        <w:jc w:val="both"/>
        <w:rPr>
          <w:rFonts w:cs="Times New Roman" w:eastAsia="Times New Roman"/>
        </w:rPr>
      </w:pPr>
    </w:p>
    <w:p w:rsidRDefault="00BE04EF" w:rsidP="00BE04EF" w:rsidR="00BE04EF" w:rsidRPr="00BE04EF">
      <w:pPr>
        <w:spacing w:after="0"/>
        <w:jc w:val="both"/>
        <w:rPr>
          <w:rFonts w:cs="Times New Roman" w:eastAsia="Times New Roman"/>
        </w:rPr>
      </w:pPr>
    </w:p>
    <w:p w:rsidRDefault="00BE04EF" w:rsidP="00BE04EF" w:rsidR="00BE04EF" w:rsidRPr="00BE04EF">
      <w:pPr>
        <w:spacing w:after="0"/>
        <w:jc w:val="both"/>
        <w:rPr>
          <w:rFonts w:cs="Times New Roman" w:eastAsia="Times New Roman"/>
        </w:rPr>
      </w:pPr>
    </w:p>
    <w:p w:rsidRDefault="00BE04EF" w:rsidP="00BE04EF" w:rsidR="00BE04EF" w:rsidRPr="00BE04EF">
      <w:pPr>
        <w:spacing w:after="0"/>
        <w:jc w:val="both"/>
        <w:rPr>
          <w:rFonts w:cs="Times New Roman" w:eastAsia="Times New Roman"/>
        </w:rPr>
      </w:pPr>
    </w:p>
    <w:p w:rsidRDefault="00BE04EF" w:rsidP="00BE04EF" w:rsidR="00BE04EF" w:rsidRPr="00BE04EF">
      <w:pPr>
        <w:spacing w:after="0"/>
        <w:jc w:val="both"/>
        <w:rPr>
          <w:rFonts w:cs="Times New Roman" w:eastAsia="Times New Roman"/>
        </w:rPr>
      </w:pPr>
    </w:p>
    <w:p w:rsidRDefault="00BE04EF" w:rsidP="00BE04EF" w:rsidR="00BE04EF" w:rsidRPr="00BE04EF">
      <w:pPr>
        <w:spacing w:after="0"/>
        <w:jc w:val="both"/>
        <w:rPr>
          <w:rFonts w:cs="Times New Roman" w:eastAsia="Times New Roman"/>
        </w:rPr>
      </w:pPr>
    </w:p>
    <w:p w:rsidRDefault="00BE04EF" w:rsidP="00BE04EF" w:rsidR="00BE04EF" w:rsidRPr="00BE04EF">
      <w:pPr>
        <w:spacing w:after="0"/>
        <w:jc w:val="both"/>
        <w:rPr>
          <w:rFonts w:cs="Times New Roman" w:eastAsia="Times New Roman"/>
        </w:rPr>
      </w:pPr>
    </w:p>
    <w:p w:rsidRDefault="00BE04EF" w:rsidP="00BE04EF" w:rsidR="00BE04EF" w:rsidRPr="00BE04EF">
      <w:pPr>
        <w:spacing w:after="0"/>
        <w:jc w:val="both"/>
        <w:rPr>
          <w:rFonts w:cs="Times New Roman" w:eastAsia="Times New Roman"/>
        </w:rPr>
      </w:pPr>
    </w:p>
    <w:p w:rsidRDefault="00BE04EF" w:rsidP="00BE04EF" w:rsidR="00BE04EF" w:rsidRPr="00BE04EF">
      <w:pPr>
        <w:spacing w:after="0"/>
        <w:jc w:val="both"/>
        <w:rPr>
          <w:rFonts w:cs="Times New Roman" w:eastAsia="Times New Roman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4EF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0688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St-1196/2016-307</izvorni_sadrzaj>
    <derivirana_varijabla naziv="DomainObject.Oznaka_1">St-1196/2016-307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1196</izvorni_sadrzaj>
    <derivirana_varijabla naziv="DomainObject.Predmet.Broj_1">1196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303 zaposlenih</izvorni_sadrzaj>
    <derivirana_varijabla naziv="DomainObject.Predmet.Opis_1">303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St-1196/2016</izvorni_sadrzaj>
    <derivirana_varijabla naziv="DomainObject.Predmet.OznakaBroj_1">St-1196/2016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
žalba na rješenje o odbijanju zahtjeva za razrješenje privremenog stečajnog upravitelja zajedno sa preslikom cijelog spisa otpremljena na VTS, dok je original spisa u ref. 4. TS Split</izvorni_sadrzaj>
    <derivirana_varijabla naziv="DomainObject.Predmet.PrimjedbaSuca_1">Čl. 110. st. 1. SZ
žalba na rješenje o odbijanju zahtjeva za razrješenje privremenog stečajnog upravitelja zajedno sa preslikom cijelog spisa otpremljena na VTS, dok je original spisa u ref. 4. TS Split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KONSTRUKTOR-INŽENJERING dioničko društvo za graditeljstvo u stečaju zastupanog po punomoćniku Tomislav Krka</izvorni_sadrzaj>
    <derivirana_varijabla naziv="DomainObject.Predmet.ProtustrankaFormated_1">  KONSTRUKTOR-INŽENJERING dioničko društvo za graditeljstvo u stečaju zastupanog po punomoćniku Tomislav Krka</derivirana_varijabla>
  </DomainObject.Predmet.ProtustrankaFormated>
  <DomainObject.Predmet.ProtustrankaFormatedOIB>
    <izvorni_sadrzaj>  KONSTRUKTOR-INŽENJERING dioničko društvo za graditeljstvo u stečaju, OIB 81356391287 zastupanog po punomoćniku Tomislav Krka</izvorni_sadrzaj>
    <derivirana_varijabla naziv="DomainObject.Predmet.ProtustrankaFormatedOIB_1">  KONSTRUKTOR-INŽENJERING dioničko društvo za graditeljstvo u stečaju, OIB 81356391287 zastupanog po punomoćniku Tomislav Krka</derivirana_varijabla>
  </DomainObject.Predmet.ProtustrankaFormatedOIB>
  <DomainObject.Predmet.ProtustrankaFormatedWithAdress>
    <izvorni_sadrzaj> KONSTRUKTOR-INŽENJERING dioničko društvo za graditeljstvo u stečaju, Svačićeva 4, 21000 Split zastupanog po punomoćniku Tomislav Krka</izvorni_sadrzaj>
    <derivirana_varijabla naziv="DomainObject.Predmet.ProtustrankaFormatedWithAdress_1"> KONSTRUKTOR-INŽENJERING dioničko društvo za graditeljstvo u stečaju, Svačićeva 4, 21000 Split zastupanog po punomoćniku Tomislav Krka</derivirana_varijabla>
  </DomainObject.Predmet.ProtustrankaFormatedWithAdress>
  <DomainObject.Predmet.ProtustrankaFormatedWithAdressOIB>
    <izvorni_sadrzaj> KONSTRUKTOR-INŽENJERING dioničko društvo za graditeljstvo u stečaju, OIB 81356391287, Svačićeva 4, 21000 Split zastupanog po punomoćniku Tomislav Krka</izvorni_sadrzaj>
    <derivirana_varijabla naziv="DomainObject.Predmet.ProtustrankaFormatedWithAdressOIB_1"> KONSTRUKTOR-INŽENJERING dioničko društvo za graditeljstvo u stečaju, OIB 81356391287, Svačićeva 4, 21000 Split zastupanog po punomoćniku Tomislav Krka</derivirana_varijabla>
  </DomainObject.Predmet.ProtustrankaFormatedWithAdressOIB>
  <DomainObject.Predmet.ProtustrankaWithAdress>
    <izvorni_sadrzaj>KONSTRUKTOR-INŽENJERING dioničko društvo za graditeljstvo u stečaju Svačićeva 4, 21000 Split</izvorni_sadrzaj>
    <derivirana_varijabla naziv="DomainObject.Predmet.ProtustrankaWithAdress_1">KONSTRUKTOR-INŽENJERING dioničko društvo za graditeljstvo u stečaju Svačićeva 4, 21000 Split</derivirana_varijabla>
  </DomainObject.Predmet.ProtustrankaWithAdress>
  <DomainObject.Predmet.ProtustrankaWithAdressOIB>
    <izvorni_sadrzaj>KONSTRUKTOR-INŽENJERING dioničko društvo za graditeljstvo u stečaju, OIB 81356391287, Svačićeva 4, 21000 Split</izvorni_sadrzaj>
    <derivirana_varijabla naziv="DomainObject.Predmet.ProtustrankaWithAdressOIB_1">KONSTRUKTOR-INŽENJERING dioničko društvo za graditeljstvo u stečaju, OIB 81356391287, Svačićeva 4, 21000 Split</derivirana_varijabla>
  </DomainObject.Predmet.ProtustrankaWithAdressOIB>
  <DomainObject.Predmet.ProtustrankaNazivFormated>
    <izvorni_sadrzaj>KONSTRUKTOR-INŽENJERING dioničko društvo za graditeljstvo u stečaju</izvorni_sadrzaj>
    <derivirana_varijabla naziv="DomainObject.Predmet.ProtustrankaNazivFormated_1">KONSTRUKTOR-INŽENJERING dioničko društvo za graditeljstvo u stečaju</derivirana_varijabla>
  </DomainObject.Predmet.ProtustrankaNazivFormated>
  <DomainObject.Predmet.ProtustrankaNazivFormatedOIB>
    <izvorni_sadrzaj>KONSTRUKTOR-INŽENJERING dioničko društvo za graditeljstvo u stečaju, OIB 81356391287</izvorni_sadrzaj>
    <derivirana_varijabla naziv="DomainObject.Predmet.ProtustrankaNazivFormatedOIB_1">KONSTRUKTOR-INŽENJERING dioničko društvo za graditeljstvo u stečaju, OIB 81356391287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Raiffeisenbank Austria d.d. zastupanog po punomoćniku Ivo Staničić; PISAC COMMERCE d.o.o.; SVEUČILIŠTE U RIJECI; Nada Erak; M T G, društvo s ograničenom odgovornošću za građevinarstvo i trgovinu - u stečaju; NAŠICECEMENT d.d.; KUKA d.o.o. za građevinarstvo i transport - u stečaju; VITA društvo s ograničenom odgovornošću za proizvodnju, trgovinu i usluge; Marijan i Mijo Tolj; Stečajna masa iza METAL OPATIJA društvo s ograničenom odgovornošću u stečaju; ASCO d.o.o. za savjetovanje i razvoj; WERKOS Društvo s ograničenom odgovornošću za inženjering u graditeljstvu u stečaju; BAČVICE PIVNICA društvo s ograničenom odgovornošću za ugostiteljstvo; ČIKOLA d.o.o. za građevinarstvo i trgovinu; HŽ INFRASTRUKTURA d.o.o. za upravljanje, održavanje i izgradnju željezničke infrastrukture; CELEBES IT d.o.o. za proizvodnju i usluge; Ivan Gotovac; TEMPO-inženjering društvo s ograničenom odgovornošću za graditeljstvo, trgovinu i usluge u stečaju; DAMM KOMERCE, trgovina i usluge d.o.o.; OPIK d.o.o. za proizvodnju, montažu i konstrukciju oplatnih sistema - u stečaju; PATRLJI, društvo s ograničenom odgovornošću za građenje; HETA ASSET RESOLUTION AG; ZAGREBAČKI HOLDING, društvo s ograničenom odgovornošću za javni prijevoz, opskrbu vodom, održavanje čistoće, putnička a; TERMO SERVIS društvo s ograničenom odgovornošću za inženjering, projektiranje, graditeljstvo, upravljanje nekretninama, trg; Zdravko Damić</izvorni_sadrzaj>
    <derivirana_varijabla naziv="DomainObject.Predmet.StrankaFormated_1">  FINANCIJSKA AGENCIJA, RC SPLIT; Raiffeisenbank Austria d.d. zastupanog po punomoćniku Ivo Staničić; PISAC COMMERCE d.o.o.; SVEUČILIŠTE U RIJECI; Nada Erak; M T G, društvo s ograničenom odgovornošću za građevinarstvo i trgovinu - u stečaju; NAŠICECEMENT d.d.; KUKA d.o.o. za građevinarstvo i transport - u stečaju; VITA društvo s ograničenom odgovornošću za proizvodnju, trgovinu i usluge; Marijan i Mijo Tolj; Stečajna masa iza METAL OPATIJA društvo s ograničenom odgovornošću u stečaju; ASCO d.o.o. za savjetovanje i razvoj; WERKOS Društvo s ograničenom odgovornošću za inženjering u graditeljstvu u stečaju; BAČVICE PIVNICA društvo s ograničenom odgovornošću za ugostiteljstvo; ČIKOLA d.o.o. za građevinarstvo i trgovinu; HŽ INFRASTRUKTURA d.o.o. za upravljanje, održavanje i izgradnju željezničke infrastrukture; CELEBES IT d.o.o. za proizvodnju i usluge; Ivan Gotovac; TEMPO-inženjering društvo s ograničenom odgovornošću za graditeljstvo, trgovinu i usluge u stečaju; DAMM KOMERCE, trgovina i usluge d.o.o.; OPIK d.o.o. za proizvodnju, montažu i konstrukciju oplatnih sistema - u stečaju; PATRLJI, društvo s ograničenom odgovornošću za građenje; HETA ASSET RESOLUTION AG; ZAGREBAČKI HOLDING, društvo s ograničenom odgovornošću za javni prijevoz, opskrbu vodom, održavanje čistoće, putnička a; TERMO SERVIS društvo s ograničenom odgovornošću za inženjering, projektiranje, graditeljstvo, upravljanje nekretninama, trg; Zdravko Damić</derivirana_varijabla>
  </DomainObject.Predmet.StrankaFormated>
  <DomainObject.Predmet.StrankaFormatedOIB>
    <izvorni_sadrzaj>  FINANCIJSKA AGENCIJA, RC SPLIT, OIB 85821130368; Raiffeisenbank Austria d.d., OIB 53056966535 zastupanog po punomoćniku Ivo Staničić; PISAC COMMERCE d.o.o., OIB 91715306536; SVEUČILIŠTE U RIJECI, OIB 64218323816; Nada Erak, OIB 50224471447; M T G, društvo s ograničenom odgovornošću za građevinarstvo i trgovinu - u stečaju, OIB 41132913105; NAŠICECEMENT d.d., OIB 48358267745; KUKA d.o.o. za građevinarstvo i transport - u stečaju, OIB 04776707159; VITA društvo s ograničenom odgovornošću za proizvodnju, trgovinu i usluge, OIB 94385284951; Marijan i Mijo Tolj, OIB 52716089598; Stečajna masa iza METAL OPATIJA društvo s ograničenom odgovornošću u stečaju, OIB 75691921797; ASCO d.o.o. za savjetovanje i razvoj, OIB 82087117156; WERKOS Društvo s ograničenom odgovornošću za inženjering u graditeljstvu u stečaju, OIB 84820806875; BAČVICE PIVNICA društvo s ograničenom odgovornošću za ugostiteljstvo, OIB 40078185164; ČIKOLA d.o.o. za građevinarstvo i trgovinu, OIB 93205251498; HŽ INFRASTRUKTURA d.o.o. za upravljanje, održavanje i izgradnju željezničke infrastrukture, OIB 39901919995; CELEBES IT d.o.o. za proizvodnju i usluge, OIB 74003043112; Ivan Gotovac, OIB 62601664141; TEMPO-inženjering društvo s ograničenom odgovornošću za graditeljstvo, trgovinu i usluge u stečaju, OIB 03795340985; DAMM KOMERCE, trgovina i usluge d.o.o., OIB 92145306284; OPIK d.o.o. za proizvodnju, montažu i konstrukciju oplatnih sistema - u stečaju, OIB 37031898844; PATRLJI, društvo s ograničenom odgovornošću za građenje, OIB 11170922230; HETA ASSET RESOLUTION AG, OIB 90730821413; ZAGREBAČKI HOLDING, društvo s ograničenom odgovornošću za javni prijevoz, opskrbu vodom, održavanje čistoće, putnička a, OIB 85584865987; TERMO SERVIS društvo s ograničenom odgovornošću za inženjering, projektiranje, graditeljstvo, upravljanje nekretninama, trg, OIB 48671346974; Zdravko Damić, OIB 71164433145</izvorni_sadrzaj>
    <derivirana_varijabla naziv="DomainObject.Predmet.StrankaFormatedOIB_1">  FINANCIJSKA AGENCIJA, RC SPLIT, OIB 85821130368; Raiffeisenbank Austria d.d., OIB 53056966535 zastupanog po punomoćniku Ivo Staničić; PISAC COMMERCE d.o.o., OIB 91715306536; SVEUČILIŠTE U RIJECI, OIB 64218323816; Nada Erak, OIB 50224471447; M T G, društvo s ograničenom odgovornošću za građevinarstvo i trgovinu - u stečaju, OIB 41132913105; NAŠICECEMENT d.d., OIB 48358267745; KUKA d.o.o. za građevinarstvo i transport - u stečaju, OIB 04776707159; VITA društvo s ograničenom odgovornošću za proizvodnju, trgovinu i usluge, OIB 94385284951; Marijan i Mijo Tolj, OIB 52716089598; Stečajna masa iza METAL OPATIJA društvo s ograničenom odgovornošću u stečaju, OIB 75691921797; ASCO d.o.o. za savjetovanje i razvoj, OIB 82087117156; WERKOS Društvo s ograničenom odgovornošću za inženjering u graditeljstvu u stečaju, OIB 84820806875; BAČVICE PIVNICA društvo s ograničenom odgovornošću za ugostiteljstvo, OIB 40078185164; ČIKOLA d.o.o. za građevinarstvo i trgovinu, OIB 93205251498; HŽ INFRASTRUKTURA d.o.o. za upravljanje, održavanje i izgradnju željezničke infrastrukture, OIB 39901919995; CELEBES IT d.o.o. za proizvodnju i usluge, OIB 74003043112; Ivan Gotovac, OIB 62601664141; TEMPO-inženjering društvo s ograničenom odgovornošću za graditeljstvo, trgovinu i usluge u stečaju, OIB 03795340985; DAMM KOMERCE, trgovina i usluge d.o.o., OIB 92145306284; OPIK d.o.o. za proizvodnju, montažu i konstrukciju oplatnih sistema - u stečaju, OIB 37031898844; PATRLJI, društvo s ograničenom odgovornošću za građenje, OIB 11170922230; HETA ASSET RESOLUTION AG, OIB 90730821413; ZAGREBAČKI HOLDING, društvo s ograničenom odgovornošću za javni prijevoz, opskrbu vodom, održavanje čistoće, putnička a, OIB 85584865987; TERMO SERVIS društvo s ograničenom odgovornošću za inženjering, projektiranje, graditeljstvo, upravljanje nekretninama, trg, OIB 48671346974; Zdravko Damić, OIB 71164433145</derivirana_varijabla>
  </DomainObject.Predmet.StrankaFormatedOIB>
  <DomainObject.Predmet.StrankaFormatedWithAdress>
    <izvorni_sadrzaj> FINANCIJSKA AGENCIJA, RC SPLIT, Mažuranićevo šetalište 24 b, 21000 Split; Raiffeisenbank Austria d.d., Magazinska cesta 69, 10000 Zagreb zastupanog po punomoćniku Ivo Staničić; PISAC COMMERCE d.o.o., Lećevica, Lećevica bb, 21210 Solin; SVEUČILIŠTE U RIJECI, Trg braće Mažuranić 10, 51000 Rijeka; Nada Erak, Put Kruševa 5, 23450 Obrovac; M T G, društvo s ograničenom odgovornošću za građevinarstvo i trgovinu - u stečaju, Franje Puškarića 1/a, 10000 Zagreb; NAŠICECEMENT d.d., Tajnovac 1, 31500 Našice; KUKA d.o.o. za građevinarstvo i transport - u stečaju, Letovanić 21, 44273 Letovanić; VITA društvo s ograničenom odgovornošću za proizvodnju, trgovinu i usluge, Ulica grada Mainza 13, 10000 Zagreb; Marijan i Mijo Tolj, Biokovska Obala 61, 20340 Ploče; Stečajna masa iza METAL OPATIJA društvo s ograničenom odgovornošću u stečaju, Jurdani/bb, 51211 Jurdani; ASCO d.o.o. za savjetovanje i razvoj, Rovinjska 4, 21000 Split; WERKOS Društvo s ograničenom odgovornošću za inženjering u graditeljstvu u stečaju, Ulica borova 6, 31000 Osijek; BAČVICE PIVNICA društvo s ograničenom odgovornošću za ugostiteljstvo, Svačićeva 4, 21000 Split; ČIKOLA d.o.o. za građevinarstvo i trgovinu, Doverska 28, 21000 Split; HŽ INFRASTRUKTURA d.o.o. za upravljanje, održavanje i izgradnju željezničke infrastrukture, Mihanovićeva 12, 10000 Zagreb; CELEBES IT d.o.o. za proizvodnju i usluge, Grebenska 19, 20000 Dubrovnik; Ivan Gotovac, Županjska Ulica 26, 21217 Kaštel Stari; TEMPO-inženjering društvo s ograničenom odgovornošću za graditeljstvo, trgovinu i usluge u stečaju, Josipa Lončara 2, 10000 Zagreb; DAMM KOMERCE, trgovina i usluge d.o.o., Hrvatskih dragovoljaca 6, 21000 Kamen; OPIK d.o.o. za proizvodnju, montažu i konstrukciju oplatnih sistema - u stečaju, Antuna Mihanovića 3, 10340 Vrbovec; PATRLJI, društvo s ograničenom odgovornošću za građenje, Botuška 22, 21260 Gornje Podbablje; HETA ASSET RESOLUTION AG; ZAGREBAČKI HOLDING, društvo s ograničenom odgovornošću za javni prijevoz, opskrbu vodom, održavanje čistoće, putnička a, Ulica grada Vukovara 41, 10000 Zagreb; TERMO SERVIS društvo s ograničenom odgovornošću za inženjering, projektiranje, graditeljstvo, upravljanje nekretninama, trg, Ulica grada Vukovara 72, 10000 Zagreb; Zdravko Damić, Antuna Gustava Matoša 1a, 20343 Rogotin</izvorni_sadrzaj>
    <derivirana_varijabla naziv="DomainObject.Predmet.StrankaFormatedWithAdress_1"> FINANCIJSKA AGENCIJA, RC SPLIT, Mažuranićevo šetalište 24 b, 21000 Split; Raiffeisenbank Austria d.d., Magazinska cesta 69, 10000 Zagreb zastupanog po punomoćniku Ivo Staničić; PISAC COMMERCE d.o.o., Lećevica, Lećevica bb, 21210 Solin; SVEUČILIŠTE U RIJECI, Trg braće Mažuranić 10, 51000 Rijeka; Nada Erak, Put Kruševa 5, 23450 Obrovac; M T G, društvo s ograničenom odgovornošću za građevinarstvo i trgovinu - u stečaju, Franje Puškarića 1/a, 10000 Zagreb; NAŠICECEMENT d.d., Tajnovac 1, 31500 Našice; KUKA d.o.o. za građevinarstvo i transport - u stečaju, Letovanić 21, 44273 Letovanić; VITA društvo s ograničenom odgovornošću za proizvodnju, trgovinu i usluge, Ulica grada Mainza 13, 10000 Zagreb; Marijan i Mijo Tolj, Biokovska Obala 61, 20340 Ploče; Stečajna masa iza METAL OPATIJA društvo s ograničenom odgovornošću u stečaju, Jurdani/bb, 51211 Jurdani; ASCO d.o.o. za savjetovanje i razvoj, Rovinjska 4, 21000 Split; WERKOS Društvo s ograničenom odgovornošću za inženjering u graditeljstvu u stečaju, Ulica borova 6, 31000 Osijek; BAČVICE PIVNICA društvo s ograničenom odgovornošću za ugostiteljstvo, Svačićeva 4, 21000 Split; ČIKOLA d.o.o. za građevinarstvo i trgovinu, Doverska 28, 21000 Split; HŽ INFRASTRUKTURA d.o.o. za upravljanje, održavanje i izgradnju željezničke infrastrukture, Mihanovićeva 12, 10000 Zagreb; CELEBES IT d.o.o. za proizvodnju i usluge, Grebenska 19, 20000 Dubrovnik; Ivan Gotovac, Županjska Ulica 26, 21217 Kaštel Stari; TEMPO-inženjering društvo s ograničenom odgovornošću za graditeljstvo, trgovinu i usluge u stečaju, Josipa Lončara 2, 10000 Zagreb; DAMM KOMERCE, trgovina i usluge d.o.o., Hrvatskih dragovoljaca 6, 21000 Kamen; OPIK d.o.o. za proizvodnju, montažu i konstrukciju oplatnih sistema - u stečaju, Antuna Mihanovića 3, 10340 Vrbovec; PATRLJI, društvo s ograničenom odgovornošću za građenje, Botuška 22, 21260 Gornje Podbablje; HETA ASSET RESOLUTION AG; ZAGREBAČKI HOLDING, društvo s ograničenom odgovornošću za javni prijevoz, opskrbu vodom, održavanje čistoće, putnička a, Ulica grada Vukovara 41, 10000 Zagreb; TERMO SERVIS društvo s ograničenom odgovornošću za inženjering, projektiranje, graditeljstvo, upravljanje nekretninama, trg, Ulica grada Vukovara 72, 10000 Zagreb; Zdravko Damić, Antuna Gustava Matoša 1a, 20343 Rogotin</derivirana_varijabla>
  </DomainObject.Predmet.StrankaFormatedWithAdress>
  <DomainObject.Predmet.StrankaFormatedWithAdressOIB>
    <izvorni_sadrzaj> FINANCIJSKA AGENCIJA, RC SPLIT, OIB 85821130368, Mažuranićevo šetalište 24 b, 21000 Split; Raiffeisenbank Austria d.d., OIB 53056966535, Magazinska cesta 69, 10000 Zagreb zastupanog po punomoćniku Ivo Staničić; PISAC COMMERCE d.o.o., OIB 91715306536, Lećevica, Lećevica bb, 21210 Solin; SVEUČILIŠTE U RIJECI, OIB 64218323816, Trg braće Mažuranić 10, 51000 Rijeka; Nada Erak, OIB 50224471447, Put Kruševa 5, 23450 Obrovac; M T G, društvo s ograničenom odgovornošću za građevinarstvo i trgovinu - u stečaju, OIB 41132913105, Franje Puškarića 1/a, 10000 Zagreb; NAŠICECEMENT d.d., OIB 48358267745, Tajnovac 1, 31500 Našice; KUKA d.o.o. za građevinarstvo i transport - u stečaju, OIB 04776707159, Letovanić 21, 44273 Letovanić; VITA društvo s ograničenom odgovornošću za proizvodnju, trgovinu i usluge, OIB 94385284951, Ulica grada Mainza 13, 10000 Zagreb; Marijan i Mijo Tolj, OIB 52716089598, Biokovska Obala 61, 20340 Ploče; Stečajna masa iza METAL OPATIJA društvo s ograničenom odgovornošću u stečaju, OIB 75691921797, Jurdani/bb, 51211 Jurdani; ASCO d.o.o. za savjetovanje i razvoj, OIB 82087117156, Rovinjska 4, 21000 Split; WERKOS Društvo s ograničenom odgovornošću za inženjering u graditeljstvu u stečaju, OIB 84820806875, Ulica borova 6, 31000 Osijek; BAČVICE PIVNICA društvo s ograničenom odgovornošću za ugostiteljstvo, OIB 40078185164, Svačićeva 4, 21000 Split; ČIKOLA d.o.o. za građevinarstvo i trgovinu, OIB 93205251498, Doverska 28, 21000 Split; HŽ INFRASTRUKTURA d.o.o. za upravljanje, održavanje i izgradnju željezničke infrastrukture, OIB 39901919995, Mihanovićeva 12, 10000 Zagreb; CELEBES IT d.o.o. za proizvodnju i usluge, OIB 74003043112, Grebenska 19, 20000 Dubrovnik; Ivan Gotovac, OIB 62601664141, Županjska Ulica 26, 21217 Kaštel Stari; TEMPO-inženjering društvo s ograničenom odgovornošću za graditeljstvo, trgovinu i usluge u stečaju, OIB 03795340985, Josipa Lončara 2, 10000 Zagreb; DAMM KOMERCE, trgovina i usluge d.o.o., OIB 92145306284, Hrvatskih dragovoljaca 6, 21000 Kamen; OPIK d.o.o. za proizvodnju, montažu i konstrukciju oplatnih sistema - u stečaju, OIB 37031898844, Antuna Mihanovića 3, 10340 Vrbovec; PATRLJI, društvo s ograničenom odgovornošću za građenje, OIB 11170922230, Botuška 22, 21260 Gornje Podbablje; HETA ASSET RESOLUTION AG, OIB 90730821413; ZAGREBAČKI HOLDING, društvo s ograničenom odgovornošću za javni prijevoz, opskrbu vodom, održavanje čistoće, putnička a, OIB 85584865987, Ulica grada Vukovara 41, 10000 Zagreb; TERMO SERVIS društvo s ograničenom odgovornošću za inženjering, projektiranje, graditeljstvo, upravljanje nekretninama, trg, OIB 48671346974, Ulica grada Vukovara 72, 10000 Zagreb; Zdravko Damić, OIB 71164433145, Antuna Gustava Matoša 1a, 20343 Rogotin</izvorni_sadrzaj>
    <derivirana_varijabla naziv="DomainObject.Predmet.StrankaFormatedWithAdressOIB_1"> FINANCIJSKA AGENCIJA, RC SPLIT, OIB 85821130368, Mažuranićevo šetalište 24 b, 21000 Split; Raiffeisenbank Austria d.d., OIB 53056966535, Magazinska cesta 69, 10000 Zagreb zastupanog po punomoćniku Ivo Staničić; PISAC COMMERCE d.o.o., OIB 91715306536, Lećevica, Lećevica bb, 21210 Solin; SVEUČILIŠTE U RIJECI, OIB 64218323816, Trg braće Mažuranić 10, 51000 Rijeka; Nada Erak, OIB 50224471447, Put Kruševa 5, 23450 Obrovac; M T G, društvo s ograničenom odgovornošću za građevinarstvo i trgovinu - u stečaju, OIB 41132913105, Franje Puškarića 1/a, 10000 Zagreb; NAŠICECEMENT d.d., OIB 48358267745, Tajnovac 1, 31500 Našice; KUKA d.o.o. za građevinarstvo i transport - u stečaju, OIB 04776707159, Letovanić 21, 44273 Letovanić; VITA društvo s ograničenom odgovornošću za proizvodnju, trgovinu i usluge, OIB 94385284951, Ulica grada Mainza 13, 10000 Zagreb; Marijan i Mijo Tolj, OIB 52716089598, Biokovska Obala 61, 20340 Ploče; Stečajna masa iza METAL OPATIJA društvo s ograničenom odgovornošću u stečaju, OIB 75691921797, Jurdani/bb, 51211 Jurdani; ASCO d.o.o. za savjetovanje i razvoj, OIB 82087117156, Rovinjska 4, 21000 Split; WERKOS Društvo s ograničenom odgovornošću za inženjering u graditeljstvu u stečaju, OIB 84820806875, Ulica borova 6, 31000 Osijek; BAČVICE PIVNICA društvo s ograničenom odgovornošću za ugostiteljstvo, OIB 40078185164, Svačićeva 4, 21000 Split; ČIKOLA d.o.o. za građevinarstvo i trgovinu, OIB 93205251498, Doverska 28, 21000 Split; HŽ INFRASTRUKTURA d.o.o. za upravljanje, održavanje i izgradnju željezničke infrastrukture, OIB 39901919995, Mihanovićeva 12, 10000 Zagreb; CELEBES IT d.o.o. za proizvodnju i usluge, OIB 74003043112, Grebenska 19, 20000 Dubrovnik; Ivan Gotovac, OIB 62601664141, Županjska Ulica 26, 21217 Kaštel Stari; TEMPO-inženjering društvo s ograničenom odgovornošću za graditeljstvo, trgovinu i usluge u stečaju, OIB 03795340985, Josipa Lončara 2, 10000 Zagreb; DAMM KOMERCE, trgovina i usluge d.o.o., OIB 92145306284, Hrvatskih dragovoljaca 6, 21000 Kamen; OPIK d.o.o. za proizvodnju, montažu i konstrukciju oplatnih sistema - u stečaju, OIB 37031898844, Antuna Mihanovića 3, 10340 Vrbovec; PATRLJI, društvo s ograničenom odgovornošću za građenje, OIB 11170922230, Botuška 22, 21260 Gornje Podbablje; HETA ASSET RESOLUTION AG, OIB 90730821413; ZAGREBAČKI HOLDING, društvo s ograničenom odgovornošću za javni prijevoz, opskrbu vodom, održavanje čistoće, putnička a, OIB 85584865987, Ulica grada Vukovara 41, 10000 Zagreb; TERMO SERVIS društvo s ograničenom odgovornošću za inženjering, projektiranje, graditeljstvo, upravljanje nekretninama, trg, OIB 48671346974, Ulica grada Vukovara 72, 10000 Zagreb; Zdravko Damić, OIB 71164433145, Antuna Gustava Matoša 1a, 20343 Rogotin</derivirana_varijabla>
  </DomainObject.Predmet.StrankaFormatedWithAdressOIB>
  <DomainObject.Predmet.StrankaWithAdress>
    <izvorni_sadrzaj>FINANCIJSKA AGENCIJA, RC SPLIT Mažuranićevo šetalište 24 b,21000 Split,Raiffeisenbank Austria d.d. Magazinska cesta 69,10000 Zagreb,PISAC COMMERCE d.o.o. Lećevica, Lećevica bb,21210 Solin,SVEUČILIŠTE U RIJECI Trg braće Mažuranić 10,51000 Rijeka,Nada Erak Put Kruševa 5,23450 Obrovac,M T G, društvo s ograničenom odgovornošću za građevinarstvo i trgovinu - u stečaju Franje Puškarića 1/a,10000 Zagreb,NAŠICECEMENT d.d. Tajnovac 1,31500 Našice,KUKA d.o.o. za građevinarstvo i transport - u stečaju Letovanić 21,44273 Letovanić,VITA društvo s ograničenom odgovornošću za proizvodnju, trgovinu i usluge Ulica grada Mainza 13,10000 Zagreb,Marijan i Mijo Tolj Biokovska Obala 61,20340 Ploče,Stečajna masa iza METAL OPATIJA društvo s ograničenom odgovornošću u stečaju Jurdani/bb,51211 Jurdani,ASCO d.o.o. za savjetovanje i razvoj Rovinjska 4,21000 Split,WERKOS Društvo s ograničenom odgovornošću za inženjering u graditeljstvu u stečaju Ulica borova 6,31000 Osijek,BAČVICE PIVNICA društvo s ograničenom odgovornošću za ugostiteljstvo Svačićeva 4,21000 Split,ČIKOLA d.o.o. za građevinarstvo i trgovinu Doverska 28,21000 Split,HŽ INFRASTRUKTURA d.o.o. za upravljanje, održavanje i izgradnju željezničke infrastrukture Mihanovićeva 12,10000 Zagreb,CELEBES IT d.o.o. za proizvodnju i usluge Grebenska 19,20000 Dubrovnik,Ivan Gotovac Županjska Ulica 26,21217 Kaštel Stari,TEMPO-inženjering društvo s ograničenom odgovornošću za graditeljstvo, trgovinu i usluge u stečaju Josipa Lončara 2,10000 Zagreb,DAMM KOMERCE, trgovina i usluge d.o.o. Hrvatskih dragovoljaca 6,21000 Kamen,OPIK d.o.o. za proizvodnju, montažu i konstrukciju oplatnih sistema - u stečaju Antuna Mihanovića 3,10340 Vrbovec,PATRLJI, društvo s ograničenom odgovornošću za građenje Botuška 22,21260 Gornje Podbablje,HETA ASSET RESOLUTION AG ,ZAGREBAČKI HOLDING, društvo s ograničenom odgovornošću za javni prijevoz, opskrbu vodom, održavanje čistoće, putnička a Ulica grada Vukovara 41,10000 Zagreb,TERMO SERVIS društvo s ograničenom odgovornošću za inženjering, projektiranje, graditeljstvo, upravljanje nekretninama, trg Ulica grada Vukovara 72,10000 Zagreb,Zdravko Damić Antuna Gustava Matoša 1a,20343 Rogotin</izvorni_sadrzaj>
    <derivirana_varijabla naziv="DomainObject.Predmet.StrankaWithAdress_1">FINANCIJSKA AGENCIJA, RC SPLIT Mažuranićevo šetalište 24 b,21000 Split,Raiffeisenbank Austria d.d. Magazinska cesta 69,10000 Zagreb,PISAC COMMERCE d.o.o. Lećevica, Lećevica bb,21210 Solin,SVEUČILIŠTE U RIJECI Trg braće Mažuranić 10,51000 Rijeka,Nada Erak Put Kruševa 5,23450 Obrovac,M T G, društvo s ograničenom odgovornošću za građevinarstvo i trgovinu - u stečaju Franje Puškarića 1/a,10000 Zagreb,NAŠICECEMENT d.d. Tajnovac 1,31500 Našice,KUKA d.o.o. za građevinarstvo i transport - u stečaju Letovanić 21,44273 Letovanić,VITA društvo s ograničenom odgovornošću za proizvodnju, trgovinu i usluge Ulica grada Mainza 13,10000 Zagreb,Marijan i Mijo Tolj Biokovska Obala 61,20340 Ploče,Stečajna masa iza METAL OPATIJA društvo s ograničenom odgovornošću u stečaju Jurdani/bb,51211 Jurdani,ASCO d.o.o. za savjetovanje i razvoj Rovinjska 4,21000 Split,WERKOS Društvo s ograničenom odgovornošću za inženjering u graditeljstvu u stečaju Ulica borova 6,31000 Osijek,BAČVICE PIVNICA društvo s ograničenom odgovornošću za ugostiteljstvo Svačićeva 4,21000 Split,ČIKOLA d.o.o. za građevinarstvo i trgovinu Doverska 28,21000 Split,HŽ INFRASTRUKTURA d.o.o. za upravljanje, održavanje i izgradnju željezničke infrastrukture Mihanovićeva 12,10000 Zagreb,CELEBES IT d.o.o. za proizvodnju i usluge Grebenska 19,20000 Dubrovnik,Ivan Gotovac Županjska Ulica 26,21217 Kaštel Stari,TEMPO-inženjering društvo s ograničenom odgovornošću za graditeljstvo, trgovinu i usluge u stečaju Josipa Lončara 2,10000 Zagreb,DAMM KOMERCE, trgovina i usluge d.o.o. Hrvatskih dragovoljaca 6,21000 Kamen,OPIK d.o.o. za proizvodnju, montažu i konstrukciju oplatnih sistema - u stečaju Antuna Mihanovića 3,10340 Vrbovec,PATRLJI, društvo s ograničenom odgovornošću za građenje Botuška 22,21260 Gornje Podbablje,HETA ASSET RESOLUTION AG ,ZAGREBAČKI HOLDING, društvo s ograničenom odgovornošću za javni prijevoz, opskrbu vodom, održavanje čistoće, putnička a Ulica grada Vukovara 41,10000 Zagreb,TERMO SERVIS društvo s ograničenom odgovornošću za inženjering, projektiranje, graditeljstvo, upravljanje nekretninama, trg Ulica grada Vukovara 72,10000 Zagreb,Zdravko Damić Antuna Gustava Matoša 1a,20343 Rogotin</derivirana_varijabla>
  </DomainObject.Predmet.StrankaWithAdress>
  <DomainObject.Predmet.StrankaWithAdressOIB>
    <izvorni_sadrzaj>FINANCIJSKA AGENCIJA, RC SPLIT, OIB 85821130368, Mažuranićevo šetalište 24 b,21000 Split,Raiffeisenbank Austria d.d., OIB 53056966535, Magazinska cesta 69,10000 Zagreb,PISAC COMMERCE d.o.o., OIB 91715306536, Lećevica, Lećevica bb,21210 Solin,SVEUČILIŠTE U RIJECI, OIB 64218323816, Trg braće Mažuranić 10,51000 Rijeka,Nada Erak, OIB 50224471447, Put Kruševa 5,23450 Obrovac,M T G, društvo s ograničenom odgovornošću za građevinarstvo i trgovinu - u stečaju, OIB 41132913105, Franje Puškarića 1/a,10000 Zagreb,NAŠICECEMENT d.d., OIB 48358267745, Tajnovac 1,31500 Našice,KUKA d.o.o. za građevinarstvo i transport - u stečaju, OIB 04776707159, Letovanić 21,44273 Letovanić,VITA društvo s ograničenom odgovornošću za proizvodnju, trgovinu i usluge, OIB 94385284951, Ulica grada Mainza 13,10000 Zagreb,Marijan i Mijo Tolj, OIB 52716089598, Biokovska Obala 61,20340 Ploče,Stečajna masa iza METAL OPATIJA društvo s ograničenom odgovornošću u stečaju, OIB 75691921797, Jurdani/bb,51211 Jurdani,ASCO d.o.o. za savjetovanje i razvoj, OIB 82087117156, Rovinjska 4,21000 Split,WERKOS Društvo s ograničenom odgovornošću za inženjering u graditeljstvu u stečaju, OIB 84820806875, Ulica borova 6,31000 Osijek,BAČVICE PIVNICA društvo s ograničenom odgovornošću za ugostiteljstvo, OIB 40078185164, Svačićeva 4,21000 Split,ČIKOLA d.o.o. za građevinarstvo i trgovinu, OIB 93205251498, Doverska 28,21000 Split,HŽ INFRASTRUKTURA d.o.o. za upravljanje, održavanje i izgradnju željezničke infrastrukture, OIB 39901919995, Mihanovićeva 12,10000 Zagreb,CELEBES IT d.o.o. za proizvodnju i usluge, OIB 74003043112, Grebenska 19,20000 Dubrovnik,Ivan Gotovac, OIB 62601664141, Županjska Ulica 26,21217 Kaštel Stari,TEMPO-inženjering društvo s ograničenom odgovornošću za graditeljstvo, trgovinu i usluge u stečaju, OIB 03795340985, Josipa Lončara 2,10000 Zagreb,DAMM KOMERCE, trgovina i usluge d.o.o., OIB 92145306284, Hrvatskih dragovoljaca 6,21000 Kamen,OPIK d.o.o. za proizvodnju, montažu i konstrukciju oplatnih sistema - u stečaju, OIB 37031898844, Antuna Mihanovića 3,10340 Vrbovec,PATRLJI, društvo s ograničenom odgovornošću za građenje, OIB 11170922230, Botuška 22,21260 Gornje Podbablje,HETA ASSET RESOLUTION AG, OIB 90730821413,ZAGREBAČKI HOLDING, društvo s ograničenom odgovornošću za javni prijevoz, opskrbu vodom, održavanje čistoće, putnička a, OIB 85584865987, Ulica grada Vukovara 41,10000 Zagreb,TERMO SERVIS društvo s ograničenom odgovornošću za inženjering, projektiranje, graditeljstvo, upravljanje nekretninama, trg, OIB 48671346974, Ulica grada Vukovara 72,10000 Zagreb,Zdravko Damić, OIB 71164433145, Antuna Gustava Matoša 1a,20343 Rogotin</izvorni_sadrzaj>
    <derivirana_varijabla naziv="DomainObject.Predmet.StrankaWithAdressOIB_1">FINANCIJSKA AGENCIJA, RC SPLIT, OIB 85821130368, Mažuranićevo šetalište 24 b,21000 Split,Raiffeisenbank Austria d.d., OIB 53056966535, Magazinska cesta 69,10000 Zagreb,PISAC COMMERCE d.o.o., OIB 91715306536, Lećevica, Lećevica bb,21210 Solin,SVEUČILIŠTE U RIJECI, OIB 64218323816, Trg braće Mažuranić 10,51000 Rijeka,Nada Erak, OIB 50224471447, Put Kruševa 5,23450 Obrovac,M T G, društvo s ograničenom odgovornošću za građevinarstvo i trgovinu - u stečaju, OIB 41132913105, Franje Puškarića 1/a,10000 Zagreb,NAŠICECEMENT d.d., OIB 48358267745, Tajnovac 1,31500 Našice,KUKA d.o.o. za građevinarstvo i transport - u stečaju, OIB 04776707159, Letovanić 21,44273 Letovanić,VITA društvo s ograničenom odgovornošću za proizvodnju, trgovinu i usluge, OIB 94385284951, Ulica grada Mainza 13,10000 Zagreb,Marijan i Mijo Tolj, OIB 52716089598, Biokovska Obala 61,20340 Ploče,Stečajna masa iza METAL OPATIJA društvo s ograničenom odgovornošću u stečaju, OIB 75691921797, Jurdani/bb,51211 Jurdani,ASCO d.o.o. za savjetovanje i razvoj, OIB 82087117156, Rovinjska 4,21000 Split,WERKOS Društvo s ograničenom odgovornošću za inženjering u graditeljstvu u stečaju, OIB 84820806875, Ulica borova 6,31000 Osijek,BAČVICE PIVNICA društvo s ograničenom odgovornošću za ugostiteljstvo, OIB 40078185164, Svačićeva 4,21000 Split,ČIKOLA d.o.o. za građevinarstvo i trgovinu, OIB 93205251498, Doverska 28,21000 Split,HŽ INFRASTRUKTURA d.o.o. za upravljanje, održavanje i izgradnju željezničke infrastrukture, OIB 39901919995, Mihanovićeva 12,10000 Zagreb,CELEBES IT d.o.o. za proizvodnju i usluge, OIB 74003043112, Grebenska 19,20000 Dubrovnik,Ivan Gotovac, OIB 62601664141, Županjska Ulica 26,21217 Kaštel Stari,TEMPO-inženjering društvo s ograničenom odgovornošću za graditeljstvo, trgovinu i usluge u stečaju, OIB 03795340985, Josipa Lončara 2,10000 Zagreb,DAMM KOMERCE, trgovina i usluge d.o.o., OIB 92145306284, Hrvatskih dragovoljaca 6,21000 Kamen,OPIK d.o.o. za proizvodnju, montažu i konstrukciju oplatnih sistema - u stečaju, OIB 37031898844, Antuna Mihanovića 3,10340 Vrbovec,PATRLJI, društvo s ograničenom odgovornošću za građenje, OIB 11170922230, Botuška 22,21260 Gornje Podbablje,HETA ASSET RESOLUTION AG, OIB 90730821413,ZAGREBAČKI HOLDING, društvo s ograničenom odgovornošću za javni prijevoz, opskrbu vodom, održavanje čistoće, putnička a, OIB 85584865987, Ulica grada Vukovara 41,10000 Zagreb,TERMO SERVIS društvo s ograničenom odgovornošću za inženjering, projektiranje, graditeljstvo, upravljanje nekretninama, trg, OIB 48671346974, Ulica grada Vukovara 72,10000 Zagreb,Zdravko Damić, OIB 71164433145, Antuna Gustava Matoša 1a,20343 Rogotin</derivirana_varijabla>
  </DomainObject.Predmet.StrankaWithAdressOIB>
  <DomainObject.Predmet.StrankaNazivFormated>
    <izvorni_sadrzaj>FINANCIJSKA AGENCIJA, RC SPLIT,Raiffeisenbank Austria d.d.,PISAC COMMERCE d.o.o.,SVEUČILIŠTE U RIJECI,Nada Erak,M T G, društvo s ograničenom odgovornošću za građevinarstvo i trgovinu - u stečaju,NAŠICECEMENT d.d.,KUKA d.o.o. za građevinarstvo i transport - u stečaju,VITA društvo s ograničenom odgovornošću za proizvodnju, trgovinu i usluge,Marijan i Mijo Tolj,Stečajna masa iza METAL OPATIJA društvo s ograničenom odgovornošću u stečaju,ASCO d.o.o. za savjetovanje i razvoj,WERKOS Društvo s ograničenom odgovornošću za inženjering u graditeljstvu u stečaju,BAČVICE PIVNICA društvo s ograničenom odgovornošću za ugostiteljstvo,ČIKOLA d.o.o. za građevinarstvo i trgovinu,HŽ INFRASTRUKTURA d.o.o. za upravljanje, održavanje i izgradnju željezničke infrastrukture,CELEBES IT d.o.o. za proizvodnju i usluge,Ivan Gotovac,TEMPO-inženjering društvo s ograničenom odgovornošću za graditeljstvo, trgovinu i usluge u stečaju,DAMM KOMERCE, trgovina i usluge d.o.o.,OPIK d.o.o. za proizvodnju, montažu i konstrukciju oplatnih sistema - u stečaju,PATRLJI, društvo s ograničenom odgovornošću za građenje,HETA ASSET RESOLUTION AG,ZAGREBAČKI HOLDING, društvo s ograničenom odgovornošću za javni prijevoz, opskrbu vodom, održavanje čistoće, putnička a,TERMO SERVIS društvo s ograničenom odgovornošću za inženjering, projektiranje, graditeljstvo, upravljanje nekretninama, trg,Zdravko Damić</izvorni_sadrzaj>
    <derivirana_varijabla naziv="DomainObject.Predmet.StrankaNazivFormated_1">FINANCIJSKA AGENCIJA, RC SPLIT,Raiffeisenbank Austria d.d.,PISAC COMMERCE d.o.o.,SVEUČILIŠTE U RIJECI,Nada Erak,M T G, društvo s ograničenom odgovornošću za građevinarstvo i trgovinu - u stečaju,NAŠICECEMENT d.d.,KUKA d.o.o. za građevinarstvo i transport - u stečaju,VITA društvo s ograničenom odgovornošću za proizvodnju, trgovinu i usluge,Marijan i Mijo Tolj,Stečajna masa iza METAL OPATIJA društvo s ograničenom odgovornošću u stečaju,ASCO d.o.o. za savjetovanje i razvoj,WERKOS Društvo s ograničenom odgovornošću za inženjering u graditeljstvu u stečaju,BAČVICE PIVNICA društvo s ograničenom odgovornošću za ugostiteljstvo,ČIKOLA d.o.o. za građevinarstvo i trgovinu,HŽ INFRASTRUKTURA d.o.o. za upravljanje, održavanje i izgradnju željezničke infrastrukture,CELEBES IT d.o.o. za proizvodnju i usluge,Ivan Gotovac,TEMPO-inženjering društvo s ograničenom odgovornošću za graditeljstvo, trgovinu i usluge u stečaju,DAMM KOMERCE, trgovina i usluge d.o.o.,OPIK d.o.o. za proizvodnju, montažu i konstrukciju oplatnih sistema - u stečaju,PATRLJI, društvo s ograničenom odgovornošću za građenje,HETA ASSET RESOLUTION AG,ZAGREBAČKI HOLDING, društvo s ograničenom odgovornošću za javni prijevoz, opskrbu vodom, održavanje čistoće, putnička a,TERMO SERVIS društvo s ograničenom odgovornošću za inženjering, projektiranje, graditeljstvo, upravljanje nekretninama, trg,Zdravko Damić</derivirana_varijabla>
  </DomainObject.Predmet.StrankaNazivFormated>
  <DomainObject.Predmet.StrankaNazivFormatedOIB>
    <izvorni_sadrzaj>FINANCIJSKA AGENCIJA, RC SPLIT, OIB 85821130368,Raiffeisenbank Austria d.d., OIB 53056966535,PISAC COMMERCE d.o.o., OIB 91715306536,SVEUČILIŠTE U RIJECI, OIB 64218323816,Nada Erak, OIB 50224471447,M T G, društvo s ograničenom odgovornošću za građevinarstvo i trgovinu - u stečaju, OIB 41132913105,NAŠICECEMENT d.d., OIB 48358267745,KUKA d.o.o. za građevinarstvo i transport - u stečaju, OIB 04776707159,VITA društvo s ograničenom odgovornošću za proizvodnju, trgovinu i usluge, OIB 94385284951,Marijan i Mijo Tolj, OIB 52716089598,Stečajna masa iza METAL OPATIJA društvo s ograničenom odgovornošću u stečaju, OIB 75691921797,ASCO d.o.o. za savjetovanje i razvoj, OIB 82087117156,WERKOS Društvo s ograničenom odgovornošću za inženjering u graditeljstvu u stečaju, OIB 84820806875,BAČVICE PIVNICA društvo s ograničenom odgovornošću za ugostiteljstvo, OIB 40078185164,ČIKOLA d.o.o. za građevinarstvo i trgovinu, OIB 93205251498,HŽ INFRASTRUKTURA d.o.o. za upravljanje, održavanje i izgradnju željezničke infrastrukture, OIB 39901919995,CELEBES IT d.o.o. za proizvodnju i usluge, OIB 74003043112,Ivan Gotovac, OIB 62601664141,TEMPO-inženjering društvo s ograničenom odgovornošću za graditeljstvo, trgovinu i usluge u stečaju, OIB 03795340985,DAMM KOMERCE, trgovina i usluge d.o.o., OIB 92145306284,OPIK d.o.o. za proizvodnju, montažu i konstrukciju oplatnih sistema - u stečaju, OIB 37031898844,PATRLJI, društvo s ograničenom odgovornošću za građenje, OIB 11170922230,HETA ASSET RESOLUTION AG, OIB 90730821413,ZAGREBAČKI HOLDING, društvo s ograničenom odgovornošću za javni prijevoz, opskrbu vodom, održavanje čistoće, putnička a, OIB 85584865987,TERMO SERVIS društvo s ograničenom odgovornošću za inženjering, projektiranje, graditeljstvo, upravljanje nekretninama, trg, OIB 48671346974,Zdravko Damić, OIB 71164433145</izvorni_sadrzaj>
    <derivirana_varijabla naziv="DomainObject.Predmet.StrankaNazivFormatedOIB_1">FINANCIJSKA AGENCIJA, RC SPLIT, OIB 85821130368,Raiffeisenbank Austria d.d., OIB 53056966535,PISAC COMMERCE d.o.o., OIB 91715306536,SVEUČILIŠTE U RIJECI, OIB 64218323816,Nada Erak, OIB 50224471447,M T G, društvo s ograničenom odgovornošću za građevinarstvo i trgovinu - u stečaju, OIB 41132913105,NAŠICECEMENT d.d., OIB 48358267745,KUKA d.o.o. za građevinarstvo i transport - u stečaju, OIB 04776707159,VITA društvo s ograničenom odgovornošću za proizvodnju, trgovinu i usluge, OIB 94385284951,Marijan i Mijo Tolj, OIB 52716089598,Stečajna masa iza METAL OPATIJA društvo s ograničenom odgovornošću u stečaju, OIB 75691921797,ASCO d.o.o. za savjetovanje i razvoj, OIB 82087117156,WERKOS Društvo s ograničenom odgovornošću za inženjering u graditeljstvu u stečaju, OIB 84820806875,BAČVICE PIVNICA društvo s ograničenom odgovornošću za ugostiteljstvo, OIB 40078185164,ČIKOLA d.o.o. za građevinarstvo i trgovinu, OIB 93205251498,HŽ INFRASTRUKTURA d.o.o. za upravljanje, održavanje i izgradnju željezničke infrastrukture, OIB 39901919995,CELEBES IT d.o.o. za proizvodnju i usluge, OIB 74003043112,Ivan Gotovac, OIB 62601664141,TEMPO-inženjering društvo s ograničenom odgovornošću za graditeljstvo, trgovinu i usluge u stečaju, OIB 03795340985,DAMM KOMERCE, trgovina i usluge d.o.o., OIB 92145306284,OPIK d.o.o. za proizvodnju, montažu i konstrukciju oplatnih sistema - u stečaju, OIB 37031898844,PATRLJI, društvo s ograničenom odgovornošću za građenje, OIB 11170922230,HETA ASSET RESOLUTION AG, OIB 90730821413,ZAGREBAČKI HOLDING, društvo s ograničenom odgovornošću za javni prijevoz, opskrbu vodom, održavanje čistoće, putnička a, OIB 85584865987,TERMO SERVIS društvo s ograničenom odgovornošću za inženjering, projektiranje, graditeljstvo, upravljanje nekretninama, trg, OIB 48671346974,Zdravko Damić, OIB 71164433145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60949412.43</izvorni_sadrzaj>
    <derivirana_varijabla naziv="DomainObject.Predmet.TrenutnaVrijednost_1">60949412.43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  <item>Raiffeisenbank Austria d.d. zastupanog po punomoćniku Ivo Staničić</item>
      <item>PISAC COMMERCE d.o.o.</item>
      <item>SVEUČILIŠTE U RIJECI</item>
      <item>Nada Erak</item>
      <item>M T G, društvo s ograničenom odgovornošću za građevinarstvo i trgovinu - u stečaju</item>
      <item>NAŠICECEMENT d.d.</item>
      <item>KUKA d.o.o. za građevinarstvo i transport - u stečaju</item>
      <item>VITA društvo s ograničenom odgovornošću za proizvodnju, trgovinu i usluge</item>
      <item>Marijan i Mijo Tolj</item>
      <item>Stečajna masa iza METAL OPATIJA društvo s ograničenom odgovornošću u stečaju</item>
      <item>ASCO d.o.o. za savjetovanje i razvoj</item>
      <item>WERKOS Društvo s ograničenom odgovornošću za inženjering u graditeljstvu u stečaju</item>
      <item>BAČVICE PIVNICA društvo s ograničenom odgovornošću za ugostiteljstvo</item>
      <item>ČIKOLA d.o.o. za građevinarstvo i trgovinu</item>
      <item>HŽ INFRASTRUKTURA d.o.o. za upravljanje, održavanje i izgradnju željezničke infrastrukture</item>
      <item>CELEBES IT d.o.o. za proizvodnju i usluge</item>
      <item>Ivan Gotovac</item>
      <item>TEMPO-inženjering društvo s ograničenom odgovornošću za graditeljstvo, trgovinu i usluge u stečaju</item>
      <item>DAMM KOMERCE, trgovina i usluge d.o.o.</item>
      <item>OPIK d.o.o. za proizvodnju, montažu i konstrukciju oplatnih sistema - u stečaju</item>
      <item>PATRLJI, društvo s ograničenom odgovornošću za građenje</item>
      <item>HETA ASSET RESOLUTION AG</item>
      <item>ZAGREBAČKI HOLDING, društvo s ograničenom odgovornošću za javni prijevoz, opskrbu vodom, održavanje čistoće, putnička a</item>
      <item>TERMO SERVIS društvo s ograničenom odgovornošću za inženjering, projektiranje, graditeljstvo, upravljanje nekretninama, trg</item>
      <item>Zdravko Damić</item>
    </izvorni_sadrzaj>
    <derivirana_varijabla naziv="DomainObject.Predmet.StrankaListFormated_1">
      <item>FINANCIJSKA AGENCIJA, RC SPLIT</item>
      <item>Raiffeisenbank Austria d.d. zastupanog po punomoćniku Ivo Staničić</item>
      <item>PISAC COMMERCE d.o.o.</item>
      <item>SVEUČILIŠTE U RIJECI</item>
      <item>Nada Erak</item>
      <item>M T G, društvo s ograničenom odgovornošću za građevinarstvo i trgovinu - u stečaju</item>
      <item>NAŠICECEMENT d.d.</item>
      <item>KUKA d.o.o. za građevinarstvo i transport - u stečaju</item>
      <item>VITA društvo s ograničenom odgovornošću za proizvodnju, trgovinu i usluge</item>
      <item>Marijan i Mijo Tolj</item>
      <item>Stečajna masa iza METAL OPATIJA društvo s ograničenom odgovornošću u stečaju</item>
      <item>ASCO d.o.o. za savjetovanje i razvoj</item>
      <item>WERKOS Društvo s ograničenom odgovornošću za inženjering u graditeljstvu u stečaju</item>
      <item>BAČVICE PIVNICA društvo s ograničenom odgovornošću za ugostiteljstvo</item>
      <item>ČIKOLA d.o.o. za građevinarstvo i trgovinu</item>
      <item>HŽ INFRASTRUKTURA d.o.o. za upravljanje, održavanje i izgradnju željezničke infrastrukture</item>
      <item>CELEBES IT d.o.o. za proizvodnju i usluge</item>
      <item>Ivan Gotovac</item>
      <item>TEMPO-inženjering društvo s ograničenom odgovornošću za graditeljstvo, trgovinu i usluge u stečaju</item>
      <item>DAMM KOMERCE, trgovina i usluge d.o.o.</item>
      <item>OPIK d.o.o. za proizvodnju, montažu i konstrukciju oplatnih sistema - u stečaju</item>
      <item>PATRLJI, društvo s ograničenom odgovornošću za građenje</item>
      <item>HETA ASSET RESOLUTION AG</item>
      <item>ZAGREBAČKI HOLDING, društvo s ograničenom odgovornošću za javni prijevoz, opskrbu vodom, održavanje čistoće, putnička a</item>
      <item>TERMO SERVIS društvo s ograničenom odgovornošću za inženjering, projektiranje, graditeljstvo, upravljanje nekretninama, trg</item>
      <item>Zdravko Damić</item>
    </derivirana_varijabla>
  </DomainObject.Predmet.StrankaListFormated>
  <DomainObject.Predmet.StrankaListFormatedOIB>
    <izvorni_sadrzaj>
      <item>FINANCIJSKA AGENCIJA, RC SPLIT, OIB 85821130368</item>
      <item>Raiffeisenbank Austria d.d., OIB 53056966535 zastupanog po punomoćniku Ivo Staničić</item>
      <item>PISAC COMMERCE d.o.o., OIB 91715306536</item>
      <item>SVEUČILIŠTE U RIJECI, OIB 64218323816</item>
      <item>Nada Erak, OIB 50224471447</item>
      <item>M T G, društvo s ograničenom odgovornošću za građevinarstvo i trgovinu - u stečaju, OIB 41132913105</item>
      <item>NAŠICECEMENT d.d., OIB 48358267745</item>
      <item>KUKA d.o.o. za građevinarstvo i transport - u stečaju, OIB 04776707159</item>
      <item>VITA društvo s ograničenom odgovornošću za proizvodnju, trgovinu i usluge, OIB 94385284951</item>
      <item>Marijan i Mijo Tolj, OIB 52716089598</item>
      <item>Stečajna masa iza METAL OPATIJA društvo s ograničenom odgovornošću u stečaju, OIB 75691921797</item>
      <item>ASCO d.o.o. za savjetovanje i razvoj, OIB 82087117156</item>
      <item>WERKOS Društvo s ograničenom odgovornošću za inženjering u graditeljstvu u stečaju, OIB 84820806875</item>
      <item>BAČVICE PIVNICA društvo s ograničenom odgovornošću za ugostiteljstvo, OIB 40078185164</item>
      <item>ČIKOLA d.o.o. za građevinarstvo i trgovinu, OIB 93205251498</item>
      <item>HŽ INFRASTRUKTURA d.o.o. za upravljanje, održavanje i izgradnju željezničke infrastrukture, OIB 39901919995</item>
      <item>CELEBES IT d.o.o. za proizvodnju i usluge, OIB 74003043112</item>
      <item>Ivan Gotovac, OIB 62601664141</item>
      <item>TEMPO-inženjering društvo s ograničenom odgovornošću za graditeljstvo, trgovinu i usluge u stečaju, OIB 03795340985</item>
      <item>DAMM KOMERCE, trgovina i usluge d.o.o., OIB 92145306284</item>
      <item>OPIK d.o.o. za proizvodnju, montažu i konstrukciju oplatnih sistema - u stečaju, OIB 37031898844</item>
      <item>PATRLJI, društvo s ograničenom odgovornošću za građenje, OIB 11170922230</item>
      <item>HETA ASSET RESOLUTION AG, OIB 90730821413</item>
      <item>ZAGREBAČKI HOLDING, društvo s ograničenom odgovornošću za javni prijevoz, opskrbu vodom, održavanje čistoće, putnička a, OIB 85584865987</item>
      <item>TERMO SERVIS društvo s ograničenom odgovornošću za inženjering, projektiranje, graditeljstvo, upravljanje nekretninama, trg, OIB 48671346974</item>
      <item>Zdravko Damić, OIB 71164433145</item>
    </izvorni_sadrzaj>
    <derivirana_varijabla naziv="DomainObject.Predmet.StrankaListFormatedOIB_1">
      <item>FINANCIJSKA AGENCIJA, RC SPLIT, OIB 85821130368</item>
      <item>Raiffeisenbank Austria d.d., OIB 53056966535 zastupanog po punomoćniku Ivo Staničić</item>
      <item>PISAC COMMERCE d.o.o., OIB 91715306536</item>
      <item>SVEUČILIŠTE U RIJECI, OIB 64218323816</item>
      <item>Nada Erak, OIB 50224471447</item>
      <item>M T G, društvo s ograničenom odgovornošću za građevinarstvo i trgovinu - u stečaju, OIB 41132913105</item>
      <item>NAŠICECEMENT d.d., OIB 48358267745</item>
      <item>KUKA d.o.o. za građevinarstvo i transport - u stečaju, OIB 04776707159</item>
      <item>VITA društvo s ograničenom odgovornošću za proizvodnju, trgovinu i usluge, OIB 94385284951</item>
      <item>Marijan i Mijo Tolj, OIB 52716089598</item>
      <item>Stečajna masa iza METAL OPATIJA društvo s ograničenom odgovornošću u stečaju, OIB 75691921797</item>
      <item>ASCO d.o.o. za savjetovanje i razvoj, OIB 82087117156</item>
      <item>WERKOS Društvo s ograničenom odgovornošću za inženjering u graditeljstvu u stečaju, OIB 84820806875</item>
      <item>BAČVICE PIVNICA društvo s ograničenom odgovornošću za ugostiteljstvo, OIB 40078185164</item>
      <item>ČIKOLA d.o.o. za građevinarstvo i trgovinu, OIB 93205251498</item>
      <item>HŽ INFRASTRUKTURA d.o.o. za upravljanje, održavanje i izgradnju željezničke infrastrukture, OIB 39901919995</item>
      <item>CELEBES IT d.o.o. za proizvodnju i usluge, OIB 74003043112</item>
      <item>Ivan Gotovac, OIB 62601664141</item>
      <item>TEMPO-inženjering društvo s ograničenom odgovornošću za graditeljstvo, trgovinu i usluge u stečaju, OIB 03795340985</item>
      <item>DAMM KOMERCE, trgovina i usluge d.o.o., OIB 92145306284</item>
      <item>OPIK d.o.o. za proizvodnju, montažu i konstrukciju oplatnih sistema - u stečaju, OIB 37031898844</item>
      <item>PATRLJI, društvo s ograničenom odgovornošću za građenje, OIB 11170922230</item>
      <item>HETA ASSET RESOLUTION AG, OIB 90730821413</item>
      <item>ZAGREBAČKI HOLDING, društvo s ograničenom odgovornošću za javni prijevoz, opskrbu vodom, održavanje čistoće, putnička a, OIB 85584865987</item>
      <item>TERMO SERVIS društvo s ograničenom odgovornošću za inženjering, projektiranje, graditeljstvo, upravljanje nekretninama, trg, OIB 48671346974</item>
      <item>Zdravko Damić, OIB 71164433145</item>
    </derivirana_varijabla>
  </DomainObject.Predmet.StrankaListFormatedOIB>
  <DomainObject.Predmet.StrankaListFormatedWithAdress>
    <izvorni_sadrzaj>
      <item>FINANCIJSKA AGENCIJA, RC SPLIT, Mažuranićevo šetalište 24 b, 21000 Split</item>
      <item>Raiffeisenbank Austria d.d., Magazinska cesta 69, 10000 Zagreb zastupanog po punomoćniku Ivo Staničić</item>
      <item>PISAC COMMERCE d.o.o., Lećevica, Lećevica bb, 21210 Solin</item>
      <item>SVEUČILIŠTE U RIJECI, Trg braće Mažuranić 10, 51000 Rijeka</item>
      <item>Nada Erak, Put Kruševa 5, 23450 Obrovac</item>
      <item>M T G, društvo s ograničenom odgovornošću za građevinarstvo i trgovinu - u stečaju, Franje Puškarića 1/a, 10000 Zagreb</item>
      <item>NAŠICECEMENT d.d., Tajnovac 1, 31500 Našice</item>
      <item>KUKA d.o.o. za građevinarstvo i transport - u stečaju, Letovanić 21, 44273 Letovanić</item>
      <item>VITA društvo s ograničenom odgovornošću za proizvodnju, trgovinu i usluge, Ulica grada Mainza 13, 10000 Zagreb</item>
      <item>Marijan i Mijo Tolj, Biokovska Obala 61, 20340 Ploče</item>
      <item>Stečajna masa iza METAL OPATIJA društvo s ograničenom odgovornošću u stečaju, Jurdani/bb, 51211 Jurdani</item>
      <item>ASCO d.o.o. za savjetovanje i razvoj, Rovinjska 4, 21000 Split</item>
      <item>WERKOS Društvo s ograničenom odgovornošću za inženjering u graditeljstvu u stečaju, Ulica borova 6, 31000 Osijek</item>
      <item>BAČVICE PIVNICA društvo s ograničenom odgovornošću za ugostiteljstvo, Svačićeva 4, 21000 Split</item>
      <item>ČIKOLA d.o.o. za građevinarstvo i trgovinu, Doverska 28, 21000 Split</item>
      <item>HŽ INFRASTRUKTURA d.o.o. za upravljanje, održavanje i izgradnju željezničke infrastrukture, Mihanovićeva 12, 10000 Zagreb</item>
      <item>CELEBES IT d.o.o. za proizvodnju i usluge, Grebenska 19, 20000 Dubrovnik</item>
      <item>Ivan Gotovac, Županjska Ulica 26, 21217 Kaštel Stari</item>
      <item>TEMPO-inženjering društvo s ograničenom odgovornošću za graditeljstvo, trgovinu i usluge u stečaju, Josipa Lončara 2, 10000 Zagreb</item>
      <item>DAMM KOMERCE, trgovina i usluge d.o.o., Hrvatskih dragovoljaca 6, 21000 Kamen</item>
      <item>OPIK d.o.o. za proizvodnju, montažu i konstrukciju oplatnih sistema - u stečaju, Antuna Mihanovića 3, 10340 Vrbovec</item>
      <item>PATRLJI, društvo s ograničenom odgovornošću za građenje, Botuška 22, 21260 Gornje Podbablje</item>
      <item>HETA ASSET RESOLUTION AG</item>
      <item>ZAGREBAČKI HOLDING, društvo s ograničenom odgovornošću za javni prijevoz, opskrbu vodom, održavanje čistoće, putnička a, Ulica grada Vukovara 41, 10000 Zagreb</item>
      <item>TERMO SERVIS društvo s ograničenom odgovornošću za inženjering, projektiranje, graditeljstvo, upravljanje nekretninama, trg, Ulica grada Vukovara 72, 10000 Zagreb</item>
      <item>Zdravko Damić, Antuna Gustava Matoša 1a, 20343 Rogotin</item>
    </izvorni_sadrzaj>
    <derivirana_varijabla naziv="DomainObject.Predmet.StrankaListFormatedWithAdress_1">
      <item>FINANCIJSKA AGENCIJA, RC SPLIT, Mažuranićevo šetalište 24 b, 21000 Split</item>
      <item>Raiffeisenbank Austria d.d., Magazinska cesta 69, 10000 Zagreb zastupanog po punomoćniku Ivo Staničić</item>
      <item>PISAC COMMERCE d.o.o., Lećevica, Lećevica bb, 21210 Solin</item>
      <item>SVEUČILIŠTE U RIJECI, Trg braće Mažuranić 10, 51000 Rijeka</item>
      <item>Nada Erak, Put Kruševa 5, 23450 Obrovac</item>
      <item>M T G, društvo s ograničenom odgovornošću za građevinarstvo i trgovinu - u stečaju, Franje Puškarića 1/a, 10000 Zagreb</item>
      <item>NAŠICECEMENT d.d., Tajnovac 1, 31500 Našice</item>
      <item>KUKA d.o.o. za građevinarstvo i transport - u stečaju, Letovanić 21, 44273 Letovanić</item>
      <item>VITA društvo s ograničenom odgovornošću za proizvodnju, trgovinu i usluge, Ulica grada Mainza 13, 10000 Zagreb</item>
      <item>Marijan i Mijo Tolj, Biokovska Obala 61, 20340 Ploče</item>
      <item>Stečajna masa iza METAL OPATIJA društvo s ograničenom odgovornošću u stečaju, Jurdani/bb, 51211 Jurdani</item>
      <item>ASCO d.o.o. za savjetovanje i razvoj, Rovinjska 4, 21000 Split</item>
      <item>WERKOS Društvo s ograničenom odgovornošću za inženjering u graditeljstvu u stečaju, Ulica borova 6, 31000 Osijek</item>
      <item>BAČVICE PIVNICA društvo s ograničenom odgovornošću za ugostiteljstvo, Svačićeva 4, 21000 Split</item>
      <item>ČIKOLA d.o.o. za građevinarstvo i trgovinu, Doverska 28, 21000 Split</item>
      <item>HŽ INFRASTRUKTURA d.o.o. za upravljanje, održavanje i izgradnju željezničke infrastrukture, Mihanovićeva 12, 10000 Zagreb</item>
      <item>CELEBES IT d.o.o. za proizvodnju i usluge, Grebenska 19, 20000 Dubrovnik</item>
      <item>Ivan Gotovac, Županjska Ulica 26, 21217 Kaštel Stari</item>
      <item>TEMPO-inženjering društvo s ograničenom odgovornošću za graditeljstvo, trgovinu i usluge u stečaju, Josipa Lončara 2, 10000 Zagreb</item>
      <item>DAMM KOMERCE, trgovina i usluge d.o.o., Hrvatskih dragovoljaca 6, 21000 Kamen</item>
      <item>OPIK d.o.o. za proizvodnju, montažu i konstrukciju oplatnih sistema - u stečaju, Antuna Mihanovića 3, 10340 Vrbovec</item>
      <item>PATRLJI, društvo s ograničenom odgovornošću za građenje, Botuška 22, 21260 Gornje Podbablje</item>
      <item>HETA ASSET RESOLUTION AG</item>
      <item>ZAGREBAČKI HOLDING, društvo s ograničenom odgovornošću za javni prijevoz, opskrbu vodom, održavanje čistoće, putnička a, Ulica grada Vukovara 41, 10000 Zagreb</item>
      <item>TERMO SERVIS društvo s ograničenom odgovornošću za inženjering, projektiranje, graditeljstvo, upravljanje nekretninama, trg, Ulica grada Vukovara 72, 10000 Zagreb</item>
      <item>Zdravko Damić, Antuna Gustava Matoša 1a, 20343 Rogotin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Raiffeisenbank Austria d.d., OIB 53056966535, Magazinska cesta 69, 10000 Zagreb zastupanog po punomoćniku Ivo Staničić</item>
      <item>PISAC COMMERCE d.o.o., OIB 91715306536, Lećevica, Lećevica bb, 21210 Solin</item>
      <item>SVEUČILIŠTE U RIJECI, OIB 64218323816, Trg braće Mažuranić 10, 51000 Rijeka</item>
      <item>Nada Erak, OIB 50224471447, Put Kruševa 5, 23450 Obrovac</item>
      <item>M T G, društvo s ograničenom odgovornošću za građevinarstvo i trgovinu - u stečaju, OIB 41132913105, Franje Puškarića 1/a, 10000 Zagreb</item>
      <item>NAŠICECEMENT d.d., OIB 48358267745, Tajnovac 1, 31500 Našice</item>
      <item>KUKA d.o.o. za građevinarstvo i transport - u stečaju, OIB 04776707159, Letovanić 21, 44273 Letovanić</item>
      <item>VITA društvo s ograničenom odgovornošću za proizvodnju, trgovinu i usluge, OIB 94385284951, Ulica grada Mainza 13, 10000 Zagreb</item>
      <item>Marijan i Mijo Tolj, OIB 52716089598, Biokovska Obala 61, 20340 Ploče</item>
      <item>Stečajna masa iza METAL OPATIJA društvo s ograničenom odgovornošću u stečaju, OIB 75691921797, Jurdani/bb, 51211 Jurdani</item>
      <item>ASCO d.o.o. za savjetovanje i razvoj, OIB 82087117156, Rovinjska 4, 21000 Split</item>
      <item>WERKOS Društvo s ograničenom odgovornošću za inženjering u graditeljstvu u stečaju, OIB 84820806875, Ulica borova 6, 31000 Osijek</item>
      <item>BAČVICE PIVNICA društvo s ograničenom odgovornošću za ugostiteljstvo, OIB 40078185164, Svačićeva 4, 21000 Split</item>
      <item>ČIKOLA d.o.o. za građevinarstvo i trgovinu, OIB 93205251498, Doverska 28, 21000 Split</item>
      <item>HŽ INFRASTRUKTURA d.o.o. za upravljanje, održavanje i izgradnju željezničke infrastrukture, OIB 39901919995, Mihanovićeva 12, 10000 Zagreb</item>
      <item>CELEBES IT d.o.o. za proizvodnju i usluge, OIB 74003043112, Grebenska 19, 20000 Dubrovnik</item>
      <item>Ivan Gotovac, OIB 62601664141, Županjska Ulica 26, 21217 Kaštel Stari</item>
      <item>TEMPO-inženjering društvo s ograničenom odgovornošću za graditeljstvo, trgovinu i usluge u stečaju, OIB 03795340985, Josipa Lončara 2, 10000 Zagreb</item>
      <item>DAMM KOMERCE, trgovina i usluge d.o.o., OIB 92145306284, Hrvatskih dragovoljaca 6, 21000 Kamen</item>
      <item>OPIK d.o.o. za proizvodnju, montažu i konstrukciju oplatnih sistema - u stečaju, OIB 37031898844, Antuna Mihanovića 3, 10340 Vrbovec</item>
      <item>PATRLJI, društvo s ograničenom odgovornošću za građenje, OIB 11170922230, Botuška 22, 21260 Gornje Podbablje</item>
      <item>HETA ASSET RESOLUTION AG, OIB 90730821413</item>
      <item>ZAGREBAČKI HOLDING, društvo s ograničenom odgovornošću za javni prijevoz, opskrbu vodom, održavanje čistoće, putnička a, OIB 85584865987, Ulica grada Vukovara 41, 10000 Zagreb</item>
      <item>TERMO SERVIS društvo s ograničenom odgovornošću za inženjering, projektiranje, graditeljstvo, upravljanje nekretninama, trg, OIB 48671346974, Ulica grada Vukovara 72, 10000 Zagreb</item>
      <item>Zdravko Damić, OIB 71164433145, Antuna Gustava Matoša 1a, 20343 Rogotin</item>
    </izvorni_sadrzaj>
    <derivirana_varijabla naziv="DomainObject.Predmet.StrankaListFormatedWithAdressOIB_1">
      <item>FINANCIJSKA AGENCIJA, RC SPLIT, OIB 85821130368, Mažuranićevo šetalište 24 b, 21000 Split</item>
      <item>Raiffeisenbank Austria d.d., OIB 53056966535, Magazinska cesta 69, 10000 Zagreb zastupanog po punomoćniku Ivo Staničić</item>
      <item>PISAC COMMERCE d.o.o., OIB 91715306536, Lećevica, Lećevica bb, 21210 Solin</item>
      <item>SVEUČILIŠTE U RIJECI, OIB 64218323816, Trg braće Mažuranić 10, 51000 Rijeka</item>
      <item>Nada Erak, OIB 50224471447, Put Kruševa 5, 23450 Obrovac</item>
      <item>M T G, društvo s ograničenom odgovornošću za građevinarstvo i trgovinu - u stečaju, OIB 41132913105, Franje Puškarića 1/a, 10000 Zagreb</item>
      <item>NAŠICECEMENT d.d., OIB 48358267745, Tajnovac 1, 31500 Našice</item>
      <item>KUKA d.o.o. za građevinarstvo i transport - u stečaju, OIB 04776707159, Letovanić 21, 44273 Letovanić</item>
      <item>VITA društvo s ograničenom odgovornošću za proizvodnju, trgovinu i usluge, OIB 94385284951, Ulica grada Mainza 13, 10000 Zagreb</item>
      <item>Marijan i Mijo Tolj, OIB 52716089598, Biokovska Obala 61, 20340 Ploče</item>
      <item>Stečajna masa iza METAL OPATIJA društvo s ograničenom odgovornošću u stečaju, OIB 75691921797, Jurdani/bb, 51211 Jurdani</item>
      <item>ASCO d.o.o. za savjetovanje i razvoj, OIB 82087117156, Rovinjska 4, 21000 Split</item>
      <item>WERKOS Društvo s ograničenom odgovornošću za inženjering u graditeljstvu u stečaju, OIB 84820806875, Ulica borova 6, 31000 Osijek</item>
      <item>BAČVICE PIVNICA društvo s ograničenom odgovornošću za ugostiteljstvo, OIB 40078185164, Svačićeva 4, 21000 Split</item>
      <item>ČIKOLA d.o.o. za građevinarstvo i trgovinu, OIB 93205251498, Doverska 28, 21000 Split</item>
      <item>HŽ INFRASTRUKTURA d.o.o. za upravljanje, održavanje i izgradnju željezničke infrastrukture, OIB 39901919995, Mihanovićeva 12, 10000 Zagreb</item>
      <item>CELEBES IT d.o.o. za proizvodnju i usluge, OIB 74003043112, Grebenska 19, 20000 Dubrovnik</item>
      <item>Ivan Gotovac, OIB 62601664141, Županjska Ulica 26, 21217 Kaštel Stari</item>
      <item>TEMPO-inženjering društvo s ograničenom odgovornošću za graditeljstvo, trgovinu i usluge u stečaju, OIB 03795340985, Josipa Lončara 2, 10000 Zagreb</item>
      <item>DAMM KOMERCE, trgovina i usluge d.o.o., OIB 92145306284, Hrvatskih dragovoljaca 6, 21000 Kamen</item>
      <item>OPIK d.o.o. za proizvodnju, montažu i konstrukciju oplatnih sistema - u stečaju, OIB 37031898844, Antuna Mihanovića 3, 10340 Vrbovec</item>
      <item>PATRLJI, društvo s ograničenom odgovornošću za građenje, OIB 11170922230, Botuška 22, 21260 Gornje Podbablje</item>
      <item>HETA ASSET RESOLUTION AG, OIB 90730821413</item>
      <item>ZAGREBAČKI HOLDING, društvo s ograničenom odgovornošću za javni prijevoz, opskrbu vodom, održavanje čistoće, putnička a, OIB 85584865987, Ulica grada Vukovara 41, 10000 Zagreb</item>
      <item>TERMO SERVIS društvo s ograničenom odgovornošću za inženjering, projektiranje, graditeljstvo, upravljanje nekretninama, trg, OIB 48671346974, Ulica grada Vukovara 72, 10000 Zagreb</item>
      <item>Zdravko Damić, OIB 71164433145, Antuna Gustava Matoša 1a, 20343 Rogotin</item>
    </derivirana_varijabla>
  </DomainObject.Predmet.StrankaListFormatedWithAdressOIB>
  <DomainObject.Predmet.StrankaListNazivFormated>
    <izvorni_sadrzaj>
      <item>FINANCIJSKA AGENCIJA, RC SPLIT</item>
      <item>Raiffeisenbank Austria d.d.</item>
      <item>PISAC COMMERCE d.o.o.</item>
      <item>SVEUČILIŠTE U RIJECI</item>
      <item>Nada Erak</item>
      <item>M T G, društvo s ograničenom odgovornošću za građevinarstvo i trgovinu - u stečaju</item>
      <item>NAŠICECEMENT d.d.</item>
      <item>KUKA d.o.o. za građevinarstvo i transport - u stečaju</item>
      <item>VITA društvo s ograničenom odgovornošću za proizvodnju, trgovinu i usluge</item>
      <item>Marijan i Mijo Tolj</item>
      <item>Stečajna masa iza METAL OPATIJA društvo s ograničenom odgovornošću u stečaju</item>
      <item>ASCO d.o.o. za savjetovanje i razvoj</item>
      <item>WERKOS Društvo s ograničenom odgovornošću za inženjering u graditeljstvu u stečaju</item>
      <item>BAČVICE PIVNICA društvo s ograničenom odgovornošću za ugostiteljstvo</item>
      <item>ČIKOLA d.o.o. za građevinarstvo i trgovinu</item>
      <item>HŽ INFRASTRUKTURA d.o.o. za upravljanje, održavanje i izgradnju željezničke infrastrukture</item>
      <item>CELEBES IT d.o.o. za proizvodnju i usluge</item>
      <item>Ivan Gotovac</item>
      <item>TEMPO-inženjering društvo s ograničenom odgovornošću za graditeljstvo, trgovinu i usluge u stečaju</item>
      <item>DAMM KOMERCE, trgovina i usluge d.o.o.</item>
      <item>OPIK d.o.o. za proizvodnju, montažu i konstrukciju oplatnih sistema - u stečaju</item>
      <item>PATRLJI, društvo s ograničenom odgovornošću za građenje</item>
      <item>HETA ASSET RESOLUTION AG</item>
      <item>ZAGREBAČKI HOLDING, društvo s ograničenom odgovornošću za javni prijevoz, opskrbu vodom, održavanje čistoće, putnička a</item>
      <item>TERMO SERVIS društvo s ograničenom odgovornošću za inženjering, projektiranje, graditeljstvo, upravljanje nekretninama, trg</item>
      <item>Zdravko Damić</item>
    </izvorni_sadrzaj>
    <derivirana_varijabla naziv="DomainObject.Predmet.StrankaListNazivFormated_1">
      <item>FINANCIJSKA AGENCIJA, RC SPLIT</item>
      <item>Raiffeisenbank Austria d.d.</item>
      <item>PISAC COMMERCE d.o.o.</item>
      <item>SVEUČILIŠTE U RIJECI</item>
      <item>Nada Erak</item>
      <item>M T G, društvo s ograničenom odgovornošću za građevinarstvo i trgovinu - u stečaju</item>
      <item>NAŠICECEMENT d.d.</item>
      <item>KUKA d.o.o. za građevinarstvo i transport - u stečaju</item>
      <item>VITA društvo s ograničenom odgovornošću za proizvodnju, trgovinu i usluge</item>
      <item>Marijan i Mijo Tolj</item>
      <item>Stečajna masa iza METAL OPATIJA društvo s ograničenom odgovornošću u stečaju</item>
      <item>ASCO d.o.o. za savjetovanje i razvoj</item>
      <item>WERKOS Društvo s ograničenom odgovornošću za inženjering u graditeljstvu u stečaju</item>
      <item>BAČVICE PIVNICA društvo s ograničenom odgovornošću za ugostiteljstvo</item>
      <item>ČIKOLA d.o.o. za građevinarstvo i trgovinu</item>
      <item>HŽ INFRASTRUKTURA d.o.o. za upravljanje, održavanje i izgradnju željezničke infrastrukture</item>
      <item>CELEBES IT d.o.o. za proizvodnju i usluge</item>
      <item>Ivan Gotovac</item>
      <item>TEMPO-inženjering društvo s ograničenom odgovornošću za graditeljstvo, trgovinu i usluge u stečaju</item>
      <item>DAMM KOMERCE, trgovina i usluge d.o.o.</item>
      <item>OPIK d.o.o. za proizvodnju, montažu i konstrukciju oplatnih sistema - u stečaju</item>
      <item>PATRLJI, društvo s ograničenom odgovornošću za građenje</item>
      <item>HETA ASSET RESOLUTION AG</item>
      <item>ZAGREBAČKI HOLDING, društvo s ograničenom odgovornošću za javni prijevoz, opskrbu vodom, održavanje čistoće, putnička a</item>
      <item>TERMO SERVIS društvo s ograničenom odgovornošću za inženjering, projektiranje, graditeljstvo, upravljanje nekretninama, trg</item>
      <item>Zdravko Damić</item>
    </derivirana_varijabla>
  </DomainObject.Predmet.StrankaListNazivFormated>
  <DomainObject.Predmet.StrankaListNazivFormatedOIB>
    <izvorni_sadrzaj>
      <item>FINANCIJSKA AGENCIJA, RC SPLIT, OIB 85821130368</item>
      <item>Raiffeisenbank Austria d.d., OIB 53056966535</item>
      <item>PISAC COMMERCE d.o.o., OIB 91715306536</item>
      <item>SVEUČILIŠTE U RIJECI, OIB 64218323816</item>
      <item>Nada Erak, OIB 50224471447</item>
      <item>M T G, društvo s ograničenom odgovornošću za građevinarstvo i trgovinu - u stečaju, OIB 41132913105</item>
      <item>NAŠICECEMENT d.d., OIB 48358267745</item>
      <item>KUKA d.o.o. za građevinarstvo i transport - u stečaju, OIB 04776707159</item>
      <item>VITA društvo s ograničenom odgovornošću za proizvodnju, trgovinu i usluge, OIB 94385284951</item>
      <item>Marijan i Mijo Tolj, OIB 52716089598</item>
      <item>Stečajna masa iza METAL OPATIJA društvo s ograničenom odgovornošću u stečaju, OIB 75691921797</item>
      <item>ASCO d.o.o. za savjetovanje i razvoj, OIB 82087117156</item>
      <item>WERKOS Društvo s ograničenom odgovornošću za inženjering u graditeljstvu u stečaju, OIB 84820806875</item>
      <item>BAČVICE PIVNICA društvo s ograničenom odgovornošću za ugostiteljstvo, OIB 40078185164</item>
      <item>ČIKOLA d.o.o. za građevinarstvo i trgovinu, OIB 93205251498</item>
      <item>HŽ INFRASTRUKTURA d.o.o. za upravljanje, održavanje i izgradnju željezničke infrastrukture, OIB 39901919995</item>
      <item>CELEBES IT d.o.o. za proizvodnju i usluge, OIB 74003043112</item>
      <item>Ivan Gotovac, OIB 62601664141</item>
      <item>TEMPO-inženjering društvo s ograničenom odgovornošću za graditeljstvo, trgovinu i usluge u stečaju, OIB 03795340985</item>
      <item>DAMM KOMERCE, trgovina i usluge d.o.o., OIB 92145306284</item>
      <item>OPIK d.o.o. za proizvodnju, montažu i konstrukciju oplatnih sistema - u stečaju, OIB 37031898844</item>
      <item>PATRLJI, društvo s ograničenom odgovornošću za građenje, OIB 11170922230</item>
      <item>HETA ASSET RESOLUTION AG, OIB 90730821413</item>
      <item>ZAGREBAČKI HOLDING, društvo s ograničenom odgovornošću za javni prijevoz, opskrbu vodom, održavanje čistoće, putnička a, OIB 85584865987</item>
      <item>TERMO SERVIS društvo s ograničenom odgovornošću za inženjering, projektiranje, graditeljstvo, upravljanje nekretninama, trg, OIB 48671346974</item>
      <item>Zdravko Damić, OIB 71164433145</item>
    </izvorni_sadrzaj>
    <derivirana_varijabla naziv="DomainObject.Predmet.StrankaListNazivFormatedOIB_1">
      <item>FINANCIJSKA AGENCIJA, RC SPLIT, OIB 85821130368</item>
      <item>Raiffeisenbank Austria d.d., OIB 53056966535</item>
      <item>PISAC COMMERCE d.o.o., OIB 91715306536</item>
      <item>SVEUČILIŠTE U RIJECI, OIB 64218323816</item>
      <item>Nada Erak, OIB 50224471447</item>
      <item>M T G, društvo s ograničenom odgovornošću za građevinarstvo i trgovinu - u stečaju, OIB 41132913105</item>
      <item>NAŠICECEMENT d.d., OIB 48358267745</item>
      <item>KUKA d.o.o. za građevinarstvo i transport - u stečaju, OIB 04776707159</item>
      <item>VITA društvo s ograničenom odgovornošću za proizvodnju, trgovinu i usluge, OIB 94385284951</item>
      <item>Marijan i Mijo Tolj, OIB 52716089598</item>
      <item>Stečajna masa iza METAL OPATIJA društvo s ograničenom odgovornošću u stečaju, OIB 75691921797</item>
      <item>ASCO d.o.o. za savjetovanje i razvoj, OIB 82087117156</item>
      <item>WERKOS Društvo s ograničenom odgovornošću za inženjering u graditeljstvu u stečaju, OIB 84820806875</item>
      <item>BAČVICE PIVNICA društvo s ograničenom odgovornošću za ugostiteljstvo, OIB 40078185164</item>
      <item>ČIKOLA d.o.o. za građevinarstvo i trgovinu, OIB 93205251498</item>
      <item>HŽ INFRASTRUKTURA d.o.o. za upravljanje, održavanje i izgradnju željezničke infrastrukture, OIB 39901919995</item>
      <item>CELEBES IT d.o.o. za proizvodnju i usluge, OIB 74003043112</item>
      <item>Ivan Gotovac, OIB 62601664141</item>
      <item>TEMPO-inženjering društvo s ograničenom odgovornošću za graditeljstvo, trgovinu i usluge u stečaju, OIB 03795340985</item>
      <item>DAMM KOMERCE, trgovina i usluge d.o.o., OIB 92145306284</item>
      <item>OPIK d.o.o. za proizvodnju, montažu i konstrukciju oplatnih sistema - u stečaju, OIB 37031898844</item>
      <item>PATRLJI, društvo s ograničenom odgovornošću za građenje, OIB 11170922230</item>
      <item>HETA ASSET RESOLUTION AG, OIB 90730821413</item>
      <item>ZAGREBAČKI HOLDING, društvo s ograničenom odgovornošću za javni prijevoz, opskrbu vodom, održavanje čistoće, putnička a, OIB 85584865987</item>
      <item>TERMO SERVIS društvo s ograničenom odgovornošću za inženjering, projektiranje, graditeljstvo, upravljanje nekretninama, trg, OIB 48671346974</item>
      <item>Zdravko Damić, OIB 71164433145</item>
    </derivirana_varijabla>
  </DomainObject.Predmet.StrankaListNazivFormatedOIB>
  <DomainObject.Predmet.ProtuStrankaListFormated>
    <izvorni_sadrzaj>
      <item>KONSTRUKTOR-INŽENJERING dioničko društvo za graditeljstvo u stečaju zastupanog po punomoćniku Tomislav Krka</item>
    </izvorni_sadrzaj>
    <derivirana_varijabla naziv="DomainObject.Predmet.ProtuStrankaListFormated_1">
      <item>KONSTRUKTOR-INŽENJERING dioničko društvo za graditeljstvo u stečaju zastupanog po punomoćniku Tomislav Krka</item>
    </derivirana_varijabla>
  </DomainObject.Predmet.ProtuStrankaListFormated>
  <DomainObject.Predmet.ProtuStrankaListFormatedOIB>
    <izvorni_sadrzaj>
      <item>KONSTRUKTOR-INŽENJERING dioničko društvo za graditeljstvo u stečaju, OIB 81356391287 zastupanog po punomoćniku Tomislav Krka</item>
    </izvorni_sadrzaj>
    <derivirana_varijabla naziv="DomainObject.Predmet.ProtuStrankaListFormatedOIB_1">
      <item>KONSTRUKTOR-INŽENJERING dioničko društvo za graditeljstvo u stečaju, OIB 81356391287 zastupanog po punomoćniku Tomislav Krka</item>
    </derivirana_varijabla>
  </DomainObject.Predmet.ProtuStrankaListFormatedOIB>
  <DomainObject.Predmet.ProtuStrankaListFormatedWithAdress>
    <izvorni_sadrzaj>
      <item>KONSTRUKTOR-INŽENJERING dioničko društvo za graditeljstvo u stečaju, Svačićeva 4, 21000 Split zastupanog po punomoćniku Tomislav Krka</item>
    </izvorni_sadrzaj>
    <derivirana_varijabla naziv="DomainObject.Predmet.ProtuStrankaListFormatedWithAdress_1">
      <item>KONSTRUKTOR-INŽENJERING dioničko društvo za graditeljstvo u stečaju, Svačićeva 4, 21000 Split zastupanog po punomoćniku Tomislav Krka</item>
    </derivirana_varijabla>
  </DomainObject.Predmet.ProtuStrankaListFormatedWithAdress>
  <DomainObject.Predmet.ProtuStrankaListFormatedWithAdressOIB>
    <izvorni_sadrzaj>
      <item>KONSTRUKTOR-INŽENJERING dioničko društvo za graditeljstvo u stečaju, OIB 81356391287, Svačićeva 4, 21000 Split zastupanog po punomoćniku Tomislav Krka</item>
    </izvorni_sadrzaj>
    <derivirana_varijabla naziv="DomainObject.Predmet.ProtuStrankaListFormatedWithAdressOIB_1">
      <item>KONSTRUKTOR-INŽENJERING dioničko društvo za graditeljstvo u stečaju, OIB 81356391287, Svačićeva 4, 21000 Split zastupanog po punomoćniku Tomislav Krka</item>
    </derivirana_varijabla>
  </DomainObject.Predmet.ProtuStrankaListFormatedWithAdressOIB>
  <DomainObject.Predmet.ProtuStrankaListNazivFormated>
    <izvorni_sadrzaj>
      <item>KONSTRUKTOR-INŽENJERING dioničko društvo za graditeljstvo u stečaju</item>
    </izvorni_sadrzaj>
    <derivirana_varijabla naziv="DomainObject.Predmet.ProtuStrankaListNazivFormated_1">
      <item>KONSTRUKTOR-INŽENJERING dioničko društvo za graditeljstvo u stečaju</item>
    </derivirana_varijabla>
  </DomainObject.Predmet.ProtuStrankaListNazivFormated>
  <DomainObject.Predmet.ProtuStrankaListNazivFormatedOIB>
    <izvorni_sadrzaj>
      <item>KONSTRUKTOR-INŽENJERING dioničko društvo za graditeljstvo u stečaju, OIB 81356391287</item>
    </izvorni_sadrzaj>
    <derivirana_varijabla naziv="DomainObject.Predmet.ProtuStrankaListNazivFormatedOIB_1">
      <item>KONSTRUKTOR-INŽENJERING dioničko društvo za graditeljstvo u stečaju, OIB 81356391287</item>
    </derivirana_varijabla>
  </DomainObject.Predmet.ProtuStrankaListNazivFormatedOIB>
  <DomainObject.Predmet.OstaliListFormated>
    <izvorni_sadrzaj>
      <item>Željko Žderić</item>
      <item>Tomislav Krka punomoćnik sudionika u postupku KONSTRUKTOR-INŽENJERING dioničko društvo za graditeljstvo u stečaju</item>
      <item>Ivo Staničić punomoćnik sudionika u postupku Raiffeisenbank Austria d.d.</item>
    </izvorni_sadrzaj>
    <derivirana_varijabla naziv="DomainObject.Predmet.OstaliListFormated_1">
      <item>Željko Žderić</item>
      <item>Tomislav Krka punomoćnik sudionika u postupku KONSTRUKTOR-INŽENJERING dioničko društvo za graditeljstvo u stečaju</item>
      <item>Ivo Staničić punomoćnik sudionika u postupku Raiffeisenbank Austria d.d.</item>
    </derivirana_varijabla>
  </DomainObject.Predmet.OstaliListFormated>
  <DomainObject.Predmet.OstaliListFormatedOIB>
    <izvorni_sadrzaj>
      <item>Željko Žderić, OIB 76440987322</item>
      <item>Tomislav Krka punomoćnik sudionika u postupku KONSTRUKTOR-INŽENJERING dioničko društvo za graditeljstvo u stečaju</item>
      <item>Ivo Staničić punomoćnik sudionika u postupku Raiffeisenbank Austria d.d.</item>
    </izvorni_sadrzaj>
    <derivirana_varijabla naziv="DomainObject.Predmet.OstaliListFormatedOIB_1">
      <item>Željko Žderić, OIB 76440987322</item>
      <item>Tomislav Krka punomoćnik sudionika u postupku KONSTRUKTOR-INŽENJERING dioničko društvo za graditeljstvo u stečaju</item>
      <item>Ivo Staničić punomoćnik sudionika u postupku Raiffeisenbank Austria d.d.</item>
    </derivirana_varijabla>
  </DomainObject.Predmet.OstaliListFormatedOIB>
  <DomainObject.Predmet.OstaliListFormatedWithAdress>
    <izvorni_sadrzaj>
      <item>Željko Žderić, Pujanke 3, 21000 Split</item>
      <item>Tomislav Krka, Starčevićeva 13/I, 21000 Split punomoćnik sudionika u postupku KONSTRUKTOR-INŽENJERING dioničko društvo za graditeljstvo u stečaju</item>
      <item>Ivo Staničić, Ivana Gundulića 26 A/II, 21000 Split punomoćnik sudionika u postupku Raiffeisenbank Austria d.d.</item>
    </izvorni_sadrzaj>
    <derivirana_varijabla naziv="DomainObject.Predmet.OstaliListFormatedWithAdress_1">
      <item>Željko Žderić, Pujanke 3, 21000 Split</item>
      <item>Tomislav Krka, Starčevićeva 13/I, 21000 Split punomoćnik sudionika u postupku KONSTRUKTOR-INŽENJERING dioničko društvo za graditeljstvo u stečaju</item>
      <item>Ivo Staničić, Ivana Gundulića 26 A/II, 21000 Split punomoćnik sudionika u postupku Raiffeisenbank Austria d.d.</item>
    </derivirana_varijabla>
  </DomainObject.Predmet.OstaliListFormatedWithAdress>
  <DomainObject.Predmet.OstaliListFormatedWithAdressOIB>
    <izvorni_sadrzaj>
      <item>Željko Žderić, OIB 76440987322, Pujanke 3, 21000 Split</item>
      <item>Tomislav Krka, Starčevićeva 13/I, 21000 Split punomoćnik sudionika u postupku KONSTRUKTOR-INŽENJERING dioničko društvo za graditeljstvo u stečaju</item>
      <item>Ivo Staničić, Ivana Gundulića 26 A/II, 21000 Split punomoćnik sudionika u postupku Raiffeisenbank Austria d.d.</item>
    </izvorni_sadrzaj>
    <derivirana_varijabla naziv="DomainObject.Predmet.OstaliListFormatedWithAdressOIB_1">
      <item>Željko Žderić, OIB 76440987322, Pujanke 3, 21000 Split</item>
      <item>Tomislav Krka, Starčevićeva 13/I, 21000 Split punomoćnik sudionika u postupku KONSTRUKTOR-INŽENJERING dioničko društvo za graditeljstvo u stečaju</item>
      <item>Ivo Staničić, Ivana Gundulića 26 A/II, 21000 Split punomoćnik sudionika u postupku Raiffeisenbank Austria d.d.</item>
    </derivirana_varijabla>
  </DomainObject.Predmet.OstaliListFormatedWithAdressOIB>
  <DomainObject.Predmet.OstaliListNazivFormated>
    <izvorni_sadrzaj>
      <item>Željko Žderić</item>
      <item>Tomislav Krka</item>
      <item>Ivo Staničić</item>
    </izvorni_sadrzaj>
    <derivirana_varijabla naziv="DomainObject.Predmet.OstaliListNazivFormated_1">
      <item>Željko Žderić</item>
      <item>Tomislav Krka</item>
      <item>Ivo Staničić</item>
    </derivirana_varijabla>
  </DomainObject.Predmet.OstaliListNazivFormated>
  <DomainObject.Predmet.OstaliListNazivFormatedOIB>
    <izvorni_sadrzaj>
      <item>Željko Žderić, OIB 76440987322</item>
      <item>Tomislav Krka</item>
      <item>Ivo Staničić</item>
    </izvorni_sadrzaj>
    <derivirana_varijabla naziv="DomainObject.Predmet.OstaliListNazivFormatedOIB_1">
      <item>Željko Žderić, OIB 76440987322</item>
      <item>Tomislav Krka</item>
      <item>Ivo Staničić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>St-1196/2016-307</izvorni_sadrzaj>
    <derivirana_varijabla naziv="DomainObject.PoslovniBrojDokumenta_1">St-1196/2016-307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KONSTRUKTOR-INŽENJERING dioničko društvo za graditeljstvo u stečaju</izvorni_sadrzaj>
    <derivirana_varijabla naziv="DomainObject.Predmet.ProtustrankaIDrugi_1">KONSTRUKTOR-INŽENJERING dioničko društvo za graditeljstvo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KONSTRUKTOR-INŽENJERING dioničko društvo za graditeljstvo u stečaju, OIB 81356391287, Svačićeva 4, 21000 Split</izvorni_sadrzaj>
    <derivirana_varijabla naziv="DomainObject.Predmet.ProtustrankaIDrugiAdressOIB_1">KONSTRUKTOR-INŽENJERING dioničko društvo za graditeljstvo u stečaju, OIB 81356391287, Svačićeva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KONSTRUKTOR-INŽENJERING dioničko društvo za graditeljstvo u stečaju</item>
      <item>FINANCIJSKA AGENCIJA, RC SPLIT</item>
      <item>Željko Žderić</item>
      <item>Tomislav Krka</item>
      <item>Raiffeisenbank Austria d.d.</item>
      <item>Ivo Staničić</item>
      <item>PISAC COMMERCE d.o.o.</item>
      <item>SVEUČILIŠTE U RIJECI</item>
      <item>Nada Erak</item>
      <item>M T G, društvo s ograničenom odgovornošću za građevinarstvo i trgovinu - u stečaju</item>
      <item>NAŠICECEMENT d.d.</item>
      <item>KUKA d.o.o. za građevinarstvo i transport - u stečaju</item>
      <item>VITA društvo s ograničenom odgovornošću za proizvodnju, trgovinu i usluge</item>
      <item>Marijan i Mijo Tolj</item>
      <item>Stečajna masa iza METAL OPATIJA društvo s ograničenom odgovornošću u stečaju</item>
      <item>ASCO d.o.o. za savjetovanje i razvoj</item>
      <item>WERKOS Društvo s ograničenom odgovornošću za inženjering u graditeljstvu u stečaju</item>
      <item>BAČVICE PIVNICA društvo s ograničenom odgovornošću za ugostiteljstvo</item>
      <item>ČIKOLA d.o.o. za građevinarstvo i trgovinu</item>
      <item>HŽ INFRASTRUKTURA d.o.o. za upravljanje, održavanje i izgradnju željezničke infrastrukture</item>
      <item>CELEBES IT d.o.o. za proizvodnju i usluge</item>
      <item>Ivan Gotovac</item>
      <item>TEMPO-inženjering društvo s ograničenom odgovornošću za graditeljstvo, trgovinu i usluge u stečaju</item>
      <item>DAMM KOMERCE, trgovina i usluge d.o.o.</item>
      <item>OPIK d.o.o. za proizvodnju, montažu i konstrukciju oplatnih sistema - u stečaju</item>
      <item>PATRLJI, društvo s ograničenom odgovornošću za građenje</item>
      <item>HETA ASSET RESOLUTION AG</item>
      <item>ZAGREBAČKI HOLDING, društvo s ograničenom odgovornošću za javni prijevoz, opskrbu vodom, održavanje čistoće, putnička a</item>
      <item>TERMO SERVIS društvo s ograničenom odgovornošću za inženjering, projektiranje, graditeljstvo, upravljanje nekretninama, trg</item>
      <item>Zdravko Damić</item>
    </izvorni_sadrzaj>
    <derivirana_varijabla naziv="DomainObject.Predmet.SudioniciListNaziv_1">
      <item>KONSTRUKTOR-INŽENJERING dioničko društvo za graditeljstvo u stečaju</item>
      <item>FINANCIJSKA AGENCIJA, RC SPLIT</item>
      <item>Željko Žderić</item>
      <item>Tomislav Krka</item>
      <item>Raiffeisenbank Austria d.d.</item>
      <item>Ivo Staničić</item>
      <item>PISAC COMMERCE d.o.o.</item>
      <item>SVEUČILIŠTE U RIJECI</item>
      <item>Nada Erak</item>
      <item>M T G, društvo s ograničenom odgovornošću za građevinarstvo i trgovinu - u stečaju</item>
      <item>NAŠICECEMENT d.d.</item>
      <item>KUKA d.o.o. za građevinarstvo i transport - u stečaju</item>
      <item>VITA društvo s ograničenom odgovornošću za proizvodnju, trgovinu i usluge</item>
      <item>Marijan i Mijo Tolj</item>
      <item>Stečajna masa iza METAL OPATIJA društvo s ograničenom odgovornošću u stečaju</item>
      <item>ASCO d.o.o. za savjetovanje i razvoj</item>
      <item>WERKOS Društvo s ograničenom odgovornošću za inženjering u graditeljstvu u stečaju</item>
      <item>BAČVICE PIVNICA društvo s ograničenom odgovornošću za ugostiteljstvo</item>
      <item>ČIKOLA d.o.o. za građevinarstvo i trgovinu</item>
      <item>HŽ INFRASTRUKTURA d.o.o. za upravljanje, održavanje i izgradnju željezničke infrastrukture</item>
      <item>CELEBES IT d.o.o. za proizvodnju i usluge</item>
      <item>Ivan Gotovac</item>
      <item>TEMPO-inženjering društvo s ograničenom odgovornošću za graditeljstvo, trgovinu i usluge u stečaju</item>
      <item>DAMM KOMERCE, trgovina i usluge d.o.o.</item>
      <item>OPIK d.o.o. za proizvodnju, montažu i konstrukciju oplatnih sistema - u stečaju</item>
      <item>PATRLJI, društvo s ograničenom odgovornošću za građenje</item>
      <item>HETA ASSET RESOLUTION AG</item>
      <item>ZAGREBAČKI HOLDING, društvo s ograničenom odgovornošću za javni prijevoz, opskrbu vodom, održavanje čistoće, putnička a</item>
      <item>TERMO SERVIS društvo s ograničenom odgovornošću za inženjering, projektiranje, graditeljstvo, upravljanje nekretninama, trg</item>
      <item>Zdravko Damić</item>
    </derivirana_varijabla>
  </DomainObject.Predmet.SudioniciListNaziv>
  <DomainObject.Predmet.SudioniciListAdressOIB>
    <izvorni_sadrzaj>
      <item>KONSTRUKTOR-INŽENJERING dioničko društvo za graditeljstvo u stečaju, OIB 81356391287, Svačićeva 4,21000 Split</item>
      <item>FINANCIJSKA AGENCIJA, RC SPLIT, OIB 85821130368, Mažuranićevo šetalište 24 b,21000 Split</item>
      <item>Željko Žderić, OIB 76440987322, Pujanke 3,21000 Split</item>
      <item>Tomislav Krka, Starčevićeva 13/I,21000 Split</item>
      <item>Raiffeisenbank Austria d.d., OIB 53056966535, Magazinska cesta 69,10000 Zagreb</item>
      <item>Ivo Staničić, Ivana Gundulića 26 A/II,21000 Split</item>
      <item>PISAC COMMERCE d.o.o., OIB 91715306536, Lećevica, Lećevica bb,21210 Solin</item>
      <item>SVEUČILIŠTE U RIJECI, OIB 64218323816, Trg braće Mažuranić 10,51000 Rijeka</item>
      <item>Nada Erak, OIB 50224471447, Put Kruševa 5,23450 Obrovac</item>
      <item>M T G, društvo s ograničenom odgovornošću za građevinarstvo i trgovinu - u stečaju, OIB 41132913105, Franje Puškarića 1/a,10000 Zagreb</item>
      <item>NAŠICECEMENT d.d., OIB 48358267745, Tajnovac 1,31500 Našice</item>
      <item>KUKA d.o.o. za građevinarstvo i transport - u stečaju, OIB 04776707159, Letovanić 21,44273 Letovanić</item>
      <item>VITA društvo s ograničenom odgovornošću za proizvodnju, trgovinu i usluge, OIB 94385284951, Ulica grada Mainza 13,10000 Zagreb</item>
      <item>Marijan i Mijo Tolj, OIB 52716089598, Biokovska Obala 61,20340 Ploče</item>
      <item>Stečajna masa iza METAL OPATIJA društvo s ograničenom odgovornošću u stečaju, OIB 75691921797, Jurdani/bb,51211 Jurdani</item>
      <item>ASCO d.o.o. za savjetovanje i razvoj, OIB 82087117156, Rovinjska 4,21000 Split</item>
      <item>WERKOS Društvo s ograničenom odgovornošću za inženjering u graditeljstvu u stečaju, OIB 84820806875, Ulica borova 6,31000 Osijek</item>
      <item>BAČVICE PIVNICA društvo s ograničenom odgovornošću za ugostiteljstvo, OIB 40078185164, Svačićeva 4,21000 Split</item>
      <item>ČIKOLA d.o.o. za građevinarstvo i trgovinu, OIB 93205251498, Doverska 28,21000 Split</item>
      <item>HŽ INFRASTRUKTURA d.o.o. za upravljanje, održavanje i izgradnju željezničke infrastrukture, OIB 39901919995, Mihanovićeva 12,10000 Zagreb</item>
      <item>CELEBES IT d.o.o. za proizvodnju i usluge, OIB 74003043112, Grebenska 19,20000 Dubrovnik</item>
      <item>Ivan Gotovac, OIB 62601664141, Županjska Ulica 26,21217 Kaštel Stari</item>
      <item>TEMPO-inženjering društvo s ograničenom odgovornošću za graditeljstvo, trgovinu i usluge u stečaju, OIB 03795340985, Josipa Lončara 2,10000 Zagreb</item>
      <item>DAMM KOMERCE, trgovina i usluge d.o.o., OIB 92145306284, Hrvatskih dragovoljaca 6,21000 Kamen</item>
      <item>OPIK d.o.o. za proizvodnju, montažu i konstrukciju oplatnih sistema - u stečaju, OIB 37031898844, Antuna Mihanovića 3,10340 Vrbovec</item>
      <item>PATRLJI, društvo s ograničenom odgovornošću za građenje, OIB 11170922230, Botuška 22,21260 Gornje Podbablje</item>
      <item>HETA ASSET RESOLUTION AG, OIB 90730821413</item>
      <item>ZAGREBAČKI HOLDING, društvo s ograničenom odgovornošću za javni prijevoz, opskrbu vodom, održavanje čistoće, putnička a, OIB 85584865987, Ulica grada Vukovara 41,10000 Zagreb</item>
      <item>TERMO SERVIS društvo s ograničenom odgovornošću za inženjering, projektiranje, graditeljstvo, upravljanje nekretninama, trg, OIB 48671346974, Ulica grada Vukovara 72,10000 Zagreb</item>
      <item>Zdravko Damić, OIB 71164433145, Antuna Gustava Matoša 1a,20343 Rogotin</item>
    </izvorni_sadrzaj>
    <derivirana_varijabla naziv="DomainObject.Predmet.SudioniciListAdressOIB_1">
      <item>KONSTRUKTOR-INŽENJERING dioničko društvo za graditeljstvo u stečaju, OIB 81356391287, Svačićeva 4,21000 Split</item>
      <item>FINANCIJSKA AGENCIJA, RC SPLIT, OIB 85821130368, Mažuranićevo šetalište 24 b,21000 Split</item>
      <item>Željko Žderić, OIB 76440987322, Pujanke 3,21000 Split</item>
      <item>Tomislav Krka, Starčevićeva 13/I,21000 Split</item>
      <item>Raiffeisenbank Austria d.d., OIB 53056966535, Magazinska cesta 69,10000 Zagreb</item>
      <item>Ivo Staničić, Ivana Gundulića 26 A/II,21000 Split</item>
      <item>PISAC COMMERCE d.o.o., OIB 91715306536, Lećevica, Lećevica bb,21210 Solin</item>
      <item>SVEUČILIŠTE U RIJECI, OIB 64218323816, Trg braće Mažuranić 10,51000 Rijeka</item>
      <item>Nada Erak, OIB 50224471447, Put Kruševa 5,23450 Obrovac</item>
      <item>M T G, društvo s ograničenom odgovornošću za građevinarstvo i trgovinu - u stečaju, OIB 41132913105, Franje Puškarića 1/a,10000 Zagreb</item>
      <item>NAŠICECEMENT d.d., OIB 48358267745, Tajnovac 1,31500 Našice</item>
      <item>KUKA d.o.o. za građevinarstvo i transport - u stečaju, OIB 04776707159, Letovanić 21,44273 Letovanić</item>
      <item>VITA društvo s ograničenom odgovornošću za proizvodnju, trgovinu i usluge, OIB 94385284951, Ulica grada Mainza 13,10000 Zagreb</item>
      <item>Marijan i Mijo Tolj, OIB 52716089598, Biokovska Obala 61,20340 Ploče</item>
      <item>Stečajna masa iza METAL OPATIJA društvo s ograničenom odgovornošću u stečaju, OIB 75691921797, Jurdani/bb,51211 Jurdani</item>
      <item>ASCO d.o.o. za savjetovanje i razvoj, OIB 82087117156, Rovinjska 4,21000 Split</item>
      <item>WERKOS Društvo s ograničenom odgovornošću za inženjering u graditeljstvu u stečaju, OIB 84820806875, Ulica borova 6,31000 Osijek</item>
      <item>BAČVICE PIVNICA društvo s ograničenom odgovornošću za ugostiteljstvo, OIB 40078185164, Svačićeva 4,21000 Split</item>
      <item>ČIKOLA d.o.o. za građevinarstvo i trgovinu, OIB 93205251498, Doverska 28,21000 Split</item>
      <item>HŽ INFRASTRUKTURA d.o.o. za upravljanje, održavanje i izgradnju željezničke infrastrukture, OIB 39901919995, Mihanovićeva 12,10000 Zagreb</item>
      <item>CELEBES IT d.o.o. za proizvodnju i usluge, OIB 74003043112, Grebenska 19,20000 Dubrovnik</item>
      <item>Ivan Gotovac, OIB 62601664141, Županjska Ulica 26,21217 Kaštel Stari</item>
      <item>TEMPO-inženjering društvo s ograničenom odgovornošću za graditeljstvo, trgovinu i usluge u stečaju, OIB 03795340985, Josipa Lončara 2,10000 Zagreb</item>
      <item>DAMM KOMERCE, trgovina i usluge d.o.o., OIB 92145306284, Hrvatskih dragovoljaca 6,21000 Kamen</item>
      <item>OPIK d.o.o. za proizvodnju, montažu i konstrukciju oplatnih sistema - u stečaju, OIB 37031898844, Antuna Mihanovića 3,10340 Vrbovec</item>
      <item>PATRLJI, društvo s ograničenom odgovornošću za građenje, OIB 11170922230, Botuška 22,21260 Gornje Podbablje</item>
      <item>HETA ASSET RESOLUTION AG, OIB 90730821413</item>
      <item>ZAGREBAČKI HOLDING, društvo s ograničenom odgovornošću za javni prijevoz, opskrbu vodom, održavanje čistoće, putnička a, OIB 85584865987, Ulica grada Vukovara 41,10000 Zagreb</item>
      <item>TERMO SERVIS društvo s ograničenom odgovornošću za inženjering, projektiranje, graditeljstvo, upravljanje nekretninama, trg, OIB 48671346974, Ulica grada Vukovara 72,10000 Zagreb</item>
      <item>Zdravko Damić, OIB 71164433145, Antuna Gustava Matoša 1a,20343 Rogotin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5A6100-1D43-469A-A154-634A2454D9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393</properties:Words>
  <properties:Characters>2221</properties:Characters>
  <properties:Lines>83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2018-06-04T10:13:00Z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St-1196/2016-307 / Odluka - Popratno izvješće za viši sud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