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e467" w14:paraId="6abe467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92BE2">
        <w:t>1735/17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492BE2">
        <w:t>AUTO-MOTO CENTAR ZAGREB d.o.o. u stečaju, Zagreb, Dankovečka 43, OIB 07584268103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9B44F5">
        <w:t>dana</w:t>
      </w:r>
      <w:r w:rsidR="00056A75" w:rsidRPr="00267DA6">
        <w:t xml:space="preserve"> </w:t>
      </w:r>
      <w:r w:rsidR="009B44F5">
        <w:t>5</w:t>
      </w:r>
      <w:r w:rsidR="00153907">
        <w:t>. rujna</w:t>
      </w:r>
      <w:r w:rsidR="001772EB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A33234" w:rsidP="00E6357E" w:rsidR="00A33234">
      <w:pPr>
        <w:ind w:left="360"/>
        <w:jc w:val="both"/>
      </w:pPr>
    </w:p>
    <w:p w:rsidRDefault="00D31C80" w:rsidP="00D31C80" w:rsidR="00ED1B3D">
      <w:pPr>
        <w:jc w:val="both"/>
      </w:pPr>
      <w:r>
        <w:tab/>
        <w:t xml:space="preserve">I. Nalaže se </w:t>
      </w:r>
      <w:r w:rsidR="00ED1B3D">
        <w:t xml:space="preserve">Krešimiru Čolaku, Zagreb, Ulica Božidara Adžije 22/2, OIB </w:t>
      </w:r>
      <w:r w:rsidR="00ED1B3D" w:rsidRPr="00ED1B3D">
        <w:t>94069247282</w:t>
      </w:r>
      <w:r>
        <w:t xml:space="preserve">, kao osobi koja je bila ovlaštena za zastupanje dužnika po zakonu do dana otvaranja stečajnog postupka nad dužnikom, da u roku od 8 dana </w:t>
      </w:r>
      <w:r w:rsidR="00ED1B3D">
        <w:t>preda stečajnom upravitelju Matku Ljubanu</w:t>
      </w:r>
      <w:r w:rsidR="00ED1B3D" w:rsidRPr="006138E8">
        <w:t xml:space="preserve"> iz Zagreba, </w:t>
      </w:r>
      <w:r w:rsidR="00ED1B3D">
        <w:t>Hrvatskih iseljenika 3:</w:t>
      </w:r>
    </w:p>
    <w:p w:rsidRDefault="00ED1B3D" w:rsidP="00ED1B3D" w:rsidR="009B44F5">
      <w:pPr>
        <w:jc w:val="both"/>
      </w:pPr>
      <w:r>
        <w:t>-</w:t>
      </w:r>
      <w:r w:rsidR="00D31C80">
        <w:t xml:space="preserve"> cjelokupnu </w:t>
      </w:r>
      <w:r>
        <w:t>poslovnu (</w:t>
      </w:r>
      <w:r w:rsidR="00D31C80">
        <w:t>financijsku i knjigovodstvenu</w:t>
      </w:r>
      <w:r>
        <w:t>)</w:t>
      </w:r>
      <w:r w:rsidR="00D31C80">
        <w:t xml:space="preserve"> dokumentaciju dužnika</w:t>
      </w:r>
      <w:r w:rsidR="00D31C80" w:rsidRPr="00D31C80">
        <w:t xml:space="preserve"> </w:t>
      </w:r>
      <w:r w:rsidR="00D31C80">
        <w:t xml:space="preserve">vezanu uz poslovanje dužnika za razdoblje </w:t>
      </w:r>
      <w:r>
        <w:t xml:space="preserve">od 1. siječnja 2014. pa nadalje, i to: </w:t>
      </w:r>
      <w:r w:rsidR="00E65E06">
        <w:t>ulazne i izlazne račune zajedno s pripadajućim otpremnicama, narudžbenicama i nalozima; bankovne izvode; popis dugotrajne imovine i pokretne imovine (osnovna sredstva, zalihe, repromaterijal, inventar i dr.); stanje blagajne (izvještaji, promet, uplatnice, isplatnice); popis zaposlenika društva, gdje se nalazi matična knjiga – osobni podaci zaposlenika, ima li platnih lista za neisplaćene plaće i JOPPD obrasce, ovršna rješenja o zapljeni plaća bivših zaposlenika; popis svih tražbina; konto kartice dobavljača (2200) i kupaca (1200) sa adresama; predane bruto bilance od 1. siječnja 2013.; popis aktivnih sudskih predmeta u kojima je stečajni dužnik stranka.</w:t>
      </w:r>
    </w:p>
    <w:p w:rsidRDefault="00ED1B3D" w:rsidP="00ED1B3D" w:rsidR="00ED1B3D">
      <w:pPr>
        <w:jc w:val="both"/>
      </w:pPr>
    </w:p>
    <w:p w:rsidRDefault="00ED1B3D" w:rsidP="00E65E06" w:rsidR="00ED1B3D">
      <w:pPr>
        <w:ind w:firstLine="708"/>
        <w:jc w:val="both"/>
      </w:pPr>
      <w:r>
        <w:t xml:space="preserve">II. Nalaže se Krešimiru Čolaku, Zagreb, Ulica Božidara Adžije 22/2, OIB </w:t>
      </w:r>
      <w:r w:rsidRPr="00ED1B3D">
        <w:t>94069247282</w:t>
      </w:r>
      <w:r>
        <w:t>, kao osobi koja je bila ovlaštena za zastupanje dužnika po zakonu do dana otvaranja stečajnog postupka nad dužnikom, da u roku od 8 dana preda stečajnom upravitelju Matku Ljubanu</w:t>
      </w:r>
      <w:r w:rsidRPr="006138E8">
        <w:t xml:space="preserve"> iz Zagreba, </w:t>
      </w:r>
      <w:r>
        <w:t>Hrvatskih iseljenika 3</w:t>
      </w:r>
      <w:r w:rsidR="00E65E06">
        <w:t>, odnosno naznači gdje se nalaze slijedeća vozila, evidentirana u službenim evidencijama kao vlasništvo stečajnog dužnika, i to:</w:t>
      </w:r>
    </w:p>
    <w:p w:rsidRDefault="00ED1B3D" w:rsidP="00ED1B3D" w:rsidR="00ED1B3D">
      <w:pPr>
        <w:jc w:val="both"/>
      </w:pPr>
      <w:r>
        <w:t xml:space="preserve">- </w:t>
      </w:r>
      <w:r w:rsidRPr="00987513">
        <w:t xml:space="preserve">vozilo marke </w:t>
      </w:r>
      <w:r>
        <w:t>BMW Serija 3 320 D, godina proizvodnje 2008., broj šasije WBAWD11050PW07213, reg. oznaka ZG7575EA, odjavljeno 15. studenog 2012. godine;</w:t>
      </w:r>
    </w:p>
    <w:p w:rsidRDefault="00ED1B3D" w:rsidP="00ED1B3D" w:rsidR="00ED1B3D">
      <w:pPr>
        <w:jc w:val="both"/>
      </w:pPr>
      <w:r>
        <w:t>- vozilo marke BMW X5 4.8 IS, godina proizvodnje 2006., broj šasije WBAFA91080LH73064, reg. oznaka ZG2366FG, odjavljeno 5. lipnja 2017. godine;</w:t>
      </w:r>
    </w:p>
    <w:p w:rsidRDefault="00ED1B3D" w:rsidP="00ED1B3D" w:rsidR="00ED1B3D">
      <w:pPr>
        <w:jc w:val="both"/>
      </w:pPr>
      <w:r>
        <w:t>- vozilo marke Stema ST 02-1, godina proizvodnje 2013., broj šasije WFEFTRE31DG000137, reg. oznaka ZG4833EZ, odjavljeno 29. kolovoza 2017. godine;</w:t>
      </w:r>
    </w:p>
    <w:p w:rsidRDefault="00ED1B3D" w:rsidP="00ED1B3D" w:rsidR="00ED1B3D">
      <w:pPr>
        <w:jc w:val="both"/>
      </w:pPr>
      <w:r>
        <w:lastRenderedPageBreak/>
        <w:t>- vozilo marke Torbarina A350 AA, godina proizvodnje 2010., broj šasije V39A350AAA1FB6073, reg. oznaka ZG9256ED, odjavljeno 29. studenog 2015. godine.</w:t>
      </w:r>
    </w:p>
    <w:p w:rsidRDefault="00E65E06" w:rsidP="00ED1B3D" w:rsidR="00E65E06">
      <w:pPr>
        <w:jc w:val="both"/>
      </w:pPr>
    </w:p>
    <w:p w:rsidRDefault="00E65E06" w:rsidP="00E65E06" w:rsidR="00E65E06">
      <w:pPr>
        <w:ind w:firstLine="708"/>
        <w:jc w:val="both"/>
      </w:pPr>
      <w:r>
        <w:t xml:space="preserve">III. Nalaže se Krešimiru Čolaku, Zagreb, Ulica Božidara Adžije 22/2, OIB </w:t>
      </w:r>
      <w:r w:rsidRPr="00ED1B3D">
        <w:t>94069247282</w:t>
      </w:r>
      <w:r>
        <w:t>, kao osobi koja je bila ovlaštena za zastupanje dužnika po zakonu do dana otvaranja stečajnog postupka nad dužnikom, da u roku od 8 dana preda stečajnom upravitelju Matku Ljubanu</w:t>
      </w:r>
      <w:r w:rsidRPr="006138E8">
        <w:t xml:space="preserve"> iz Zagreba, </w:t>
      </w:r>
      <w:r>
        <w:t>Hrvatskih iseljenika 3, kupoprodajne ugovore i izvode poslovne banke za transakcijski račun društva iz kojih će biti razvidan uplatitelj, iznos i vrijeme uplate za slijedeća vozila:</w:t>
      </w:r>
    </w:p>
    <w:p w:rsidRDefault="00E65E06" w:rsidP="00E65E06" w:rsidR="00E65E06">
      <w:pPr>
        <w:jc w:val="both"/>
      </w:pPr>
      <w:r>
        <w:t>- osobni automobil marke BMW serija 5 Alpina B55, broj šasije WAPB544008XH10516, reg. oznake ZG122FF,</w:t>
      </w:r>
    </w:p>
    <w:p w:rsidRDefault="00E65E06" w:rsidP="00E65E06" w:rsidR="00E65E06">
      <w:pPr>
        <w:jc w:val="both"/>
      </w:pPr>
      <w:r>
        <w:t>- teretni automobil marke Renault Master DCI 120, broj šasije VF1FDCMM636221759, reg. oznake ZG5880DZ,</w:t>
      </w:r>
    </w:p>
    <w:p w:rsidRDefault="00E65E06" w:rsidP="00E65E06" w:rsidR="00E65E06">
      <w:pPr>
        <w:jc w:val="both"/>
      </w:pPr>
      <w:r>
        <w:t>- osobni automobil marke Mini Clubman 1.6 Cooper S, broj šasije WMWZG31000TY41587, reg. oznake ZG2619ET,</w:t>
      </w:r>
    </w:p>
    <w:p w:rsidRDefault="00E65E06" w:rsidP="00E65E06" w:rsidR="00E65E06">
      <w:pPr>
        <w:jc w:val="both"/>
      </w:pPr>
      <w:r>
        <w:t>- osobni automobil marke BMW serij</w:t>
      </w:r>
      <w:r w:rsidR="002B357A">
        <w:t>e 3 330 Xdrive, broj šasije WBAPP91070A232535, reg. oznake ZG5223FK.</w:t>
      </w:r>
    </w:p>
    <w:p w:rsidRDefault="00D31C80" w:rsidP="00D31C80" w:rsidR="00D31C80">
      <w:pPr>
        <w:jc w:val="both"/>
      </w:pPr>
    </w:p>
    <w:p w:rsidRDefault="00D31C80" w:rsidP="00D31C80" w:rsidR="00A33234">
      <w:pPr>
        <w:jc w:val="both"/>
      </w:pPr>
      <w:r>
        <w:tab/>
      </w:r>
      <w:r w:rsidR="002B357A">
        <w:t>IV</w:t>
      </w:r>
      <w:r>
        <w:t xml:space="preserve">. Ukoliko </w:t>
      </w:r>
      <w:r w:rsidR="00ED1B3D">
        <w:t>Krešimir Čolak</w:t>
      </w:r>
      <w:r>
        <w:t xml:space="preserve"> ne postupi po nalogu suda iz točke I.</w:t>
      </w:r>
      <w:r w:rsidR="002B357A">
        <w:t>, II. i III.</w:t>
      </w:r>
      <w:r>
        <w:t xml:space="preserve"> izreke ovog rješenja u roku od 8 dana od dana dostave prijepisa ovog rješenja, isti će biti kažnjen novčanom kaznom u iznosu od 3.000,00 kn.</w:t>
      </w:r>
    </w:p>
    <w:p w:rsidRDefault="00A33234" w:rsidP="00E6357E" w:rsidR="00A33234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D31C80" w:rsidR="00965431">
      <w:pPr>
        <w:jc w:val="both"/>
      </w:pPr>
      <w:r w:rsidRPr="00267DA6">
        <w:tab/>
      </w:r>
      <w:r w:rsidR="00965431">
        <w:t>Podneskom od 21. ožujka 2018.</w:t>
      </w:r>
      <w:r w:rsidR="00B50EEB" w:rsidRPr="00267DA6">
        <w:t xml:space="preserve"> </w:t>
      </w:r>
      <w:r w:rsidR="00D31C80">
        <w:t xml:space="preserve">stečajni upravitelj </w:t>
      </w:r>
      <w:r w:rsidR="00965431">
        <w:t>predložio je da sud naloži ranijem zakonskom zastupniku dužnika Krešimiru Čolaku da isti preda stečajnom upravitelju cjelokupnu poslovnu dokumentaciju dužnika, kao i vozila evidentirana kao vlasništvo stečajnog dužnika, a isto tako i poslovnu dokumentaciju veznu uz kupoprodaju i plaćanje kupoprodajne cijene za četiri vozila koja je dužnik otuđio neposredno prije i poslije podnošenja prijedloga za otvaranje stečajnog postupka. Stečajni upravitelj tijekom postupka dostavio je u spis podneske kojima se isti izravno obraćao ranijem zakonskom zastupniku dužnika tražeći od istog da mu preda dokumentaciju i vozila, te da mu da potrebne obavijesti, međutim, raniji zakonski zastupnik dužnika na to se oglušio.</w:t>
      </w:r>
    </w:p>
    <w:p w:rsidRDefault="00965431" w:rsidP="00D31C80" w:rsidR="00965431">
      <w:pPr>
        <w:jc w:val="both"/>
      </w:pPr>
    </w:p>
    <w:p w:rsidRDefault="00113500" w:rsidP="00D31C80" w:rsidR="00113500">
      <w:pPr>
        <w:jc w:val="both"/>
      </w:pPr>
      <w:r>
        <w:tab/>
        <w:t xml:space="preserve">Odredbom čl. 177. st. 1. Stečajnog zakona (Narodne novine broj 71/15, 104/17, dalje u tekstu: SZ-a) propisano je da je dužnik pojedinac dužan sudu, stečajnom upravitelju, odboru vjerovnika i, prema nalogu suda, vjerovnicima davati sve potrebne obavijesti o okolnostima koje se odnose na postupak; odredbom stavka 2. istog članka propisano je da je dužnik dužan stečajnom upravitelju pomagati pri ispunjavanju njegovih zadataka; odredbom stavka 3. istog članka propisano je da je dužnik dužan davati obavijesti i surađivati, prema nalogu suda, u svako doba. Dužan je suzdržavati se od svih radnji kojima bi se moglo otežati ispunjenje tih obveza. Odredbom čl. 178. st. 2. SZ-a propisano je da ako dužnik ne ispuni dužnosti iz čl. 177. ovoga Zakona, kaznit će se novčanom kaznom do 10.000,00 kn. Odredbom čl. 180. st. 1. SZ-a, između ostalog, propisano je da ako je dužnik pravna osoba, odredbe čl. 177. i 178. ovoga Zakona na odgovarajući se način primjenjuju na osobe ovlaštene za zastupanje dužnika po zakonu, članove nadzornoga tijela i osobno odgovorne članove dužnika ovlaštene za zastupanje. </w:t>
      </w:r>
    </w:p>
    <w:p w:rsidRDefault="00113500" w:rsidP="00D31C80" w:rsidR="00113500">
      <w:pPr>
        <w:jc w:val="both"/>
      </w:pPr>
    </w:p>
    <w:p w:rsidRDefault="00113500" w:rsidP="00D31C80" w:rsidR="00D31C80">
      <w:pPr>
        <w:jc w:val="both"/>
      </w:pPr>
      <w:r>
        <w:tab/>
        <w:t xml:space="preserve">Slijedom navedenog, riješeno je kao pod točkama I. </w:t>
      </w:r>
      <w:r w:rsidR="00965431">
        <w:t>do IV.</w:t>
      </w:r>
      <w:r>
        <w:t xml:space="preserve"> izreke ovog rješenja, a primjenom odredaba čl. 177. st. 1., 2. i 3., čl. 178. st. 2. u vezi s čl. 180. st. 1. SZ-a.</w:t>
      </w:r>
    </w:p>
    <w:p w:rsidRDefault="00E55346" w:rsidP="00E55346" w:rsidR="00E55346">
      <w:pPr>
        <w:jc w:val="both"/>
      </w:pP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3E6820">
        <w:t>5</w:t>
      </w:r>
      <w:r w:rsidR="007111A3">
        <w:t>. rujna</w:t>
      </w:r>
      <w:r w:rsidR="00A94ACA">
        <w:t xml:space="preserve"> 2018.</w:t>
      </w:r>
      <w:r w:rsidRPr="002032E7">
        <w:t xml:space="preserve">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113500" w:rsidP="00113500" w:rsidR="00113500" w:rsidRPr="00225016">
      <w:r w:rsidRPr="00225016">
        <w:t xml:space="preserve">Protiv ovog rješenja dopuštena je žalba </w:t>
      </w:r>
    </w:p>
    <w:p w:rsidRDefault="00113500" w:rsidP="00113500" w:rsidR="00113500" w:rsidRPr="00225016">
      <w:r w:rsidRPr="00225016">
        <w:t>u roku od 8 dana od isteka osmog dana</w:t>
      </w:r>
    </w:p>
    <w:p w:rsidRDefault="00113500" w:rsidP="00113500" w:rsidR="00113500" w:rsidRPr="00225016">
      <w:r w:rsidRPr="00225016">
        <w:t xml:space="preserve">od </w:t>
      </w:r>
      <w:r>
        <w:t xml:space="preserve">dana </w:t>
      </w:r>
      <w:r w:rsidRPr="00225016">
        <w:t>objave ovog rješenja na mrežnoj stranici</w:t>
      </w:r>
    </w:p>
    <w:p w:rsidRDefault="00113500" w:rsidP="00113500" w:rsidR="00113500" w:rsidRPr="00225016">
      <w:r w:rsidRPr="00225016">
        <w:t>e-Oglasna ploča suda, koja se podnosi u 3 primjerka,</w:t>
      </w:r>
    </w:p>
    <w:p w:rsidRDefault="00113500" w:rsidP="00113500" w:rsidR="00113500" w:rsidRPr="00225016">
      <w:r w:rsidRPr="00225016">
        <w:t>Visokom trgovačkom sudu Republike Hrvatske,</w:t>
      </w:r>
    </w:p>
    <w:p w:rsidRDefault="00113500" w:rsidP="00113500" w:rsidR="00113500" w:rsidRPr="00225016">
      <w:r w:rsidRPr="00225016">
        <w:t>putem ovog suda.</w:t>
      </w:r>
    </w:p>
    <w:p w:rsidRDefault="00113500" w:rsidP="009468B0" w:rsidR="009468B0">
      <w:pPr>
        <w:jc w:val="both"/>
      </w:pPr>
      <w:r>
        <w:t xml:space="preserve"> </w:t>
      </w: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A33234" w:rsidR="0091049A" w:rsidRPr="00267DA6">
      <w:headerReference w:type="even" r:id="rId11"/>
      <w:headerReference w:type="default" r:id="rId12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E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92BE2">
      <w:t>1735/17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C87771"/>
    <w:multiLevelType w:val="hybridMultilevel"/>
    <w:tmpl w:val="9CDE6CDE"/>
    <w:lvl w:tplc="E0A814C8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8C10029"/>
    <w:multiLevelType w:val="hybridMultilevel"/>
    <w:tmpl w:val="71C4FF06"/>
    <w:lvl w:tplc="DB8415C4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1"/>
  </w:num>
  <w:num w:numId="9">
    <w:abstractNumId w:val="12"/>
  </w:num>
  <w:num w:numId="10">
    <w:abstractNumId w:val="8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1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3500"/>
    <w:rsid w:val="00120C2D"/>
    <w:rsid w:val="00131B20"/>
    <w:rsid w:val="00153907"/>
    <w:rsid w:val="00153D87"/>
    <w:rsid w:val="001772EB"/>
    <w:rsid w:val="001913D7"/>
    <w:rsid w:val="001A313A"/>
    <w:rsid w:val="001B2E51"/>
    <w:rsid w:val="001B7EB4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357A"/>
    <w:rsid w:val="002B4CEF"/>
    <w:rsid w:val="002E71E9"/>
    <w:rsid w:val="002F461A"/>
    <w:rsid w:val="0030106D"/>
    <w:rsid w:val="00313BDB"/>
    <w:rsid w:val="003565B3"/>
    <w:rsid w:val="00374A53"/>
    <w:rsid w:val="00392297"/>
    <w:rsid w:val="003B20DB"/>
    <w:rsid w:val="003D0B7D"/>
    <w:rsid w:val="003E6820"/>
    <w:rsid w:val="00410E5B"/>
    <w:rsid w:val="00412FA7"/>
    <w:rsid w:val="004268EE"/>
    <w:rsid w:val="004333B9"/>
    <w:rsid w:val="00447244"/>
    <w:rsid w:val="00483FA4"/>
    <w:rsid w:val="00487DCD"/>
    <w:rsid w:val="00492BE2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941CA"/>
    <w:rsid w:val="005C24C0"/>
    <w:rsid w:val="005E3015"/>
    <w:rsid w:val="005F0277"/>
    <w:rsid w:val="005F1A94"/>
    <w:rsid w:val="005F4321"/>
    <w:rsid w:val="006007B5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111A3"/>
    <w:rsid w:val="007537E0"/>
    <w:rsid w:val="00764B48"/>
    <w:rsid w:val="00770120"/>
    <w:rsid w:val="00783E03"/>
    <w:rsid w:val="007A77B3"/>
    <w:rsid w:val="007C1F4C"/>
    <w:rsid w:val="007D34E0"/>
    <w:rsid w:val="007F6CD8"/>
    <w:rsid w:val="0080578E"/>
    <w:rsid w:val="00834391"/>
    <w:rsid w:val="00844E28"/>
    <w:rsid w:val="00845C3F"/>
    <w:rsid w:val="00871FD3"/>
    <w:rsid w:val="008748E1"/>
    <w:rsid w:val="00881637"/>
    <w:rsid w:val="0088799E"/>
    <w:rsid w:val="00893CE9"/>
    <w:rsid w:val="008A3BF4"/>
    <w:rsid w:val="008B74E3"/>
    <w:rsid w:val="008C1837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65431"/>
    <w:rsid w:val="00985DE2"/>
    <w:rsid w:val="00996926"/>
    <w:rsid w:val="0099750F"/>
    <w:rsid w:val="009B44F5"/>
    <w:rsid w:val="009D3D71"/>
    <w:rsid w:val="009F0937"/>
    <w:rsid w:val="00A13175"/>
    <w:rsid w:val="00A14DAD"/>
    <w:rsid w:val="00A24BC2"/>
    <w:rsid w:val="00A330A9"/>
    <w:rsid w:val="00A33234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22A7F"/>
    <w:rsid w:val="00B3798A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8B4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31C80"/>
    <w:rsid w:val="00D42104"/>
    <w:rsid w:val="00D4607D"/>
    <w:rsid w:val="00D66539"/>
    <w:rsid w:val="00D71AC9"/>
    <w:rsid w:val="00DA7321"/>
    <w:rsid w:val="00DC4E31"/>
    <w:rsid w:val="00E077F3"/>
    <w:rsid w:val="00E07968"/>
    <w:rsid w:val="00E10266"/>
    <w:rsid w:val="00E122FE"/>
    <w:rsid w:val="00E504F4"/>
    <w:rsid w:val="00E55346"/>
    <w:rsid w:val="00E6357E"/>
    <w:rsid w:val="00E65E06"/>
    <w:rsid w:val="00EA1FC6"/>
    <w:rsid w:val="00EA39DD"/>
    <w:rsid w:val="00EB2C04"/>
    <w:rsid w:val="00EC0260"/>
    <w:rsid w:val="00ED1B3D"/>
    <w:rsid w:val="00F1017A"/>
    <w:rsid w:val="00F51122"/>
    <w:rsid w:val="00F72BAE"/>
    <w:rsid w:val="00F77ECE"/>
    <w:rsid w:val="00F97D8F"/>
    <w:rsid w:val="00FA24D1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B7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B7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St-1735/2017</izvorni_sadrzaj>
    <derivirana_varijabla naziv="DomainObject.Predmet.OznakaBroj_1">St-1735/2017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AUTO-MOTO CENTAR ZAGREB društvo s ograničenom odgovornošću za trgovinu i usluge u stečaju zastupanog po punomoćniku Krešimir Čolak</izvorni_sadrzaj>
    <derivirana_varijabla naziv="DomainObject.Predmet.ProtustrankaFormated_1">  AUTO-MOTO CENTAR ZAGREB društvo s ograničenom odgovornošću za trgovinu i usluge u stečaju zastupanog po punomoćniku Krešimir Čolak</derivirana_varijabla>
  </DomainObject.Predmet.ProtustrankaFormated>
  <DomainObject.Predmet.ProtustrankaFormatedOIB>
    <izvorni_sadrzaj>  AUTO-MOTO CENTAR ZAGREB društvo s ograničenom odgovornošću za trgovinu i usluge u stečaju, OIB 07584268103 zastupanog po punomoćniku Krešimir Čolak</izvorni_sadrzaj>
    <derivirana_varijabla naziv="DomainObject.Predmet.ProtustrankaFormatedOIB_1">  AUTO-MOTO CENTAR ZAGREB društvo s ograničenom odgovornošću za trgovinu i usluge u stečaju, OIB 07584268103 zastupanog po punomoćniku Krešimir Čolak</derivirana_varijabla>
  </DomainObject.Predmet.ProtustrankaFormatedOIB>
  <DomainObject.Predmet.ProtustrankaFormatedWithAdress>
    <izvorni_sadrzaj> AUTO-MOTO CENTAR ZAGREB društvo s ograničenom odgovornošću za trgovinu i usluge u stečaju, Dankovečka 43, 10000 Zagreb zastupanog po punomoćniku Krešimir Čolak</izvorni_sadrzaj>
    <derivirana_varijabla naziv="DomainObject.Predmet.ProtustrankaFormatedWithAdress_1"> AUTO-MOTO CENTAR ZAGREB društvo s ograničenom odgovornošću za trgovinu i usluge u stečaju, Dankovečka 43, 10000 Zagreb zastupanog po punomoćniku Krešimir Čolak</derivirana_varijabla>
  </DomainObject.Predmet.ProtustrankaFormatedWithAdress>
  <DomainObject.Predmet.ProtustrankaFormatedWithAdressOIB>
    <izvorni_sadrzaj> AUTO-MOTO CENTAR ZAGREB društvo s ograničenom odgovornošću za trgovinu i usluge u stečaju, OIB 07584268103, Dankovečka 43, 10000 Zagreb zastupanog po punomoćniku Krešimir Čolak</izvorni_sadrzaj>
    <derivirana_varijabla naziv="DomainObject.Predmet.ProtustrankaFormatedWithAdressOIB_1"> AUTO-MOTO CENTAR ZAGREB društvo s ograničenom odgovornošću za trgovinu i usluge u stečaju, OIB 07584268103, Dankovečka 43, 10000 Zagreb zastupanog po punomoćniku Krešimir Čolak</derivirana_varijabla>
  </DomainObject.Predmet.ProtustrankaFormatedWithAdressOIB>
  <DomainObject.Predmet.ProtustrankaWithAdress>
    <izvorni_sadrzaj>AUTO-MOTO CENTAR ZAGREB društvo s ograničenom odgovornošću za trgovinu i usluge u stečaju Dankovečka 43, 10000 Zagreb</izvorni_sadrzaj>
    <derivirana_varijabla naziv="DomainObject.Predmet.ProtustrankaWithAdress_1">AUTO-MOTO CENTAR ZAGREB društvo s ograničenom odgovornošću za trgovinu i usluge u stečaju Dankovečka 43, 10000 Zagreb</derivirana_varijabla>
  </DomainObject.Predmet.ProtustrankaWithAdress>
  <DomainObject.Predmet.ProtustrankaWithAdressOIB>
    <izvorni_sadrzaj>AUTO-MOTO CENTAR ZAGREB društvo s ograničenom odgovornošću za trgovinu i usluge u stečaju, OIB 07584268103, Dankovečka 43, 10000 Zagreb</izvorni_sadrzaj>
    <derivirana_varijabla naziv="DomainObject.Predmet.ProtustrankaWithAdressOIB_1">AUTO-MOTO CENTAR ZAGREB društvo s ograničenom odgovornošću za trgovinu i usluge u stečaju, OIB 07584268103, Dankovečka 43, 10000 Zagreb</derivirana_varijabla>
  </DomainObject.Predmet.ProtustrankaWithAdressOIB>
  <DomainObject.Predmet.ProtustrankaNazivFormated>
    <izvorni_sadrzaj>AUTO-MOTO CENTAR ZAGREB društvo s ograničenom odgovornošću za trgovinu i usluge u stečaju</izvorni_sadrzaj>
    <derivirana_varijabla naziv="DomainObject.Predmet.ProtustrankaNazivFormated_1">AUTO-MOTO CENTAR ZAGREB društvo s ograničenom odgovornošću za trgovinu i usluge u stečaju</derivirana_varijabla>
  </DomainObject.Predmet.ProtustrankaNazivFormated>
  <DomainObject.Predmet.ProtustrankaNazivFormatedOIB>
    <izvorni_sadrzaj>AUTO-MOTO CENTAR ZAGREB društvo s ograničenom odgovornošću za trgovinu i usluge u stečaju, OIB 07584268103</izvorni_sadrzaj>
    <derivirana_varijabla naziv="DomainObject.Predmet.ProtustrankaNazivFormatedOIB_1">AUTO-MOTO CENTAR ZAGREB društvo s ograničenom odgovornošću za trgovinu i usluge u stečaju, OIB 07584268103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CENTAR ZAGREB društvo s ograničenom odgovornošću za trgovinu i usluge u stečaju zastupanog po punomoćniku Krešimir Čolak</item>
    </izvorni_sadrzaj>
    <derivirana_varijabla naziv="DomainObject.Predmet.ProtuStrankaListFormated_1">
      <item>AUTO-MOTO CENTAR ZAGREB društvo s ograničenom odgovornošću za trgovinu i usluge u stečaju zastupanog po punomoćniku Krešimir Čolak</item>
    </derivirana_varijabla>
  </DomainObject.Predmet.ProtuStrankaListFormated>
  <DomainObject.Predmet.ProtuStrankaListFormatedOIB>
    <izvorni_sadrzaj>
      <item>AUTO-MOTO CENTAR ZAGREB društvo s ograničenom odgovornošću za trgovinu i usluge u stečaju, OIB 07584268103 zastupanog po punomoćniku Krešimir Čolak</item>
    </izvorni_sadrzaj>
    <derivirana_varijabla naziv="DomainObject.Predmet.ProtuStrankaListFormatedOIB_1">
      <item>AUTO-MOTO CENTAR ZAGREB društvo s ograničenom odgovornošću za trgovinu i usluge u stečaju, OIB 07584268103 zastupanog po punomoćniku Krešimir Čolak</item>
    </derivirana_varijabla>
  </DomainObject.Predmet.ProtuStrankaListFormatedOIB>
  <DomainObject.Predmet.ProtuStrankaListFormatedWithAdress>
    <izvorni_sadrzaj>
      <item>AUTO-MOTO CENTAR ZAGREB društvo s ograničenom odgovornošću za trgovinu i usluge u stečaju, Dankovečka 43, 10000 Zagreb zastupanog po punomoćniku Krešimir Čolak</item>
    </izvorni_sadrzaj>
    <derivirana_varijabla naziv="DomainObject.Predmet.ProtuStrankaListFormatedWithAdress_1">
      <item>AUTO-MOTO CENTAR ZAGREB društvo s ograničenom odgovornošću za trgovinu i usluge u stečaju, Dankovečka 43, 10000 Zagreb zastupanog po punomoćniku Krešimir Čolak</item>
    </derivirana_varijabla>
  </DomainObject.Predmet.ProtuStrankaListFormatedWithAdress>
  <DomainObject.Predmet.ProtuStrankaListFormatedWithAdressOIB>
    <izvorni_sadrzaj>
      <item>AUTO-MOTO CENTAR ZAGREB društvo s ograničenom odgovornošću za trgovinu i usluge u stečaju, OIB 07584268103, Dankovečka 43, 10000 Zagreb zastupanog po punomoćniku Krešimir Čolak</item>
    </izvorni_sadrzaj>
    <derivirana_varijabla naziv="DomainObject.Predmet.ProtuStrankaListFormatedWithAdressOIB_1">
      <item>AUTO-MOTO CENTAR ZAGREB društvo s ograničenom odgovornošću za trgovinu i usluge u stečaju, OIB 07584268103, Dankovečka 43, 10000 Zagreb zastupanog po punomoćniku Krešimir Čolak</item>
    </derivirana_varijabla>
  </DomainObject.Predmet.ProtuStrankaListFormatedWithAdressOIB>
  <DomainObject.Predmet.ProtuStrankaListNazivFormated>
    <izvorni_sadrzaj>
      <item>AUTO-MOTO CENTAR ZAGREB društvo s ograničenom odgovornošću za trgovinu i usluge u stečaju</item>
    </izvorni_sadrzaj>
    <derivirana_varijabla naziv="DomainObject.Predmet.ProtuStrankaListNazivFormated_1">
      <item>AUTO-MOTO CENTAR ZAGREB društvo s ograničenom odgovornošću za trgovinu i usluge u stečaju</item>
    </derivirana_varijabla>
  </DomainObject.Predmet.ProtuStrankaListNazivFormated>
  <DomainObject.Predmet.ProtuStrankaListNazivFormatedOIB>
    <izvorni_sadrzaj>
      <item>AUTO-MOTO CENTAR ZAGREB društvo s ograničenom odgovornošću za trgovinu i usluge u stečaju, OIB 07584268103</item>
    </izvorni_sadrzaj>
    <derivirana_varijabla naziv="DomainObject.Predmet.ProtuStrankaListNazivFormatedOIB_1">
      <item>AUTO-MOTO CENTAR ZAGREB društvo s ograničenom odgovornošću za trgovinu i usluge u stečaju, OIB 07584268103</item>
    </derivirana_varijabla>
  </DomainObject.Predmet.ProtuStrankaListNazivFormatedOIB>
  <DomainObject.Predmet.OstaliListFormated>
    <izvorni_sadrzaj>
      <item>Krešimir Čolak punomoćnik sudionika u postupku AUTO-MOTO CENTAR ZAGREB društvo s ograničenom odgovornošću za trgovinu i usluge u stečaju</item>
    </izvorni_sadrzaj>
    <derivirana_varijabla naziv="DomainObject.Predmet.OstaliListFormated_1">
      <item>Krešimir Čolak punomoćnik sudionika u postupku AUTO-MOTO CENTAR ZAGREB društvo s ograničenom odgovornošću za trgovinu i usluge u stečaju</item>
    </derivirana_varijabla>
  </DomainObject.Predmet.OstaliListFormated>
  <DomainObject.Predmet.OstaliListFormatedOIB>
    <izvorni_sadrzaj>
      <item>Krešimir Čolak, OIB 94069247282 punomoćnik sudionika u postupku AUTO-MOTO CENTAR ZAGREB društvo s ograničenom odgovornošću za trgovinu i usluge u stečaju</item>
    </izvorni_sadrzaj>
    <derivirana_varijabla naziv="DomainObject.Predmet.OstaliListFormatedOIB_1">
      <item>Krešimir Čolak, OIB 94069247282 punomoćnik sudionika u postupku AUTO-MOTO CENTAR ZAGREB društvo s ograničenom odgovornošću za trgovinu i usluge u stečaju</item>
    </derivirana_varijabla>
  </DomainObject.Predmet.OstaliListFormatedOIB>
  <DomainObject.Predmet.OstaliListFormatedWithAdress>
    <izvorni_sadrzaj>
      <item>Krešimir Čolak, Ulica Božidara Adžije 22/2, 10000 Zagreb punomoćnik sudionika u postupku AUTO-MOTO CENTAR ZAGREB društvo s ograničenom odgovornošću za trgovinu i usluge u stečaju</item>
    </izvorni_sadrzaj>
    <derivirana_varijabla naziv="DomainObject.Predmet.OstaliListFormatedWithAdress_1">
      <item>Krešimir Čolak, Ulica Božidara Adžije 22/2, 10000 Zagreb punomoćnik sudionika u postupku AUTO-MOTO CENTAR ZAGREB društvo s ograničenom odgovornošću za trgovinu i usluge u stečaju</item>
    </derivirana_varijabla>
  </DomainObject.Predmet.OstaliListFormatedWithAdress>
  <DomainObject.Predmet.OstaliListFormatedWithAdressOIB>
    <izvorni_sadrzaj>
      <item>Krešimir Čolak, OIB 94069247282, Ulica Božidara Adžije 22/2, 10000 Zagreb punomoćnik sudionika u postupku AUTO-MOTO CENTAR ZAGREB društvo s ograničenom odgovornošću za trgovinu i usluge u stečaju</item>
    </izvorni_sadrzaj>
    <derivirana_varijabla naziv="DomainObject.Predmet.OstaliListFormatedWithAdressOIB_1">
      <item>Krešimir Čolak, OIB 94069247282, Ulica Božidara Adžije 22/2, 10000 Zagreb punomoćnik sudionika u postupku AUTO-MOTO CENTAR ZAGREB društvo s ograničenom odgovornošću za trgovinu i usluge u stečaju</item>
    </derivirana_varijabla>
  </DomainObject.Predmet.OstaliListFormatedWithAdressOIB>
  <DomainObject.Predmet.OstaliListNazivFormated>
    <izvorni_sadrzaj>
      <item>Krešimir Čolak</item>
    </izvorni_sadrzaj>
    <derivirana_varijabla naziv="DomainObject.Predmet.OstaliListNazivFormated_1">
      <item>Krešimir Čolak</item>
    </derivirana_varijabla>
  </DomainObject.Predmet.OstaliListNazivFormated>
  <DomainObject.Predmet.OstaliListNazivFormatedOIB>
    <izvorni_sadrzaj>
      <item>Krešimir Čolak, OIB 94069247282</item>
    </izvorni_sadrzaj>
    <derivirana_varijabla naziv="DomainObject.Predmet.OstaliListNazivFormatedOIB_1">
      <item>Krešimir Čolak, OIB 94069247282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CENTAR ZAGREB društvo s ograničenom odgovornošću za trgovinu i usluge u stečaju</izvorni_sadrzaj>
    <derivirana_varijabla naziv="DomainObject.Predmet.ProtustrankaIDrugi_1">AUTO-MOTO CENTAR ZAGREB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AUTO-MOTO CENTAR ZAGREB društvo s ograničenom odgovornošću za trgovinu i usluge u stečaju, OIB 07584268103, Dankovečka 43, 10000 Zagreb</izvorni_sadrzaj>
    <derivirana_varijabla naziv="DomainObject.Predmet.ProtustrankaIDrugiAdressOIB_1">AUTO-MOTO CENTAR ZAGREB društvo s ograničenom odgovornošću za trgovinu i usluge u stečaju, OIB 07584268103, Dankovečka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CENTAR ZAGREB društvo s ograničenom odgovornošću za trgovinu i usluge u stečaju</item>
      <item>FINA Regionalni centar Zagreb</item>
      <item>Krešimir Čolak</item>
    </izvorni_sadrzaj>
    <derivirana_varijabla naziv="DomainObject.Predmet.SudioniciListNaziv_1">
      <item>AUTO-MOTO CENTAR ZAGREB društvo s ograničenom odgovornošću za trgovinu i usluge u stečaju</item>
      <item>FINA Regionalni centar Zagreb</item>
      <item>Krešimir Čolak</item>
    </derivirana_varijabla>
  </DomainObject.Predmet.SudioniciListNaziv>
  <DomainObject.Predmet.SudioniciListAdressOIB>
    <izvorni_sadrzaj>
      <item>AUTO-MOTO CENTAR ZAGREB društvo s ograničenom odgovornošću za trgovinu i usluge u stečaju, OIB 07584268103, Dankovečka 43,10000 Zagreb</item>
      <item>FINA Regionalni centar Zagreb, OIB 85821130368, Trg svibanjskih žrtava 1995. 1,10000 Zagreb</item>
      <item>Krešimir Čolak, OIB 94069247282, Ulica Božidara Adžije 22/2,10000 Zagreb</item>
    </izvorni_sadrzaj>
    <derivirana_varijabla naziv="DomainObject.Predmet.SudioniciListAdressOIB_1">
      <item>AUTO-MOTO CENTAR ZAGREB društvo s ograničenom odgovornošću za trgovinu i usluge u stečaju, OIB 07584268103, Dankovečka 43,10000 Zagreb</item>
      <item>FINA Regionalni centar Zagreb, OIB 85821130368, Trg svibanjskih žrtava 1995. 1,10000 Zagreb</item>
      <item>Krešimir Čolak, OIB 94069247282, Ulica Božidara Adžije 22/2,10000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07584268103</item>
      <item>, OIB 85821130368</item>
      <item>, OIB 94069247282</item>
    </izvorni_sadrzaj>
    <derivirana_varijabla naziv="DomainObject.Predmet.SudioniciListNazivOIB_1">
      <item>, OIB 07584268103</item>
      <item>, OIB 85821130368</item>
      <item>, OIB 94069247282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393F0-B017-4DD1-A12B-E9D1D19B9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5121</properties:Characters>
  <properties:Lines>111</properties:Lines>
  <properties:Paragraphs>39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2018-09-05T08:05:00Z</dcterms:created>
  <dc:creator>Korisnik</dc:creator>
  <cp:lastModifiedBy>Renata Klokočki</cp:lastModifiedBy>
  <cp:lastPrinted>2018-09-05T08:38:00Z</cp:lastPrinted>
  <dcterms:modified xmlns:xsi="http://www.w3.org/2001/XMLSchema-instance" xsi:type="dcterms:W3CDTF">2018-09-05T08:39:00Z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--AUTO MOTO CENTAR ZAGREB-nalog zakonskom zastupniku.docx)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