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1e1d" w14:paraId="50b1e1d" w:rsidRDefault="004F16B6" w:rsidP="00E3411C" w:rsidR="004F16B6">
      <w:pPr>
        <w:pStyle w:val="Bezproreda"/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3201F0">
        <w:t>2189</w:t>
      </w:r>
      <w:r>
        <w:t>/2017</w:t>
      </w:r>
    </w:p>
    <w:p w:rsidRDefault="00AA7B27" w:rsidP="00E3411C" w:rsidR="00DF1FFF">
      <w:pPr>
        <w:pStyle w:val="Bezproreda"/>
      </w:pPr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602" w:rsidP="00E3411C" w:rsidR="005F1602">
      <w:pPr>
        <w:pStyle w:val="Bezproreda"/>
      </w:pPr>
    </w:p>
    <w:p w:rsidRDefault="00DF1FFF" w:rsidP="00E3411C" w:rsidR="00DF1FFF">
      <w:pPr>
        <w:pStyle w:val="Bezproreda"/>
      </w:pPr>
      <w:r>
        <w:t xml:space="preserve">REPUBLIKA HRVATSKA </w:t>
      </w:r>
    </w:p>
    <w:p w:rsidRDefault="00DF1FFF" w:rsidP="00E3411C" w:rsidR="00DF1FFF">
      <w:pPr>
        <w:pStyle w:val="Bezproreda"/>
      </w:pPr>
      <w:r>
        <w:t>Trgovački sud u Zagrebu</w:t>
      </w:r>
    </w:p>
    <w:p w:rsidRDefault="00DF1FFF" w:rsidP="00E3411C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center"/>
      </w:pPr>
      <w:r>
        <w:t>U  I M E  R E P U B L I K E    H R V A T S K E</w:t>
      </w:r>
    </w:p>
    <w:p w:rsidRDefault="00047C0E" w:rsidP="00E3411C" w:rsidR="00047C0E">
      <w:pPr>
        <w:pStyle w:val="Bezproreda"/>
        <w:jc w:val="center"/>
      </w:pPr>
    </w:p>
    <w:p w:rsidRDefault="00047C0E" w:rsidP="00E3411C" w:rsidR="00047C0E">
      <w:pPr>
        <w:pStyle w:val="Bezproreda"/>
        <w:jc w:val="center"/>
      </w:pPr>
      <w:r>
        <w:t>R J E Š E N J E</w:t>
      </w:r>
    </w:p>
    <w:p w:rsidRDefault="004637A4" w:rsidP="00E3411C" w:rsidR="004637A4">
      <w:pPr>
        <w:pStyle w:val="Bezproreda"/>
      </w:pP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both"/>
      </w:pPr>
      <w:r>
        <w:tab/>
        <w:t>Trgovački sud u Zagrebu</w:t>
      </w:r>
      <w:r w:rsidR="005F1602">
        <w:t>,</w:t>
      </w:r>
      <w:r>
        <w:t xml:space="preserve">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405267">
        <w:t>M.V. LASTIN REP d.o.o., Zagreb, VIII Jazbinski odvojak 5, OIB 54121873482</w:t>
      </w:r>
      <w:r>
        <w:t xml:space="preserve">, </w:t>
      </w:r>
      <w:r w:rsidR="005F1602">
        <w:t>18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405267" w:rsidP="00E3411C" w:rsidR="00405267">
      <w:pPr>
        <w:pStyle w:val="Bezproreda"/>
        <w:jc w:val="both"/>
      </w:pPr>
    </w:p>
    <w:p w:rsidRDefault="00405267" w:rsidP="00E3411C" w:rsidR="00405267">
      <w:pPr>
        <w:pStyle w:val="Bezproreda"/>
        <w:jc w:val="both"/>
      </w:pPr>
    </w:p>
    <w:p w:rsidRDefault="00047C0E" w:rsidP="00E3411C" w:rsidR="00047C0E">
      <w:pPr>
        <w:pStyle w:val="Bezproreda"/>
        <w:jc w:val="center"/>
      </w:pPr>
      <w:r>
        <w:t>r i j e š i o    je</w:t>
      </w:r>
    </w:p>
    <w:p w:rsidRDefault="00F724A2" w:rsidP="00E3411C" w:rsidR="00F724A2">
      <w:pPr>
        <w:pStyle w:val="Bezproreda"/>
      </w:pPr>
    </w:p>
    <w:p w:rsidRDefault="00047C0E" w:rsidP="00E3411C" w:rsidR="00047C0E">
      <w:pPr>
        <w:pStyle w:val="Bezproreda"/>
      </w:pPr>
    </w:p>
    <w:p w:rsidRDefault="00792F0D" w:rsidP="007427E9" w:rsidR="00330C71">
      <w:pPr>
        <w:ind w:firstLine="708"/>
        <w:jc w:val="both"/>
      </w:pPr>
      <w:r>
        <w:t xml:space="preserve">I./ </w:t>
      </w:r>
      <w:r w:rsidR="00330C71">
        <w:t xml:space="preserve">Odbacuje se kao nedopušten zahtjev za provedbu skraćenog stečajnog postupka nad dužnikom </w:t>
      </w:r>
      <w:r w:rsidR="00405267">
        <w:t>M.V. LASTIN REP d.o.o., Zagreb, VIII Jazbinski odvojak 5, OIB 54121873482</w:t>
      </w:r>
      <w:r w:rsidR="00330C71">
        <w:t>.</w:t>
      </w:r>
    </w:p>
    <w:p w:rsidRDefault="00792F0D" w:rsidP="000D3B83" w:rsidR="00792F0D">
      <w:pPr>
        <w:pStyle w:val="Bezproreda"/>
        <w:ind w:firstLine="708"/>
        <w:jc w:val="both"/>
      </w:pPr>
      <w:r>
        <w:t>II</w:t>
      </w:r>
      <w:r w:rsidR="000D3B83">
        <w:t xml:space="preserve">./ </w:t>
      </w:r>
      <w:r w:rsidR="000D3B83" w:rsidRPr="000D3B83">
        <w:t xml:space="preserve">Nalaže se Financijskoj agenciji, u roku od 8 dana od primitka ovog rješenja, </w:t>
      </w:r>
      <w:r>
        <w:t xml:space="preserve">osloboditi zaplijenjena sredstava s računa dužnika </w:t>
      </w:r>
      <w:r w:rsidR="00405267">
        <w:t>M.V. LASTIN REP d.o.o., Zagreb, VIII Jazbinski odvojak 5, OIB 54121873482</w:t>
      </w:r>
      <w:r w:rsidR="005F1602">
        <w:t xml:space="preserve">, </w:t>
      </w:r>
      <w:r>
        <w:t xml:space="preserve">u iznosu od </w:t>
      </w:r>
      <w:r w:rsidRPr="000D3B83">
        <w:t>5.000,00 kn za predujam za namirenje troškova stečajnoga postupka</w:t>
      </w:r>
      <w:r>
        <w:t>.</w:t>
      </w:r>
    </w:p>
    <w:p w:rsidRDefault="00792F0D" w:rsidP="000D3B83" w:rsidR="00792F0D">
      <w:pPr>
        <w:pStyle w:val="Bezproreda"/>
        <w:ind w:firstLine="708"/>
        <w:jc w:val="both"/>
      </w:pPr>
    </w:p>
    <w:p w:rsidRDefault="004F16B6" w:rsidP="00E3411C" w:rsidR="004F16B6">
      <w:pPr>
        <w:pStyle w:val="Bezproreda"/>
      </w:pPr>
    </w:p>
    <w:p w:rsidRDefault="005F1602" w:rsidP="00E3411C" w:rsidR="005F1602">
      <w:pPr>
        <w:pStyle w:val="Bezproreda"/>
      </w:pPr>
    </w:p>
    <w:p w:rsidRDefault="00047C0E" w:rsidP="00E3411C" w:rsidR="00047C0E">
      <w:pPr>
        <w:pStyle w:val="Bezproreda"/>
        <w:jc w:val="center"/>
      </w:pPr>
      <w:r>
        <w:t>Obrazloženje</w:t>
      </w:r>
    </w:p>
    <w:p w:rsidRDefault="00047C0E" w:rsidP="00E3411C" w:rsidR="007427E9">
      <w:pPr>
        <w:pStyle w:val="Bezproreda"/>
        <w:jc w:val="both"/>
      </w:pPr>
      <w:r>
        <w:tab/>
      </w:r>
    </w:p>
    <w:p w:rsidRDefault="007427E9" w:rsidP="007427E9" w:rsidR="007427E9">
      <w:pPr>
        <w:pStyle w:val="Bezproreda"/>
        <w:ind w:firstLine="708"/>
        <w:jc w:val="both"/>
      </w:pPr>
      <w:r>
        <w:t xml:space="preserve">Podneskom od </w:t>
      </w:r>
      <w:r w:rsidR="00405267">
        <w:t>3. kolovoza 2017</w:t>
      </w:r>
      <w:r>
        <w:t xml:space="preserve">. Financijska agencija podnijela je zahtjev za provedbu skraćenog stečajnog postupka nad dužnikom </w:t>
      </w:r>
      <w:r w:rsidR="00405267">
        <w:t>M.V. LASTIN REP d.o.o., Zagreb, VIII Jazbinski odvojak 5, OIB 54121873482</w:t>
      </w:r>
      <w:r>
        <w:t>, sukladno odredbi čl. 444. st. 1. u vezi s odredbom u vezi čl. 428. Stečajnog zakona ("Narodne novine" broj 71/15 i 104/17, dalje SZ).</w:t>
      </w:r>
    </w:p>
    <w:p w:rsidRDefault="007427E9" w:rsidP="007427E9" w:rsidR="007427E9">
      <w:pPr>
        <w:pStyle w:val="Bezproreda"/>
        <w:jc w:val="both"/>
      </w:pPr>
    </w:p>
    <w:p w:rsidRDefault="007427E9" w:rsidP="007427E9" w:rsidR="007427E9">
      <w:pPr>
        <w:pStyle w:val="Bezproreda"/>
        <w:jc w:val="both"/>
      </w:pPr>
      <w:r>
        <w:tab/>
        <w:t xml:space="preserve">Odredbom čl. 428. SZ-a </w:t>
      </w:r>
      <w:r w:rsidR="005F1602">
        <w:t>propisano</w:t>
      </w:r>
      <w:r>
        <w:t xml:space="preserve">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427E9" w:rsidP="007427E9" w:rsidR="007427E9">
      <w:pPr>
        <w:pStyle w:val="Bezproreda"/>
        <w:jc w:val="both"/>
      </w:pPr>
    </w:p>
    <w:p w:rsidRDefault="007427E9" w:rsidP="007427E9" w:rsidR="007427E9">
      <w:pPr>
        <w:pStyle w:val="Bezproreda"/>
        <w:jc w:val="both"/>
      </w:pPr>
      <w:r>
        <w:tab/>
        <w:t xml:space="preserve">Podneskom od </w:t>
      </w:r>
      <w:r w:rsidR="009F738B">
        <w:t>19. prosinca 2017</w:t>
      </w:r>
      <w:r>
        <w:t xml:space="preserve">. dužnik je obavijestio sud da više nema nepodmirenih novčanih obveza i da više nije u blokadi, u prilog čemu je dostavio potvrdu </w:t>
      </w:r>
      <w:r>
        <w:lastRenderedPageBreak/>
        <w:t xml:space="preserve">Financijske agencije o blokadi računa i novčanih sredstava ovršenika, klasa </w:t>
      </w:r>
      <w:r w:rsidRPr="009F738B">
        <w:t>110-07/17-01/33</w:t>
      </w:r>
      <w:r>
        <w:t xml:space="preserve"> od </w:t>
      </w:r>
      <w:r w:rsidR="009F738B">
        <w:t>11. prosinca 2017</w:t>
      </w:r>
      <w:r>
        <w:t>.</w:t>
      </w:r>
    </w:p>
    <w:p w:rsidRDefault="007427E9" w:rsidP="007427E9" w:rsidR="007427E9">
      <w:pPr>
        <w:pStyle w:val="Bezproreda"/>
        <w:jc w:val="both"/>
      </w:pPr>
    </w:p>
    <w:p w:rsidRDefault="007427E9" w:rsidP="007427E9" w:rsidR="007427E9">
      <w:pPr>
        <w:pStyle w:val="Bezproreda"/>
        <w:jc w:val="both"/>
      </w:pPr>
      <w:r>
        <w:tab/>
        <w:t>Iz predmetne potvrde razvidno je da dužnik na dan 11. prosinca 2017. više nije bio u blokadi te da njegove nepodmirene obveze iznose 0,00 kn.</w:t>
      </w:r>
    </w:p>
    <w:p w:rsidRDefault="007427E9" w:rsidP="007427E9" w:rsidR="007427E9">
      <w:pPr>
        <w:pStyle w:val="Bezproreda"/>
        <w:jc w:val="both"/>
      </w:pPr>
    </w:p>
    <w:p w:rsidRDefault="007427E9" w:rsidP="007427E9" w:rsidR="007427E9">
      <w:pPr>
        <w:pStyle w:val="Bezproreda"/>
        <w:jc w:val="both"/>
      </w:pPr>
      <w:r>
        <w:tab/>
        <w:t>Kako je jedna od pretpostavki za provedbu skraćenog stečajnog postupka da dužnik u Očevidniku redoslijeda osnova za plaćanje ima neizvršene osnove za plaćanje u neprekinutom razdoblju od 120 dana, a da predmetni dužnik u navedenom očevidniku više uopće nema evidentiranih neizvršenih obveza za plaćanje, to je zahtjev za provedbu skraćenog stečajnog postupka valjalo odbaciti kao nedopušten i odlučiti kao pod točkom I. izreke rješenja.</w:t>
      </w:r>
    </w:p>
    <w:p w:rsidRDefault="007427E9" w:rsidP="00E3411C" w:rsidR="007427E9">
      <w:pPr>
        <w:pStyle w:val="Bezproreda"/>
        <w:jc w:val="both"/>
      </w:pPr>
    </w:p>
    <w:p w:rsidRDefault="00E3411C" w:rsidP="00E3411C" w:rsidR="007427E9">
      <w:pPr>
        <w:pStyle w:val="Bezproreda"/>
        <w:jc w:val="both"/>
      </w:pPr>
      <w:r>
        <w:tab/>
      </w:r>
      <w:r w:rsidR="007427E9">
        <w:t>U</w:t>
      </w:r>
      <w:r>
        <w:t xml:space="preserve"> zahtjevu za provedbu skraćenog stečajnog postupka Financijska agencija obavijestila </w:t>
      </w:r>
      <w:r w:rsidR="005F1602">
        <w:t xml:space="preserve">je </w:t>
      </w:r>
      <w:r>
        <w:t>sud da je banka dužnika po njenom nalogu izvršila zapljenu novčanih sredstava u iznosu od 5.000,00 kn za predujam za namirenje troškova stečajnog postupka, sukladno odredbi čl. 112. st. 1. SZ-a</w:t>
      </w:r>
      <w:r w:rsidR="007427E9">
        <w:t>. Odredbom čl. 112. st. 7</w:t>
      </w:r>
      <w:r>
        <w:t xml:space="preserve">. SZ-a </w:t>
      </w:r>
      <w:r w:rsidR="005F1602">
        <w:t xml:space="preserve">propisano </w:t>
      </w:r>
      <w:r w:rsidR="007427E9">
        <w:t xml:space="preserve">je </w:t>
      </w:r>
      <w:r>
        <w:t xml:space="preserve">da će </w:t>
      </w:r>
      <w:r w:rsidR="007427E9">
        <w:t>sud, ako odbaci ili odbije prijedlog za otvaranje stečajnog postupka, rješenjem o odbacivanju odnosno odbijanju prijedloga naložiti Financijskoj agenciji da oslobodi sredstva zaplijenjena na temelju citiranog stavka 1. čl. 112. SZ-a. Obzirom je predmetni prijedlog za otvaranje skraćenog stečajnog postupka odbačen, valjalo je naložiti  Financijskoj agenciji da oslobodi zaplijenjena sredstava i odlučiti kao pod točkom II. izreke rješenja.</w:t>
      </w:r>
    </w:p>
    <w:p w:rsidRDefault="007427E9" w:rsidP="00E3411C" w:rsidR="007427E9">
      <w:pPr>
        <w:pStyle w:val="Bezproreda"/>
        <w:jc w:val="both"/>
      </w:pPr>
    </w:p>
    <w:p w:rsidRDefault="00047C0E" w:rsidP="00E3411C" w:rsidR="00047C0E">
      <w:pPr>
        <w:pStyle w:val="Bezproreda"/>
        <w:jc w:val="center"/>
      </w:pPr>
      <w:r>
        <w:t xml:space="preserve">U Zagrebu, </w:t>
      </w:r>
      <w:r w:rsidR="009F738B">
        <w:t>18. siječnja 2018.</w:t>
      </w:r>
    </w:p>
    <w:p w:rsidRDefault="00047C0E" w:rsidP="00E3411C" w:rsidR="00047C0E">
      <w:pPr>
        <w:pStyle w:val="Bezproreda"/>
      </w:pPr>
    </w:p>
    <w:p w:rsidRDefault="00047C0E" w:rsidP="00E3411C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E3411C" w:rsidR="00326DF6">
      <w:pPr>
        <w:pStyle w:val="Bezproreda"/>
        <w:jc w:val="right"/>
      </w:pPr>
      <w:r>
        <w:t>Tina Šimović</w:t>
      </w:r>
      <w:r w:rsidR="002016EA">
        <w:t>,v.r.</w:t>
      </w:r>
    </w:p>
    <w:p w:rsidRDefault="00047C0E" w:rsidP="00E3411C" w:rsidR="00047C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</w:pPr>
    </w:p>
    <w:p w:rsidRDefault="007427E9" w:rsidP="007427E9" w:rsidR="007427E9">
      <w:pPr>
        <w:pStyle w:val="Bezproreda"/>
      </w:pPr>
      <w:r>
        <w:t>UPUTA O PRAVNOM LIJEKU:</w:t>
      </w:r>
    </w:p>
    <w:p w:rsidRDefault="007427E9" w:rsidP="007427E9" w:rsidR="007427E9">
      <w:pPr>
        <w:pStyle w:val="Bezproreda"/>
      </w:pPr>
      <w: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7427E9" w:rsidP="007427E9" w:rsidR="007427E9">
      <w:pPr>
        <w:pStyle w:val="Bezproreda"/>
      </w:pPr>
    </w:p>
    <w:p w:rsidRDefault="002016EA" w:rsidP="002016EA" w:rsidR="00047C0E">
      <w:pPr>
        <w:pStyle w:val="Bezproreda"/>
        <w:jc w:val="right"/>
      </w:pPr>
      <w:r>
        <w:t>za točnost otpravka ovlašteni službenik</w:t>
      </w:r>
    </w:p>
    <w:p w:rsidRDefault="002016EA" w:rsidP="002016EA" w:rsidR="002016EA">
      <w:pPr>
        <w:pStyle w:val="Bezproreda"/>
        <w:jc w:val="right"/>
      </w:pPr>
      <w:r>
        <w:t>Marija Lukić</w:t>
      </w:r>
    </w:p>
    <w:p w:rsidRDefault="001B22F8" w:rsidP="002016EA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2A0" w:rsidP="00EF1FD3" w:rsidR="00E762A0">
      <w:pPr>
        <w:spacing w:lineRule="auto" w:line="240" w:after="0"/>
      </w:pPr>
      <w:r>
        <w:separator/>
      </w:r>
    </w:p>
  </w:endnote>
  <w:endnote w:id="0" w:type="continuationSeparator">
    <w:p w:rsidRDefault="00E762A0" w:rsidP="00EF1FD3" w:rsidR="00E762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2A0" w:rsidP="00EF1FD3" w:rsidR="00E762A0">
      <w:pPr>
        <w:spacing w:lineRule="auto" w:line="240" w:after="0"/>
      </w:pPr>
      <w:r>
        <w:separator/>
      </w:r>
    </w:p>
  </w:footnote>
  <w:footnote w:id="0" w:type="continuationSeparator">
    <w:p w:rsidRDefault="00E762A0" w:rsidP="00EF1FD3" w:rsidR="00E762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E42">
          <w:rPr>
            <w:noProof/>
          </w:rPr>
          <w:t>2</w:t>
        </w:r>
        <w:r>
          <w:fldChar w:fldCharType="end"/>
        </w:r>
      </w:p>
    </w:sdtContent>
  </w:sdt>
  <w:p w:rsidRDefault="003201F0" w:rsidP="003201F0" w:rsidR="00EF1FD3">
    <w:pPr>
      <w:pStyle w:val="Bezproreda"/>
      <w:jc w:val="right"/>
    </w:pPr>
    <w:r>
      <w:t>Poslovni broj: 39. St-2189/2017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495D"/>
    <w:rsid w:val="000D3B83"/>
    <w:rsid w:val="001242A8"/>
    <w:rsid w:val="001371FB"/>
    <w:rsid w:val="0019360F"/>
    <w:rsid w:val="001B22F8"/>
    <w:rsid w:val="001F5D7E"/>
    <w:rsid w:val="002016EA"/>
    <w:rsid w:val="00212623"/>
    <w:rsid w:val="002D1502"/>
    <w:rsid w:val="003201F0"/>
    <w:rsid w:val="00326DF6"/>
    <w:rsid w:val="00330C71"/>
    <w:rsid w:val="003644F8"/>
    <w:rsid w:val="003A3366"/>
    <w:rsid w:val="00405267"/>
    <w:rsid w:val="00453E80"/>
    <w:rsid w:val="004637A4"/>
    <w:rsid w:val="004E266D"/>
    <w:rsid w:val="004F16B6"/>
    <w:rsid w:val="00503BCF"/>
    <w:rsid w:val="005E6C2A"/>
    <w:rsid w:val="005F1602"/>
    <w:rsid w:val="00677951"/>
    <w:rsid w:val="007427E9"/>
    <w:rsid w:val="00792F0D"/>
    <w:rsid w:val="009575DD"/>
    <w:rsid w:val="009F738B"/>
    <w:rsid w:val="00A17D21"/>
    <w:rsid w:val="00A7371C"/>
    <w:rsid w:val="00AA7B27"/>
    <w:rsid w:val="00AC5C79"/>
    <w:rsid w:val="00AE11D4"/>
    <w:rsid w:val="00B24E42"/>
    <w:rsid w:val="00B3766A"/>
    <w:rsid w:val="00B8164D"/>
    <w:rsid w:val="00B8281F"/>
    <w:rsid w:val="00BA2A5A"/>
    <w:rsid w:val="00BC1874"/>
    <w:rsid w:val="00C136F3"/>
    <w:rsid w:val="00C239F4"/>
    <w:rsid w:val="00C8692E"/>
    <w:rsid w:val="00DC0AA2"/>
    <w:rsid w:val="00DD6B26"/>
    <w:rsid w:val="00DE059B"/>
    <w:rsid w:val="00DF1FFF"/>
    <w:rsid w:val="00E3411C"/>
    <w:rsid w:val="00E3751F"/>
    <w:rsid w:val="00E75E0F"/>
    <w:rsid w:val="00E762A0"/>
    <w:rsid w:val="00E84179"/>
    <w:rsid w:val="00EC4E35"/>
    <w:rsid w:val="00EC58B8"/>
    <w:rsid w:val="00EF1FD3"/>
    <w:rsid w:val="00F724A2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24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E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24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8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12386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00200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786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00316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St-2189/2017</izvorni_sadrzaj>
    <derivirana_varijabla naziv="DomainObject.Predmet.OznakaBroj_1">St-2189/2017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M.V. LASTIN REP d.o.o.</izvorni_sadrzaj>
    <derivirana_varijabla naziv="DomainObject.Predmet.ProtustrankaFormated_1">  M.V. LASTIN REP d.o.o.</derivirana_varijabla>
  </DomainObject.Predmet.ProtustrankaFormated>
  <DomainObject.Predmet.ProtustrankaFormatedOIB>
    <izvorni_sadrzaj>  M.V. LASTIN REP d.o.o., OIB 54121873482</izvorni_sadrzaj>
    <derivirana_varijabla naziv="DomainObject.Predmet.ProtustrankaFormatedOIB_1">  M.V. LASTIN REP d.o.o., OIB 54121873482</derivirana_varijabla>
  </DomainObject.Predmet.ProtustrankaFormatedOIB>
  <DomainObject.Predmet.ProtustrankaFormatedWithAdress>
    <izvorni_sadrzaj> M.V. LASTIN REP d.o.o., VIII Jazbinski odvojak 5, 10000 Zagreb</izvorni_sadrzaj>
    <derivirana_varijabla naziv="DomainObject.Predmet.ProtustrankaFormatedWithAdress_1"> M.V. LASTIN REP d.o.o., VIII Jazbinski odvojak 5, 10000 Zagreb</derivirana_varijabla>
  </DomainObject.Predmet.ProtustrankaFormatedWithAdress>
  <DomainObject.Predmet.ProtustrankaFormatedWithAdressOIB>
    <izvorni_sadrzaj> M.V. LASTIN REP d.o.o., OIB 54121873482, VIII Jazbinski odvojak 5, 10000 Zagreb</izvorni_sadrzaj>
    <derivirana_varijabla naziv="DomainObject.Predmet.ProtustrankaFormatedWithAdressOIB_1"> M.V. LASTIN REP d.o.o., OIB 54121873482, VIII Jazbinski odvojak 5, 10000 Zagreb</derivirana_varijabla>
  </DomainObject.Predmet.ProtustrankaFormatedWithAdressOIB>
  <DomainObject.Predmet.ProtustrankaWithAdress>
    <izvorni_sadrzaj>M.V. LASTIN REP d.o.o. VIII Jazbinski odvojak 5, 10000 Zagreb</izvorni_sadrzaj>
    <derivirana_varijabla naziv="DomainObject.Predmet.ProtustrankaWithAdress_1">M.V. LASTIN REP d.o.o. VIII Jazbinski odvojak 5, 10000 Zagreb</derivirana_varijabla>
  </DomainObject.Predmet.ProtustrankaWithAdress>
  <DomainObject.Predmet.ProtustrankaWithAdressOIB>
    <izvorni_sadrzaj>M.V. LASTIN REP d.o.o., OIB 54121873482, VIII Jazbinski odvojak 5, 10000 Zagreb</izvorni_sadrzaj>
    <derivirana_varijabla naziv="DomainObject.Predmet.ProtustrankaWithAdressOIB_1">M.V. LASTIN REP d.o.o., OIB 54121873482, VIII Jazbinski odvojak 5, 10000 Zagreb</derivirana_varijabla>
  </DomainObject.Predmet.ProtustrankaWithAdressOIB>
  <DomainObject.Predmet.ProtustrankaNazivFormated>
    <izvorni_sadrzaj>M.V. LASTIN REP d.o.o.</izvorni_sadrzaj>
    <derivirana_varijabla naziv="DomainObject.Predmet.ProtustrankaNazivFormated_1">M.V. LASTIN REP d.o.o.</derivirana_varijabla>
  </DomainObject.Predmet.ProtustrankaNazivFormated>
  <DomainObject.Predmet.ProtustrankaNazivFormatedOIB>
    <izvorni_sadrzaj>M.V. LASTIN REP d.o.o., OIB 54121873482</izvorni_sadrzaj>
    <derivirana_varijabla naziv="DomainObject.Predmet.ProtustrankaNazivFormatedOIB_1">M.V. LASTIN REP d.o.o., OIB 54121873482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M.V. LASTIN REP d.o.o.</item>
    </izvorni_sadrzaj>
    <derivirana_varijabla naziv="DomainObject.Predmet.ProtuStrankaListFormated_1">
      <item>M.V. LASTIN REP d.o.o.</item>
    </derivirana_varijabla>
  </DomainObject.Predmet.ProtuStrankaListFormated>
  <DomainObject.Predmet.ProtuStrankaListFormatedOIB>
    <izvorni_sadrzaj>
      <item>M.V. LASTIN REP d.o.o., OIB 54121873482</item>
    </izvorni_sadrzaj>
    <derivirana_varijabla naziv="DomainObject.Predmet.ProtuStrankaListFormatedOIB_1">
      <item>M.V. LASTIN REP d.o.o., OIB 54121873482</item>
    </derivirana_varijabla>
  </DomainObject.Predmet.ProtuStrankaListFormatedOIB>
  <DomainObject.Predmet.ProtuStrankaListFormatedWithAdress>
    <izvorni_sadrzaj>
      <item>M.V. LASTIN REP d.o.o., VIII Jazbinski odvojak 5, 10000 Zagreb</item>
    </izvorni_sadrzaj>
    <derivirana_varijabla naziv="DomainObject.Predmet.ProtuStrankaListFormatedWithAdress_1">
      <item>M.V. LASTIN REP d.o.o., VIII Jazbinski odvojak 5, 10000 Zagreb</item>
    </derivirana_varijabla>
  </DomainObject.Predmet.ProtuStrankaListFormatedWithAdress>
  <DomainObject.Predmet.ProtuStrankaListFormatedWithAdressOIB>
    <izvorni_sadrzaj>
      <item>M.V. LASTIN REP d.o.o., OIB 54121873482, VIII Jazbinski odvojak 5, 10000 Zagreb</item>
    </izvorni_sadrzaj>
    <derivirana_varijabla naziv="DomainObject.Predmet.ProtuStrankaListFormatedWithAdressOIB_1">
      <item>M.V. LASTIN REP d.o.o., OIB 54121873482, VIII Jazbinski odvojak 5, 10000 Zagreb</item>
    </derivirana_varijabla>
  </DomainObject.Predmet.ProtuStrankaListFormatedWithAdressOIB>
  <DomainObject.Predmet.ProtuStrankaListNazivFormated>
    <izvorni_sadrzaj>
      <item>M.V. LASTIN REP d.o.o.</item>
    </izvorni_sadrzaj>
    <derivirana_varijabla naziv="DomainObject.Predmet.ProtuStrankaListNazivFormated_1">
      <item>M.V. LASTIN REP d.o.o.</item>
    </derivirana_varijabla>
  </DomainObject.Predmet.ProtuStrankaListNazivFormated>
  <DomainObject.Predmet.ProtuStrankaListNazivFormatedOIB>
    <izvorni_sadrzaj>
      <item>M.V. LASTIN REP d.o.o., OIB 54121873482</item>
    </izvorni_sadrzaj>
    <derivirana_varijabla naziv="DomainObject.Predmet.ProtuStrankaListNazivFormatedOIB_1">
      <item>M.V. LASTIN REP d.o.o., OIB 54121873482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M.V. LASTIN REP d.o.o.</izvorni_sadrzaj>
    <derivirana_varijabla naziv="DomainObject.Predmet.ProtustrankaIDrugi_1">M.V. LASTIN REP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M.V. LASTIN REP d.o.o., OIB 54121873482, VIII Jazbinski odvojak 5, 10000 Zagreb</izvorni_sadrzaj>
    <derivirana_varijabla naziv="DomainObject.Predmet.ProtustrankaIDrugiAdressOIB_1">M.V. LASTIN REP d.o.o., OIB 54121873482, VIII Jazbinski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M.V. LASTIN REP d.o.o.</item>
    </izvorni_sadrzaj>
    <derivirana_varijabla naziv="DomainObject.Predmet.SudioniciListNaziv_1">
      <item>FINA Regionalni centar Zagreb</item>
      <item>M.V. LASTIN REP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M.V. LASTIN REP d.o.o., OIB 54121873482, VIII Jazbinski odvojak 5,10000 Zagreb</item>
    </izvorni_sadrzaj>
    <derivirana_varijabla naziv="DomainObject.Predmet.SudioniciListAdressOIB_1">
      <item>FINA Regionalni centar Zagreb, OIB 85821130368, Trg svibanjskih žrtava 1995. 1,10000 Zagreb</item>
      <item>M.V. LASTIN REP d.o.o., OIB 54121873482, VIII Jazbinski odvojak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54121873482</item>
    </izvorni_sadrzaj>
    <derivirana_varijabla naziv="DomainObject.Predmet.SudioniciListNazivOIB_1">
      <item>, OIB 85821130368</item>
      <item>, OIB 54121873482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3064</properties:Characters>
  <properties:Lines>81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2018-01-18T07:55:00Z</dcterms:created>
  <dc:creator>Sandra Rotar Vogrin</dc:creator>
  <cp:lastModifiedBy>Marija Lukić</cp:lastModifiedBy>
  <cp:lastPrinted>2018-01-18T08:28:00Z</cp:lastPrinted>
  <dcterms:modified xmlns:xsi="http://www.w3.org/2001/XMLSchema-instance" xsi:type="dcterms:W3CDTF">2018-01-18T08:29:00Z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