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64517" w14:paraId="9a64517" w:rsidRDefault="00D04989" w:rsidP="00D04989" w:rsidR="00D0498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4989" w:rsidP="00D04989" w:rsidR="00D0498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04989" w:rsidP="00D04989" w:rsidR="00D0498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04989" w:rsidP="00D04989" w:rsidR="00D0498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04989" w:rsidP="00D04989" w:rsidR="00D0498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04989" w:rsidP="00D04989" w:rsidR="00D0498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04989" w:rsidP="00D04989" w:rsidR="00D04989" w:rsidRPr="005D578C">
      <w:pPr>
        <w:jc w:val="center"/>
        <w:rPr>
          <w:rFonts w:cs="Times New Roman" w:eastAsia="Times New Roman"/>
          <w:szCs w:val="24"/>
        </w:rPr>
      </w:pPr>
    </w:p>
    <w:p w:rsidRDefault="00D04989" w:rsidP="00D04989" w:rsidR="00D0498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04989" w:rsidP="00D04989" w:rsidR="00D04989" w:rsidRPr="005D578C">
      <w:pPr>
        <w:rPr>
          <w:rFonts w:cs="Times New Roman" w:eastAsia="Times New Roman"/>
          <w:szCs w:val="24"/>
        </w:rPr>
      </w:pPr>
    </w:p>
    <w:p w:rsidRDefault="00D04989" w:rsidP="00D04989" w:rsidR="00D0498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="00FD7D59">
        <w:rPr>
          <w:rFonts w:cs="Times New Roman" w:eastAsia="Times New Roman"/>
          <w:szCs w:val="24"/>
        </w:rPr>
        <w:t xml:space="preserve"> </w:t>
      </w:r>
      <w:r w:rsidR="00FD7D59" w:rsidRPr="007D09ED">
        <w:rPr>
          <w:iCs/>
        </w:rPr>
        <w:t>na temelju prijedloga sudske savjetnice Mihaele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ADRIA MARIS d. o. o. Pula, Varoš 3, OIB </w:t>
      </w:r>
      <w:r w:rsidRPr="00D04989">
        <w:rPr>
          <w:rFonts w:cs="Times New Roman" w:eastAsia="Times New Roman"/>
          <w:szCs w:val="24"/>
        </w:rPr>
        <w:t>25123893913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04989">
        <w:rPr>
          <w:rFonts w:cs="Times New Roman" w:eastAsia="Times New Roman"/>
          <w:szCs w:val="24"/>
        </w:rPr>
        <w:t>130045681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FD7D59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travnja 2016.</w:t>
      </w:r>
    </w:p>
    <w:p w:rsidRDefault="00D04989" w:rsidP="00D04989" w:rsidR="00D04989" w:rsidRPr="005D578C">
      <w:pPr>
        <w:rPr>
          <w:rFonts w:cs="Times New Roman" w:eastAsia="Times New Roman"/>
          <w:szCs w:val="24"/>
        </w:rPr>
      </w:pPr>
    </w:p>
    <w:p w:rsidRDefault="00D04989" w:rsidP="00D04989" w:rsidR="00D0498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04989" w:rsidP="00D04989" w:rsidR="00D04989" w:rsidRPr="005D578C">
      <w:pPr>
        <w:rPr>
          <w:rFonts w:cs="Times New Roman" w:eastAsia="Times New Roman"/>
          <w:szCs w:val="24"/>
        </w:rPr>
      </w:pPr>
    </w:p>
    <w:p w:rsidRDefault="00D04989" w:rsidP="00D04989" w:rsidR="00D0498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ADRIA MARIS d. o. o. Pula, Varoš 3, OIB </w:t>
      </w:r>
      <w:r w:rsidRPr="00D04989">
        <w:rPr>
          <w:rFonts w:cs="Times New Roman" w:eastAsia="Times New Roman"/>
          <w:szCs w:val="24"/>
        </w:rPr>
        <w:t>25123893913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04989">
        <w:rPr>
          <w:rFonts w:cs="Times New Roman" w:eastAsia="Times New Roman"/>
          <w:szCs w:val="24"/>
        </w:rPr>
        <w:t>130045681</w:t>
      </w:r>
      <w:r>
        <w:rPr>
          <w:rFonts w:cs="Times New Roman" w:eastAsia="Times New Roman"/>
          <w:szCs w:val="24"/>
        </w:rPr>
        <w:t>.</w:t>
      </w:r>
    </w:p>
    <w:p w:rsidRDefault="00D04989" w:rsidP="00D04989" w:rsidR="00D04989" w:rsidRPr="005D578C">
      <w:pPr>
        <w:rPr>
          <w:rFonts w:cs="Times New Roman" w:eastAsia="Times New Roman"/>
          <w:szCs w:val="24"/>
        </w:rPr>
      </w:pPr>
    </w:p>
    <w:p w:rsidRDefault="00D04989" w:rsidP="00D04989" w:rsidR="00D0498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D04989" w:rsidP="00D04989" w:rsidR="00D04989">
      <w:pPr>
        <w:rPr>
          <w:rFonts w:cs="Times New Roman" w:eastAsia="Times New Roman"/>
          <w:szCs w:val="20"/>
        </w:rPr>
      </w:pPr>
    </w:p>
    <w:p w:rsidRDefault="00D04989" w:rsidP="00D04989" w:rsidR="00D0498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ADRIA MARIS d. o. o. Pula, Varoš 3, OIB </w:t>
      </w:r>
      <w:r w:rsidRPr="00D04989">
        <w:rPr>
          <w:rFonts w:cs="Times New Roman" w:eastAsia="Times New Roman"/>
          <w:szCs w:val="24"/>
        </w:rPr>
        <w:t>25123893913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04989">
        <w:rPr>
          <w:rFonts w:cs="Times New Roman" w:eastAsia="Times New Roman"/>
          <w:szCs w:val="24"/>
        </w:rPr>
        <w:t>130045681</w:t>
      </w:r>
      <w:r>
        <w:rPr>
          <w:rFonts w:cs="Times New Roman" w:eastAsia="Times New Roman"/>
          <w:szCs w:val="24"/>
        </w:rPr>
        <w:t>.</w:t>
      </w:r>
    </w:p>
    <w:p w:rsidRDefault="00D04989" w:rsidP="00D04989" w:rsidR="00D04989">
      <w:pPr>
        <w:ind w:firstLine="709"/>
        <w:rPr>
          <w:rFonts w:cs="Times New Roman" w:eastAsia="Times New Roman"/>
          <w:szCs w:val="24"/>
        </w:rPr>
      </w:pPr>
    </w:p>
    <w:p w:rsidRDefault="00D04989" w:rsidP="00D04989" w:rsidR="00D0498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ADRIA MARIS d. o. o. Pula, Varoš 3, OIB </w:t>
      </w:r>
      <w:r w:rsidRPr="00D04989">
        <w:rPr>
          <w:rFonts w:cs="Times New Roman" w:eastAsia="Times New Roman"/>
          <w:szCs w:val="24"/>
        </w:rPr>
        <w:t>25123893913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04989">
        <w:rPr>
          <w:rFonts w:cs="Times New Roman" w:eastAsia="Times New Roman"/>
          <w:szCs w:val="24"/>
        </w:rPr>
        <w:t>130045681</w:t>
      </w:r>
      <w:r>
        <w:rPr>
          <w:rFonts w:cs="Times New Roman" w:eastAsia="Times New Roman"/>
          <w:szCs w:val="24"/>
        </w:rPr>
        <w:t>.</w:t>
      </w:r>
    </w:p>
    <w:p w:rsidRDefault="00D04989" w:rsidP="00D04989" w:rsidR="00D04989">
      <w:pPr>
        <w:rPr>
          <w:rFonts w:cs="Times New Roman" w:eastAsia="Times New Roman"/>
          <w:szCs w:val="24"/>
        </w:rPr>
      </w:pPr>
    </w:p>
    <w:p w:rsidRDefault="00D04989" w:rsidP="00D04989" w:rsidR="00D04989" w:rsidRPr="005D578C">
      <w:pPr>
        <w:rPr>
          <w:rFonts w:cs="Times New Roman" w:eastAsia="Times New Roman"/>
          <w:szCs w:val="24"/>
        </w:rPr>
      </w:pPr>
    </w:p>
    <w:p w:rsidRDefault="00D04989" w:rsidP="00D04989" w:rsidR="00D0498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04989" w:rsidP="00D04989" w:rsidR="00D04989">
      <w:pPr>
        <w:ind w:firstLine="708"/>
        <w:rPr>
          <w:rFonts w:cs="Times New Roman" w:eastAsia="Times New Roman"/>
          <w:szCs w:val="24"/>
        </w:rPr>
      </w:pPr>
    </w:p>
    <w:p w:rsidRDefault="00D04989" w:rsidP="00D04989" w:rsidR="00D0498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ADRIA MARIS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St-135/2016-3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04989" w:rsidP="00D04989" w:rsidR="00D0498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04989" w:rsidP="00D04989" w:rsidR="00D04989" w:rsidRPr="005D578C">
      <w:pPr>
        <w:rPr>
          <w:rFonts w:cs="Times New Roman" w:eastAsia="Times New Roman"/>
          <w:szCs w:val="24"/>
        </w:rPr>
      </w:pPr>
    </w:p>
    <w:p w:rsidRDefault="00D04989" w:rsidP="00D04989" w:rsidR="00D0498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D7D59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04989" w:rsidP="00D04989" w:rsidR="00D04989">
      <w:pPr>
        <w:rPr>
          <w:rFonts w:cs="Times New Roman" w:eastAsia="Times New Roman"/>
          <w:szCs w:val="24"/>
        </w:rPr>
      </w:pPr>
    </w:p>
    <w:p w:rsidRDefault="00D04989" w:rsidP="00D04989" w:rsidR="00D0498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D04989" w:rsidP="00D04989" w:rsidR="00D0498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D04989" w:rsidP="00D04989" w:rsidR="00D04989">
      <w:pPr>
        <w:jc w:val="left"/>
        <w:rPr>
          <w:rFonts w:cs="Times New Roman" w:eastAsia="Times New Roman"/>
          <w:szCs w:val="24"/>
        </w:rPr>
      </w:pPr>
    </w:p>
    <w:p w:rsidRDefault="00D04989" w:rsidP="00D04989" w:rsidR="00D04989" w:rsidRPr="005D578C">
      <w:pPr>
        <w:jc w:val="left"/>
        <w:rPr>
          <w:rFonts w:cs="Times New Roman" w:eastAsia="Times New Roman"/>
          <w:szCs w:val="24"/>
        </w:rPr>
      </w:pPr>
    </w:p>
    <w:p w:rsidRDefault="00FD7D59" w:rsidP="00FD7D59" w:rsidR="00FD7D59">
      <w:pPr>
        <w:jc w:val="left"/>
        <w:rPr>
          <w:iCs/>
        </w:rPr>
      </w:pPr>
    </w:p>
    <w:p w:rsidRDefault="00FD7D59" w:rsidP="00FD7D59" w:rsidR="00FD7D59">
      <w:pPr>
        <w:jc w:val="left"/>
        <w:rPr>
          <w:iCs/>
        </w:rPr>
      </w:pPr>
    </w:p>
    <w:p w:rsidRDefault="00FD7D59" w:rsidP="00FD7D59" w:rsidR="00FD7D59" w:rsidRPr="007D09ED">
      <w:pPr>
        <w:jc w:val="left"/>
        <w:rPr>
          <w:iCs/>
        </w:rPr>
      </w:pPr>
      <w:r w:rsidRPr="007D09ED">
        <w:rPr>
          <w:iCs/>
        </w:rPr>
        <w:t>UPUTA O PRAVNOM LIJEKU</w:t>
      </w:r>
    </w:p>
    <w:p w:rsidRDefault="00FD7D59" w:rsidP="00FD7D59" w:rsidR="00FD7D59" w:rsidRPr="007D09ED">
      <w:pPr>
        <w:ind w:firstLine="708"/>
        <w:rPr>
          <w:iCs/>
        </w:rPr>
      </w:pPr>
      <w:r w:rsidRPr="007D09ED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FD7D59" w:rsidP="00FD7D59" w:rsidR="00FD7D59" w:rsidRPr="007D09ED">
      <w:pPr>
        <w:rPr>
          <w:rFonts w:cs="Times New Roman" w:eastAsia="Times New Roman"/>
          <w:szCs w:val="24"/>
        </w:rPr>
      </w:pPr>
      <w:r w:rsidRPr="007D09ED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D04989" w:rsidP="00D04989" w:rsidR="00D04989">
      <w:pPr>
        <w:rPr>
          <w:rFonts w:cs="Times New Roman" w:eastAsia="Times New Roman"/>
          <w:szCs w:val="24"/>
        </w:rPr>
      </w:pPr>
    </w:p>
    <w:p w:rsidRDefault="00D04989" w:rsidP="00D04989" w:rsidR="00D04989" w:rsidRPr="005D578C">
      <w:pPr>
        <w:rPr>
          <w:rFonts w:cs="Times New Roman" w:eastAsia="Times New Roman"/>
          <w:szCs w:val="24"/>
        </w:rPr>
      </w:pPr>
    </w:p>
    <w:p w:rsidRDefault="00D04989" w:rsidP="00D04989" w:rsidR="00D0498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04989" w:rsidP="00D04989" w:rsidR="00D0498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04989" w:rsidP="00D04989" w:rsidR="00D0498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ADRIA MARIS d. o. o. Pula, Varoš 3,</w:t>
      </w:r>
    </w:p>
    <w:p w:rsidRDefault="00FD7D59" w:rsidP="00D04989" w:rsidR="00D0498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D04989">
        <w:rPr>
          <w:rFonts w:cs="Times New Roman" w:eastAsia="Times New Roman"/>
          <w:szCs w:val="24"/>
        </w:rPr>
        <w:t xml:space="preserve">. RH, Ministarstvo financija, Porezna uprava, </w:t>
      </w:r>
      <w:r w:rsidR="00D04989" w:rsidRPr="00386167">
        <w:rPr>
          <w:rFonts w:cs="Times New Roman" w:eastAsia="Times New Roman"/>
          <w:szCs w:val="20"/>
        </w:rPr>
        <w:t xml:space="preserve">Područni ured </w:t>
      </w:r>
      <w:r w:rsidR="00D04989">
        <w:rPr>
          <w:rFonts w:cs="Times New Roman" w:eastAsia="Times New Roman"/>
          <w:szCs w:val="20"/>
        </w:rPr>
        <w:t>Istra, Primorje, Lika, Ispostava Pula – Pola, Pula, Carrarina 5,</w:t>
      </w:r>
    </w:p>
    <w:p w:rsidRDefault="00FD7D59" w:rsidP="00D04989" w:rsidR="00D0498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D04989">
        <w:rPr>
          <w:rFonts w:cs="Times New Roman" w:eastAsia="Times New Roman"/>
          <w:szCs w:val="24"/>
        </w:rPr>
        <w:t>.</w:t>
      </w:r>
      <w:r w:rsidR="00D04989" w:rsidRPr="00386167">
        <w:rPr>
          <w:rFonts w:cs="Times New Roman" w:eastAsia="Times New Roman"/>
          <w:szCs w:val="24"/>
        </w:rPr>
        <w:t xml:space="preserve"> </w:t>
      </w:r>
      <w:r w:rsidR="00D04989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D7D59" w:rsidP="00D04989" w:rsidR="00D0498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D04989">
        <w:rPr>
          <w:rFonts w:cs="Times New Roman" w:eastAsia="Times New Roman"/>
          <w:szCs w:val="24"/>
        </w:rPr>
        <w:t xml:space="preserve">. stečajni upravitelj </w:t>
      </w:r>
      <w:r w:rsidR="00D04989">
        <w:rPr>
          <w:rFonts w:cs="Times New Roman" w:eastAsia="Times New Roman"/>
          <w:szCs w:val="20"/>
        </w:rPr>
        <w:t xml:space="preserve">Ivan Gjurašić, Zagreb, Petrinjska 28, </w:t>
      </w:r>
    </w:p>
    <w:p w:rsidRDefault="00FD7D59" w:rsidP="00D04989" w:rsidR="00D0498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D04989">
        <w:rPr>
          <w:rFonts w:cs="Times New Roman" w:eastAsia="Times New Roman"/>
          <w:szCs w:val="24"/>
        </w:rPr>
        <w:t xml:space="preserve">. mrežna stranica e-Oglasna ploča sudova, </w:t>
      </w:r>
    </w:p>
    <w:p w:rsidRDefault="00FD7D59" w:rsidP="00D04989" w:rsidR="00D0498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D04989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FD7D59" w:rsidP="00D04989" w:rsidR="00D0498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D04989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D04989" w:rsidP="00D04989" w:rsidR="00D04989"/>
    <w:p w:rsidRDefault="00D04989" w:rsidP="00D04989" w:rsidR="00D04989"/>
    <w:p w:rsidRDefault="00D04989" w:rsidP="00D04989" w:rsidR="00D04989"/>
    <w:sectPr w:rsidSect="005A4666" w:rsidR="00D0498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989" w:rsidP="00D04989" w:rsidR="00D04989">
      <w:r>
        <w:separator/>
      </w:r>
    </w:p>
  </w:endnote>
  <w:endnote w:id="0" w:type="continuationSeparator">
    <w:p w:rsidRDefault="00D04989" w:rsidP="00D04989" w:rsidR="00D04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989" w:rsidP="00D04989" w:rsidR="00D04989">
      <w:r>
        <w:separator/>
      </w:r>
    </w:p>
  </w:footnote>
  <w:footnote w:id="0" w:type="continuationSeparator">
    <w:p w:rsidRDefault="00D04989" w:rsidP="00D04989" w:rsidR="00D049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4989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F0AE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St-135/2016-5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4989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St-135/2016-5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6FC1"/>
    <w:rsid w:val="0075528E"/>
    <w:rsid w:val="0079403F"/>
    <w:rsid w:val="009F0AEF"/>
    <w:rsid w:val="00CC63CE"/>
    <w:rsid w:val="00CC6FC1"/>
    <w:rsid w:val="00D04989"/>
    <w:rsid w:val="00FD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498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498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0498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49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498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49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498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0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AE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F0AE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F0AE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F0AE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498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498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0498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49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498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49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498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0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AE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F0AE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F0AE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F0AE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St-135/2016</izvorni_sadrzaj>
    <derivirana_varijabla naziv="DomainObject.Predmet.OznakaBroj_1">St-135/2016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MARIS d.o.o. PULA</izvorni_sadrzaj>
    <derivirana_varijabla naziv="DomainObject.Predmet.ProtustrankaFormated_1">  ADRIA MARIS d.o.o. PULA</derivirana_varijabla>
  </DomainObject.Predmet.ProtustrankaFormated>
  <DomainObject.Predmet.ProtustrankaFormatedOIB>
    <izvorni_sadrzaj>  ADRIA MARIS d.o.o. PULA, OIB 25123893913</izvorni_sadrzaj>
    <derivirana_varijabla naziv="DomainObject.Predmet.ProtustrankaFormatedOIB_1">  ADRIA MARIS d.o.o. PULA, OIB 25123893913</derivirana_varijabla>
  </DomainObject.Predmet.ProtustrankaFormatedOIB>
  <DomainObject.Predmet.ProtustrankaFormatedWithAdress>
    <izvorni_sadrzaj> ADRIA MARIS d.o.o. PULA, Varoš 3, 52100 Pula</izvorni_sadrzaj>
    <derivirana_varijabla naziv="DomainObject.Predmet.ProtustrankaFormatedWithAdress_1"> ADRIA MARIS d.o.o. PULA, Varoš 3, 52100 Pula</derivirana_varijabla>
  </DomainObject.Predmet.ProtustrankaFormatedWithAdress>
  <DomainObject.Predmet.ProtustrankaFormatedWithAdressOIB>
    <izvorni_sadrzaj> ADRIA MARIS d.o.o. PULA, OIB 25123893913, Varoš 3, 52100 Pula</izvorni_sadrzaj>
    <derivirana_varijabla naziv="DomainObject.Predmet.ProtustrankaFormatedWithAdressOIB_1"> ADRIA MARIS d.o.o. PULA, OIB 25123893913, Varoš 3, 52100 Pula</derivirana_varijabla>
  </DomainObject.Predmet.ProtustrankaFormatedWithAdressOIB>
  <DomainObject.Predmet.ProtustrankaWithAdress>
    <izvorni_sadrzaj>ADRIA MARIS d.o.o. PULA Varoš 3, 52100 Pula</izvorni_sadrzaj>
    <derivirana_varijabla naziv="DomainObject.Predmet.ProtustrankaWithAdress_1">ADRIA MARIS d.o.o. PULA Varoš 3, 52100 Pula</derivirana_varijabla>
  </DomainObject.Predmet.ProtustrankaWithAdress>
  <DomainObject.Predmet.ProtustrankaWithAdressOIB>
    <izvorni_sadrzaj>ADRIA MARIS d.o.o. PULA, OIB 25123893913, Varoš 3, 52100 Pula</izvorni_sadrzaj>
    <derivirana_varijabla naziv="DomainObject.Predmet.ProtustrankaWithAdressOIB_1">ADRIA MARIS d.o.o. PULA, OIB 25123893913, Varoš 3, 52100 Pula</derivirana_varijabla>
  </DomainObject.Predmet.ProtustrankaWithAdressOIB>
  <DomainObject.Predmet.ProtustrankaNazivFormated>
    <izvorni_sadrzaj>ADRIA MARIS d.o.o. PULA</izvorni_sadrzaj>
    <derivirana_varijabla naziv="DomainObject.Predmet.ProtustrankaNazivFormated_1">ADRIA MARIS d.o.o. PULA</derivirana_varijabla>
  </DomainObject.Predmet.ProtustrankaNazivFormated>
  <DomainObject.Predmet.ProtustrankaNazivFormatedOIB>
    <izvorni_sadrzaj>ADRIA MARIS d.o.o. PULA, OIB 25123893913</izvorni_sadrzaj>
    <derivirana_varijabla naziv="DomainObject.Predmet.ProtustrankaNazivFormatedOIB_1">ADRIA MARIS d.o.o. PULA, OIB 25123893913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186785.18</izvorni_sadrzaj>
    <derivirana_varijabla naziv="DomainObject.Predmet.TrenutnaVrijednost_1">186785.18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 MARIS d.o.o. PULA</item>
    </izvorni_sadrzaj>
    <derivirana_varijabla naziv="DomainObject.Predmet.ProtuStrankaListFormated_1">
      <item>ADRIA MARIS d.o.o. PULA</item>
    </derivirana_varijabla>
  </DomainObject.Predmet.ProtuStrankaListFormated>
  <DomainObject.Predmet.ProtuStrankaListFormatedOIB>
    <izvorni_sadrzaj>
      <item>ADRIA MARIS d.o.o. PULA, OIB 25123893913</item>
    </izvorni_sadrzaj>
    <derivirana_varijabla naziv="DomainObject.Predmet.ProtuStrankaListFormatedOIB_1">
      <item>ADRIA MARIS d.o.o. PULA, OIB 25123893913</item>
    </derivirana_varijabla>
  </DomainObject.Predmet.ProtuStrankaListFormatedOIB>
  <DomainObject.Predmet.ProtuStrankaListFormatedWithAdress>
    <izvorni_sadrzaj>
      <item>ADRIA MARIS d.o.o. PULA, Varoš 3, 52100 Pula</item>
    </izvorni_sadrzaj>
    <derivirana_varijabla naziv="DomainObject.Predmet.ProtuStrankaListFormatedWithAdress_1">
      <item>ADRIA MARIS d.o.o. PULA, Varoš 3, 52100 Pula</item>
    </derivirana_varijabla>
  </DomainObject.Predmet.ProtuStrankaListFormatedWithAdress>
  <DomainObject.Predmet.ProtuStrankaListFormatedWithAdressOIB>
    <izvorni_sadrzaj>
      <item>ADRIA MARIS d.o.o. PULA, OIB 25123893913, Varoš 3, 52100 Pula</item>
    </izvorni_sadrzaj>
    <derivirana_varijabla naziv="DomainObject.Predmet.ProtuStrankaListFormatedWithAdressOIB_1">
      <item>ADRIA MARIS d.o.o. PULA, OIB 25123893913, Varoš 3, 52100 Pula</item>
    </derivirana_varijabla>
  </DomainObject.Predmet.ProtuStrankaListFormatedWithAdressOIB>
  <DomainObject.Predmet.ProtuStrankaListNazivFormated>
    <izvorni_sadrzaj>
      <item>ADRIA MARIS d.o.o. PULA</item>
    </izvorni_sadrzaj>
    <derivirana_varijabla naziv="DomainObject.Predmet.ProtuStrankaListNazivFormated_1">
      <item>ADRIA MARIS d.o.o. PULA</item>
    </derivirana_varijabla>
  </DomainObject.Predmet.ProtuStrankaListNazivFormated>
  <DomainObject.Predmet.ProtuStrankaListNazivFormatedOIB>
    <izvorni_sadrzaj>
      <item>ADRIA MARIS d.o.o. PULA, OIB 25123893913</item>
    </izvorni_sadrzaj>
    <derivirana_varijabla naziv="DomainObject.Predmet.ProtuStrankaListNazivFormatedOIB_1">
      <item>ADRIA MARIS d.o.o. PULA, OIB 25123893913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 MARIS d.o.o. PULA</izvorni_sadrzaj>
    <derivirana_varijabla naziv="DomainObject.Predmet.ProtustrankaIDrugi_1">ADRIA MARIS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ADRIA MARIS d.o.o. PULA, OIB 25123893913, Varoš 3, 52100 Pula</izvorni_sadrzaj>
    <derivirana_varijabla naziv="DomainObject.Predmet.ProtustrankaIDrugiAdressOIB_1">ADRIA MARIS d.o.o. PULA, OIB 25123893913, Varoš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 MARIS d.o.o. PULA</item>
    </izvorni_sadrzaj>
    <derivirana_varijabla naziv="DomainObject.Predmet.SudioniciListNaziv_1">
      <item>FINANCIJSKA AGENCIJA, RC RIJEKA, PODRUŽNICA PULA, PULA</item>
      <item>ADRIA MARIS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ADRIA MARIS d.o.o. PULA, OIB 25123893913, Varoš 3,52100 Pula</item>
    </izvorni_sadrzaj>
    <derivirana_varijabla naziv="DomainObject.Predmet.SudioniciListAdressOIB_1">
      <item>FINANCIJSKA AGENCIJA, RC RIJEKA, PODRUŽNICA PULA, PULA, OIB 85821130368, Giardini 5,52100 Pula</item>
      <item>ADRIA MARIS d.o.o. PULA, OIB 25123893913, Varoš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25123893913</item>
    </izvorni_sadrzaj>
    <derivirana_varijabla naziv="DomainObject.Predmet.SudioniciListNazivOIB_1">
      <item>, OIB 85821130368</item>
      <item>, OIB 25123893913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2928</properties:Characters>
  <properties:Lines>79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2016-04-07T09:51:00Z</dcterms:created>
  <dc:creator>Mihaela Kaligari</dc:creator>
  <cp:lastModifiedBy>Sanja Lakošeljac</cp:lastModifiedBy>
  <dcterms:modified xmlns:xsi="http://www.w3.org/2001/XMLSchema-instance" xsi:type="dcterms:W3CDTF">2016-04-07T09:53:00Z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