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6bfd" w14:paraId="94e6bfd" w:rsidRDefault="00440ECF" w:rsidP="00CF634D" w:rsidR="00440ECF">
      <w:pPr>
        <w:pStyle w:val="Bezproreda"/>
        <w15:collapsed w:val="false"/>
      </w:pPr>
      <w:bookmarkStart w:name="_GoBack" w:id="0"/>
      <w:bookmarkEnd w:id="0"/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ECF" w:rsidP="00CF634D" w:rsidR="00440ECF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440ECF" w:rsidP="00CF634D" w:rsidR="00440EC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440ECF" w:rsidP="00CF634D" w:rsidR="00440EC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440ECF" w:rsidP="00CF634D" w:rsidR="00440ECF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E3F2C" w:rsidP="003E3F2C" w:rsidR="003E3F2C" w:rsidRPr="00F960B4">
      <w:r w:rsidRPr="00F960B4">
        <w:t xml:space="preserve">                                                                              </w:t>
      </w:r>
    </w:p>
    <w:p w:rsidRDefault="003E3F2C" w:rsidP="003E3F2C" w:rsidR="003E3F2C" w:rsidRPr="00F960B4"/>
    <w:p w:rsidRDefault="003E3F2C" w:rsidP="003E3F2C" w:rsidR="003E3F2C" w:rsidRPr="00F960B4"/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>ARHIMAR PROJEKT projektiranje i građevinarstvo d. o. o. u stečaju Poreč (Grad Poreč - Parenzo), Bernarda Parentina 16, OIB: 93111903373</w:t>
      </w:r>
      <w:r w:rsidRPr="00F960B4">
        <w:t xml:space="preserve">,  dana </w:t>
      </w:r>
      <w:r w:rsidR="00410C0C">
        <w:t>4.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r w:rsidR="00D818C0" w:rsidRPr="00D818C0">
        <w:rPr>
          <w:bCs/>
        </w:rPr>
        <w:t>M.P. PROJEKT d.o.o. Poreč, Bernarda Parentina 16, OIB: 58708272473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B13EA9">
        <w:t>Općinskog suda u Puli-Pola,  zemljišnoknjižni odjel Buje, k.č.br. 3175/4 u naravi oranica površine 1236 m2, upisano u zk.ul. 3575, Katastarska općina: 301949, Novigrad, 4. suvlasnički dio: 1/2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C27D70" w:rsidRPr="00F960B4">
        <w:rPr>
          <w:bCs/>
        </w:rPr>
        <w:t>dužan je</w:t>
      </w:r>
      <w:r w:rsidR="007C2B4D" w:rsidRPr="00F960B4">
        <w:t xml:space="preserve"> kupovninu u iznosu </w:t>
      </w:r>
      <w:r w:rsidR="00C36EC9" w:rsidRPr="00F960B4">
        <w:t>od</w:t>
      </w:r>
      <w:r w:rsidR="007813BD" w:rsidRPr="00F960B4">
        <w:t xml:space="preserve"> </w:t>
      </w:r>
      <w:r w:rsidR="00D45B3F">
        <w:t>282.853,08</w:t>
      </w:r>
      <w:r w:rsidR="007813BD" w:rsidRPr="00F960B4">
        <w:t xml:space="preserve">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D45B3F">
        <w:t>56.570,61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1D68B0">
        <w:t>115</w:t>
      </w:r>
      <w:r w:rsidR="005C79D5">
        <w:t>5</w:t>
      </w:r>
      <w:r w:rsidR="00D45B3F">
        <w:t>25</w:t>
      </w:r>
      <w:r w:rsidR="00C27D70" w:rsidRPr="00F960B4">
        <w:t>, a kao podatak drugi broj P2 sadržan u tablici Lista ponuditelja sa zadnjom najvišom valjanom ponudom u nadmetanju (</w:t>
      </w:r>
      <w:r w:rsidR="001D68B0">
        <w:t>57</w:t>
      </w:r>
      <w:r w:rsidR="005C79D5">
        <w:t>0</w:t>
      </w:r>
      <w:r w:rsidR="00D45B3F">
        <w:t>53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B13EA9">
        <w:t>Općinskog suda u Puli-Pola,  zemljišnoknjižni odjel Buje, k.č.br. 3175/4 u naravi oranica površine 1236 m2, upisano u zk.ul. 3575, Katastarska općina: 301949, Novigrad, 4. suvlasnički dio: 1/2</w:t>
      </w:r>
      <w:r w:rsidRPr="00F960B4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FD2290" w:rsidRPr="00D45B3F">
      <w:pPr>
        <w:jc w:val="both"/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B13EA9">
        <w:t>Općinskog suda u Puli-Pola,  zemljišnoknjižni odjel Buje, k.č.br. 3175/4 u naravi oranica površine 1236 m2, upisano u zk.ul. 3575, Katastarska općina: 301949, Novigrad, 4. suvlasnički dio: 1/2</w:t>
      </w:r>
      <w:r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t xml:space="preserve">zabilježbe otvaranja stečajnog postupka nad dužnikom  </w:t>
      </w:r>
      <w:r w:rsidR="007813BD" w:rsidRPr="00F960B4">
        <w:t>ARHIMAR PROJEKT projektiranje i građevinarstvo d. o. o. u stečaju Poreč (Grad Poreč - Parenzo), Bernarda Parentina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lastRenderedPageBreak/>
        <w:t>zabilježbe rješenja o prodaji nekretnine;</w:t>
      </w:r>
    </w:p>
    <w:p w:rsidRDefault="005C79D5" w:rsidP="005C79D5" w:rsidR="00A416DB" w:rsidRPr="00A416DB">
      <w:pPr>
        <w:pStyle w:val="Odlomakpopisa"/>
        <w:numPr>
          <w:ilvl w:val="0"/>
          <w:numId w:val="4"/>
        </w:numPr>
        <w:jc w:val="both"/>
      </w:pPr>
      <w:r w:rsidRPr="005C79D5">
        <w:t>na temelju Sporazuma o osiguranju stjecanjem založnog prava na nekretninama od 28.ožujka 2006.g. koji je solemniziran po javnom bilježniku uknjiženo</w:t>
      </w:r>
      <w:r>
        <w:t>g</w:t>
      </w:r>
      <w:r w:rsidRPr="005C79D5">
        <w:t xml:space="preserve"> prav</w:t>
      </w:r>
      <w:r>
        <w:t>a</w:t>
      </w:r>
      <w:r w:rsidRPr="005C79D5">
        <w:t xml:space="preserve">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</w:t>
      </w:r>
      <w:r w:rsidR="00A416DB"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544AF9">
        <w:t>Buje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r w:rsidR="00A416DB" w:rsidRPr="00A416DB">
        <w:rPr>
          <w:bCs/>
        </w:rPr>
        <w:t>M.P. PROJEKT d.o.o. Poreč, Bernarda Parentina 16, OIB: 58708272473</w:t>
      </w:r>
      <w:r w:rsidR="007813BD" w:rsidRPr="00F960B4">
        <w:rPr>
          <w:bCs/>
        </w:rPr>
        <w:t xml:space="preserve"> </w:t>
      </w:r>
      <w:r w:rsidRPr="00F960B4">
        <w:t>položio kupovninu</w:t>
      </w:r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1D68B0">
        <w:t>Buje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DE7F58" w:rsidRPr="00F960B4">
      <w:pPr>
        <w:jc w:val="both"/>
      </w:pPr>
      <w:r w:rsidRPr="00F960B4">
        <w:tab/>
        <w:t xml:space="preserve"> </w:t>
      </w:r>
    </w:p>
    <w:p w:rsidRDefault="00DE7F58" w:rsidP="003E3F2C" w:rsidR="00DE7F58" w:rsidRPr="00F960B4">
      <w:pPr>
        <w:jc w:val="both"/>
      </w:pPr>
    </w:p>
    <w:p w:rsidRDefault="003E3F2C" w:rsidP="003E3F2C" w:rsidR="003E3F2C">
      <w:pPr>
        <w:jc w:val="center"/>
      </w:pPr>
      <w:r w:rsidRPr="00F960B4">
        <w:t>Obrazloženje</w:t>
      </w:r>
    </w:p>
    <w:p w:rsidRDefault="00440ECF" w:rsidP="003E3F2C" w:rsidR="00440ECF" w:rsidRPr="00F960B4">
      <w:pPr>
        <w:jc w:val="center"/>
      </w:pPr>
    </w:p>
    <w:p w:rsidRDefault="00A70484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D68B0">
        <w:t>15. rujna 2017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lastRenderedPageBreak/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</w:t>
      </w:r>
      <w:r w:rsidR="005C79D5">
        <w:t>5</w:t>
      </w:r>
      <w:r w:rsidR="00D45B3F">
        <w:t>2</w:t>
      </w:r>
      <w:r w:rsidR="00163AAF" w:rsidRPr="00F960B4">
        <w:t xml:space="preserve"> </w:t>
      </w:r>
      <w:r w:rsidR="00A416DB">
        <w:t xml:space="preserve">bio jedan </w:t>
      </w:r>
      <w:r w:rsidR="007B5F45" w:rsidRPr="00F960B4">
        <w:t xml:space="preserve">ponuditelj </w:t>
      </w:r>
      <w:r w:rsidR="00550602" w:rsidRPr="00F960B4">
        <w:t xml:space="preserve">s valjanom ponudom </w:t>
      </w:r>
      <w:r w:rsidR="007B5F45" w:rsidRPr="00F960B4">
        <w:t>(</w:t>
      </w:r>
      <w:r w:rsidR="001D68B0">
        <w:t>M.P. PROJEKT d.o.o. Poreč, Bernarda Parentina 16, OIB: 58708272473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D45B3F">
        <w:t>282.853,08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A416DB">
        <w:t>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r w:rsidR="00A416DB" w:rsidRPr="00A416DB">
        <w:rPr>
          <w:bCs/>
        </w:rPr>
        <w:t>M.P. PROJEKT d.o.o. Poreč, Bernarda Parentina 16, OIB: 58708272473</w:t>
      </w:r>
      <w:r w:rsidR="00A416DB">
        <w:rPr>
          <w:bCs/>
        </w:rPr>
        <w:t xml:space="preserve">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440ECF" w:rsidP="00B21D8B" w:rsidR="00440ECF" w:rsidRPr="00F960B4">
      <w:pPr>
        <w:jc w:val="both"/>
      </w:pPr>
    </w:p>
    <w:p w:rsidRDefault="003E3F2C" w:rsidP="006E5319" w:rsidR="003E3F2C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410C0C">
        <w:t>4</w:t>
      </w:r>
      <w:r w:rsidR="00F960B4" w:rsidRPr="00F960B4">
        <w:t>. siječnja 2019.</w:t>
      </w:r>
    </w:p>
    <w:p w:rsidRDefault="00440ECF" w:rsidP="006E5319" w:rsidR="00440ECF" w:rsidRPr="00F960B4">
      <w:pPr>
        <w:jc w:val="center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4E0" w:rsidR="00F974E0">
      <w:r>
        <w:separator/>
      </w:r>
    </w:p>
  </w:endnote>
  <w:endnote w:id="0" w:type="continuationSeparator">
    <w:p w:rsidRDefault="00F974E0" w:rsidR="00F97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0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4E0" w:rsidR="00F974E0">
      <w:r>
        <w:separator/>
      </w:r>
    </w:p>
  </w:footnote>
  <w:footnote w:id="0" w:type="continuationSeparator">
    <w:p w:rsidRDefault="00F974E0" w:rsidR="00F974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A416DB">
      <w:t>5</w:t>
    </w:r>
    <w:r w:rsidR="00205C3E">
      <w:t>3</w:t>
    </w:r>
    <w:r w:rsidR="000654CD">
      <w:t>/2013</w:t>
    </w:r>
    <w:r w:rsidR="00440ECF">
      <w:t>-205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0FF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8B0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4506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0C0C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0ECF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14C8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AF9"/>
    <w:rsid w:val="00544BCC"/>
    <w:rsid w:val="00550602"/>
    <w:rsid w:val="00551C39"/>
    <w:rsid w:val="00552297"/>
    <w:rsid w:val="00552E05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C79D5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62C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BD2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6DB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744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EA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038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5B3F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8C0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36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4E0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40ECF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0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40ECF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St-553/2013-203</izvorni_sadrzaj>
    <derivirana_varijabla naziv="DomainObject.PredzadnjaOdlukaIzPredmeta.Oznaka_1">St-553/2013-203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989</properties:Words>
  <properties:Characters>5581</properties:Characters>
  <properties:Lines>123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2019-01-04T14:03:00Z</dcterms:created>
  <dc:creator>korlevicd</dc:creator>
  <cp:lastModifiedBy>Željka Borčić</cp:lastModifiedBy>
  <cp:lastPrinted>2019-01-04T14:05:00Z</cp:lastPrinted>
  <dcterms:modified xmlns:xsi="http://www.w3.org/2001/XMLSchema-instance" xsi:type="dcterms:W3CDTF">2019-01-04T14:06:00Z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(553_13_nova_dosuda_dražba_nn_71_15_novigrad5_4.1.2018.g._IV..docx)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