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231a" w14:paraId="589231a" w:rsidRDefault="0014440D" w:rsidP="005A3F5A" w:rsidR="0014440D" w:rsidRPr="00940C98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4440D" w:rsidP="0014440D" w:rsidR="0014440D" w:rsidRPr="00940C98">
      <w:pPr>
        <w:pStyle w:val="Zaglavlje"/>
        <w:rPr>
          <w:rFonts w:hAnsi="Times New Roman" w:ascii="Times New Roman"/>
        </w:rPr>
      </w:pPr>
    </w:p>
    <w:p w:rsidRDefault="0014440D" w:rsidP="0014440D" w:rsidR="0014440D" w:rsidRPr="00940C98">
      <w:pPr>
        <w:pStyle w:val="Zaglavlje"/>
        <w:rPr>
          <w:rFonts w:hAnsi="Times New Roman" w:ascii="Times New Roman"/>
        </w:rPr>
      </w:pPr>
    </w:p>
    <w:p w:rsidRDefault="0014440D" w:rsidP="0014440D" w:rsidR="0014440D" w:rsidRPr="00940C98">
      <w:pPr>
        <w:pStyle w:val="Zaglavlje"/>
        <w:rPr>
          <w:rFonts w:hAnsi="Times New Roman" w:ascii="Times New Roman"/>
        </w:rPr>
      </w:pPr>
    </w:p>
    <w:p w:rsidRDefault="0014440D" w:rsidP="0014440D" w:rsidR="0014440D" w:rsidRPr="00940C98">
      <w:pPr>
        <w:pStyle w:val="Zaglavlje"/>
        <w:rPr>
          <w:rFonts w:hAnsi="Times New Roman" w:ascii="Times New Roman"/>
        </w:rPr>
      </w:pPr>
    </w:p>
    <w:p w:rsidRDefault="0014440D" w:rsidP="0014440D" w:rsidR="0014440D" w:rsidRPr="00940C98">
      <w:pPr>
        <w:pStyle w:val="Zaglavlje"/>
        <w:rPr>
          <w:rFonts w:hAnsi="Times New Roman" w:ascii="Times New Roman"/>
        </w:rPr>
      </w:pPr>
    </w:p>
    <w:p w:rsidRDefault="0014440D" w:rsidP="0014440D" w:rsidR="0014440D" w:rsidRPr="00940C98">
      <w:pPr>
        <w:pStyle w:val="Zaglavlje"/>
        <w:ind w:left="426"/>
        <w:rPr>
          <w:rFonts w:hAnsi="Times New Roman" w:ascii="Times New Roman"/>
        </w:rPr>
      </w:pPr>
      <w:r w:rsidRPr="00940C98">
        <w:rPr>
          <w:rFonts w:hAnsi="Times New Roman" w:ascii="Times New Roman"/>
        </w:rPr>
        <w:t>REPUBLIKA HRVATSKA</w:t>
      </w:r>
    </w:p>
    <w:p w:rsidRDefault="0014440D" w:rsidP="0014440D" w:rsidR="0014440D" w:rsidRPr="00940C98">
      <w:pPr>
        <w:pStyle w:val="Zaglavlje"/>
        <w:ind w:left="426"/>
        <w:rPr>
          <w:rFonts w:hAnsi="Times New Roman" w:ascii="Times New Roman"/>
        </w:rPr>
      </w:pPr>
      <w:r w:rsidRPr="00940C98">
        <w:rPr>
          <w:rFonts w:hAnsi="Times New Roman" w:ascii="Times New Roman"/>
        </w:rPr>
        <w:t>Trgovački sud u Zagrebu</w:t>
      </w:r>
    </w:p>
    <w:p w:rsidRDefault="0014440D" w:rsidP="0014440D" w:rsidR="0014440D" w:rsidRPr="00940C98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</w:rPr>
        <w:t xml:space="preserve">Zagreb, </w:t>
      </w:r>
      <w:proofErr w:type="spellStart"/>
      <w:r w:rsidRPr="00940C98">
        <w:rPr>
          <w:rFonts w:hAnsi="Times New Roman" w:ascii="Times New Roman"/>
        </w:rPr>
        <w:t>Amruševa</w:t>
      </w:r>
      <w:proofErr w:type="spellEnd"/>
      <w:r w:rsidRPr="00940C98">
        <w:rPr>
          <w:rFonts w:hAnsi="Times New Roman" w:ascii="Times New Roman"/>
        </w:rPr>
        <w:t xml:space="preserve"> 2/II, desno (p.p. 432)                                               </w:t>
      </w:r>
      <w:r w:rsidR="00C374D0" w:rsidRPr="00940C98">
        <w:rPr>
          <w:rFonts w:hAnsi="Times New Roman" w:ascii="Times New Roman"/>
        </w:rPr>
        <w:t xml:space="preserve">    </w:t>
      </w:r>
      <w:r w:rsidRPr="00940C98">
        <w:rPr>
          <w:rFonts w:hAnsi="Times New Roman" w:ascii="Times New Roman"/>
        </w:rPr>
        <w:t xml:space="preserve"> 20.St-</w:t>
      </w:r>
      <w:r w:rsidR="004A5189">
        <w:rPr>
          <w:rFonts w:hAnsi="Times New Roman" w:ascii="Times New Roman"/>
        </w:rPr>
        <w:t>4029/16</w:t>
      </w:r>
      <w:r w:rsidR="00E55CCD">
        <w:rPr>
          <w:rFonts w:hAnsi="Times New Roman" w:ascii="Times New Roman"/>
        </w:rPr>
        <w:t>-5</w:t>
      </w:r>
    </w:p>
    <w:p w:rsidRDefault="0014440D" w:rsidP="0014440D" w:rsidR="0014440D" w:rsidRPr="00940C98">
      <w:pPr>
        <w:ind w:left="142"/>
        <w:jc w:val="both"/>
        <w:rPr>
          <w:rFonts w:hAnsi="Times New Roman" w:ascii="Times New Roman"/>
          <w:szCs w:val="24"/>
        </w:rPr>
      </w:pPr>
    </w:p>
    <w:p w:rsidRDefault="0014440D" w:rsidP="0014440D" w:rsidR="0014440D" w:rsidRPr="00940C98">
      <w:pPr>
        <w:ind w:left="142"/>
        <w:jc w:val="both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</w:p>
    <w:p w:rsidRDefault="0014440D" w:rsidP="0014440D" w:rsidR="0014440D" w:rsidRPr="00940C98">
      <w:pPr>
        <w:jc w:val="center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>R E P U B L I K A  H R V A T S K A</w:t>
      </w:r>
    </w:p>
    <w:p w:rsidRDefault="0014440D" w:rsidP="0014440D" w:rsidR="0014440D" w:rsidRPr="00940C98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 w:rsidRPr="00940C98">
      <w:pPr>
        <w:jc w:val="center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>R J E Š E N J E</w:t>
      </w:r>
    </w:p>
    <w:p w:rsidRDefault="0014440D" w:rsidP="0014440D" w:rsidR="0014440D" w:rsidRPr="00940C98">
      <w:pPr>
        <w:jc w:val="both"/>
        <w:rPr>
          <w:rFonts w:hAnsi="Times New Roman" w:ascii="Times New Roman"/>
          <w:szCs w:val="24"/>
        </w:rPr>
      </w:pPr>
    </w:p>
    <w:p w:rsidRDefault="00D90B8D" w:rsidP="0014440D" w:rsidR="0014440D" w:rsidRPr="00940C98">
      <w:pPr>
        <w:ind w:firstLine="720"/>
        <w:jc w:val="both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 w:rsidRPr="00940C98">
        <w:rPr>
          <w:rFonts w:hAnsi="Times New Roman" w:ascii="Times New Roman"/>
          <w:szCs w:val="24"/>
        </w:rPr>
        <w:t>Butigan</w:t>
      </w:r>
      <w:proofErr w:type="spellEnd"/>
      <w:r w:rsidR="00C335D8">
        <w:rPr>
          <w:rFonts w:hAnsi="Times New Roman" w:ascii="Times New Roman"/>
          <w:szCs w:val="24"/>
        </w:rPr>
        <w:t xml:space="preserve">, </w:t>
      </w:r>
      <w:r w:rsidR="009E686A">
        <w:rPr>
          <w:rFonts w:hAnsi="Times New Roman" w:ascii="Times New Roman"/>
          <w:szCs w:val="24"/>
        </w:rPr>
        <w:t xml:space="preserve">u stečajnom postupku  </w:t>
      </w:r>
      <w:r w:rsidR="008C31D6">
        <w:rPr>
          <w:rFonts w:hAnsi="Times New Roman" w:ascii="Times New Roman"/>
          <w:szCs w:val="24"/>
        </w:rPr>
        <w:t>Stečajna masa</w:t>
      </w:r>
      <w:r w:rsidR="00B80F4E">
        <w:rPr>
          <w:rFonts w:hAnsi="Times New Roman" w:ascii="Times New Roman"/>
          <w:szCs w:val="24"/>
        </w:rPr>
        <w:t xml:space="preserve"> iza L.I.F.E. EDUKACIJA d.o.o., Zagreb, Radnička cesta 34, OIB 28246434426</w:t>
      </w:r>
      <w:r w:rsidR="008C6665" w:rsidRPr="00940C98">
        <w:rPr>
          <w:rFonts w:hAnsi="Times New Roman" w:ascii="Times New Roman"/>
          <w:szCs w:val="24"/>
        </w:rPr>
        <w:t>,</w:t>
      </w:r>
      <w:r w:rsidR="0014440D" w:rsidRPr="00940C98">
        <w:rPr>
          <w:rFonts w:hAnsi="Times New Roman" w:ascii="Times New Roman"/>
          <w:szCs w:val="24"/>
        </w:rPr>
        <w:t xml:space="preserve"> </w:t>
      </w:r>
      <w:r w:rsidR="00B80F4E">
        <w:rPr>
          <w:rFonts w:hAnsi="Times New Roman" w:ascii="Times New Roman"/>
          <w:szCs w:val="24"/>
        </w:rPr>
        <w:t>dana 13</w:t>
      </w:r>
      <w:r w:rsidR="008C6665" w:rsidRPr="00940C98">
        <w:rPr>
          <w:rFonts w:hAnsi="Times New Roman" w:ascii="Times New Roman"/>
          <w:szCs w:val="24"/>
        </w:rPr>
        <w:t xml:space="preserve">. </w:t>
      </w:r>
      <w:r w:rsidR="00B80F4E">
        <w:rPr>
          <w:rFonts w:hAnsi="Times New Roman" w:ascii="Times New Roman"/>
          <w:szCs w:val="24"/>
        </w:rPr>
        <w:t>ožujka</w:t>
      </w:r>
      <w:r w:rsidR="0014440D" w:rsidRPr="00940C98">
        <w:rPr>
          <w:rFonts w:hAnsi="Times New Roman" w:ascii="Times New Roman"/>
          <w:szCs w:val="24"/>
        </w:rPr>
        <w:t xml:space="preserve"> 201</w:t>
      </w:r>
      <w:r w:rsidR="00A83A71">
        <w:rPr>
          <w:rFonts w:hAnsi="Times New Roman" w:ascii="Times New Roman"/>
          <w:szCs w:val="24"/>
        </w:rPr>
        <w:t>9</w:t>
      </w:r>
      <w:r w:rsidR="0014440D" w:rsidRPr="00940C98">
        <w:rPr>
          <w:rFonts w:hAnsi="Times New Roman" w:ascii="Times New Roman"/>
          <w:szCs w:val="24"/>
        </w:rPr>
        <w:t>. godine</w:t>
      </w:r>
    </w:p>
    <w:p w:rsidRDefault="0014440D" w:rsidP="0014440D" w:rsidR="0014440D" w:rsidRPr="00940C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14440D" w:rsidP="0014440D" w:rsidR="0014440D" w:rsidRPr="00940C98">
      <w:pPr>
        <w:jc w:val="center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>r i j e š i o      j e</w:t>
      </w:r>
    </w:p>
    <w:p w:rsidRDefault="002070A6" w:rsidP="0014440D" w:rsidR="002070A6" w:rsidRPr="00940C98">
      <w:pPr>
        <w:ind w:firstLine="720"/>
        <w:jc w:val="both"/>
        <w:rPr>
          <w:rFonts w:hAnsi="Times New Roman" w:ascii="Times New Roman"/>
          <w:szCs w:val="24"/>
        </w:rPr>
      </w:pPr>
    </w:p>
    <w:p w:rsidRDefault="00217B65" w:rsidP="00F255C3" w:rsidR="00A83A71">
      <w:pPr>
        <w:tabs>
          <w:tab w:pos="109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255C3">
        <w:rPr>
          <w:rFonts w:hAnsi="Times New Roman" w:ascii="Times New Roman"/>
          <w:szCs w:val="24"/>
        </w:rPr>
        <w:t>Prijedlog za otvaranje</w:t>
      </w:r>
      <w:r w:rsidR="00B80F4E">
        <w:rPr>
          <w:rFonts w:hAnsi="Times New Roman" w:ascii="Times New Roman"/>
          <w:szCs w:val="24"/>
        </w:rPr>
        <w:t xml:space="preserve"> stečaja nad </w:t>
      </w:r>
      <w:r w:rsidR="00F255C3">
        <w:rPr>
          <w:rFonts w:hAnsi="Times New Roman" w:ascii="Times New Roman"/>
          <w:szCs w:val="24"/>
        </w:rPr>
        <w:t>stečajnom masom</w:t>
      </w:r>
      <w:r w:rsidR="00B80F4E">
        <w:rPr>
          <w:rFonts w:hAnsi="Times New Roman" w:ascii="Times New Roman"/>
          <w:szCs w:val="24"/>
        </w:rPr>
        <w:t xml:space="preserve"> L.I.F.E. EDUKACIJA d.o.o., Zagreb, Radnička cesta 34, OIB 28246434426, </w:t>
      </w:r>
      <w:r w:rsidR="00F255C3">
        <w:rPr>
          <w:rFonts w:hAnsi="Times New Roman" w:ascii="Times New Roman"/>
          <w:szCs w:val="24"/>
        </w:rPr>
        <w:t xml:space="preserve"> se odbacuje.</w:t>
      </w:r>
    </w:p>
    <w:p w:rsidRDefault="00A83A71" w:rsidP="00217B65" w:rsidR="00A83A71">
      <w:pPr>
        <w:tabs>
          <w:tab w:pos="1094" w:val="left"/>
        </w:tabs>
        <w:rPr>
          <w:rFonts w:hAnsi="Times New Roman" w:ascii="Times New Roman"/>
          <w:szCs w:val="24"/>
        </w:rPr>
      </w:pPr>
    </w:p>
    <w:p w:rsidRDefault="00E02CD9" w:rsidP="002070A6" w:rsidR="002070A6" w:rsidRPr="00940C98">
      <w:pPr>
        <w:jc w:val="center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>Obrazloženje</w:t>
      </w:r>
    </w:p>
    <w:p w:rsidRDefault="002070A6" w:rsidP="00890CC7" w:rsidR="00217B65">
      <w:pPr>
        <w:jc w:val="both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ab/>
      </w:r>
    </w:p>
    <w:p w:rsidRDefault="00217B65" w:rsidP="0048106A" w:rsidR="005A3F5A">
      <w:pPr>
        <w:tabs>
          <w:tab w:pos="94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8106A">
        <w:rPr>
          <w:rFonts w:hAnsi="Times New Roman" w:ascii="Times New Roman"/>
          <w:szCs w:val="24"/>
        </w:rPr>
        <w:t xml:space="preserve">Rješenjem Trgovačkog suda u Zagrebu pod </w:t>
      </w:r>
      <w:proofErr w:type="spellStart"/>
      <w:r w:rsidR="0048106A">
        <w:rPr>
          <w:rFonts w:hAnsi="Times New Roman" w:ascii="Times New Roman"/>
          <w:szCs w:val="24"/>
        </w:rPr>
        <w:t>posl</w:t>
      </w:r>
      <w:proofErr w:type="spellEnd"/>
      <w:r w:rsidR="0048106A">
        <w:rPr>
          <w:rFonts w:hAnsi="Times New Roman" w:ascii="Times New Roman"/>
          <w:szCs w:val="24"/>
        </w:rPr>
        <w:t>. br. St-1907/15 od 12. veljače 2016.g.</w:t>
      </w:r>
      <w:r w:rsidR="002060D4">
        <w:rPr>
          <w:rFonts w:hAnsi="Times New Roman" w:ascii="Times New Roman"/>
          <w:szCs w:val="24"/>
        </w:rPr>
        <w:t xml:space="preserve">, </w:t>
      </w:r>
      <w:r w:rsidR="006C0849">
        <w:rPr>
          <w:rFonts w:hAnsi="Times New Roman" w:ascii="Times New Roman"/>
          <w:szCs w:val="24"/>
        </w:rPr>
        <w:t>stečajni postupak nad dužnikom L.I.F.E. EDUKACIJA d.o.o., Zagreb, Radnička cesta 34, OIB 28246434426, je otvoren i zaključen na temelju čl</w:t>
      </w:r>
      <w:r w:rsidR="004F0A28">
        <w:rPr>
          <w:rFonts w:hAnsi="Times New Roman" w:ascii="Times New Roman"/>
          <w:szCs w:val="24"/>
        </w:rPr>
        <w:t>.</w:t>
      </w:r>
      <w:r w:rsidR="006C0849">
        <w:rPr>
          <w:rFonts w:hAnsi="Times New Roman" w:ascii="Times New Roman"/>
          <w:szCs w:val="24"/>
        </w:rPr>
        <w:t xml:space="preserve"> 431. Stečajnog zakona (NN 71/15,104/17,dalje SZ), te je temeljem citiranog pravomoćnog rješenja dužnik brisan iz registra ovog suda Rješenjem pod </w:t>
      </w:r>
      <w:proofErr w:type="spellStart"/>
      <w:r w:rsidR="006C0849">
        <w:rPr>
          <w:rFonts w:hAnsi="Times New Roman" w:ascii="Times New Roman"/>
          <w:szCs w:val="24"/>
        </w:rPr>
        <w:t>posl</w:t>
      </w:r>
      <w:proofErr w:type="spellEnd"/>
      <w:r w:rsidR="006C0849">
        <w:rPr>
          <w:rFonts w:hAnsi="Times New Roman" w:ascii="Times New Roman"/>
          <w:szCs w:val="24"/>
        </w:rPr>
        <w:t xml:space="preserve">. br. </w:t>
      </w:r>
      <w:proofErr w:type="spellStart"/>
      <w:r w:rsidR="006C0849">
        <w:rPr>
          <w:rFonts w:hAnsi="Times New Roman" w:ascii="Times New Roman"/>
          <w:szCs w:val="24"/>
        </w:rPr>
        <w:t>Tt</w:t>
      </w:r>
      <w:proofErr w:type="spellEnd"/>
      <w:r w:rsidR="006C0849">
        <w:rPr>
          <w:rFonts w:hAnsi="Times New Roman" w:ascii="Times New Roman"/>
          <w:szCs w:val="24"/>
        </w:rPr>
        <w:t>-16/16305 od 10. lipnja 2016.g.</w:t>
      </w:r>
    </w:p>
    <w:p w:rsidRDefault="002A29AE" w:rsidP="0048106A" w:rsidR="002A29AE">
      <w:pPr>
        <w:tabs>
          <w:tab w:pos="94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182629">
        <w:rPr>
          <w:rFonts w:hAnsi="Times New Roman" w:ascii="Times New Roman"/>
          <w:szCs w:val="24"/>
        </w:rPr>
        <w:t>Stečajni upravitelj</w:t>
      </w:r>
      <w:r w:rsidR="00436503">
        <w:rPr>
          <w:rFonts w:hAnsi="Times New Roman" w:ascii="Times New Roman"/>
          <w:szCs w:val="24"/>
        </w:rPr>
        <w:t xml:space="preserve"> </w:t>
      </w:r>
      <w:r w:rsidR="00182629">
        <w:rPr>
          <w:rFonts w:hAnsi="Times New Roman" w:ascii="Times New Roman"/>
          <w:szCs w:val="24"/>
        </w:rPr>
        <w:t>podnio</w:t>
      </w:r>
      <w:r w:rsidR="00436503">
        <w:rPr>
          <w:rFonts w:hAnsi="Times New Roman" w:ascii="Times New Roman"/>
          <w:szCs w:val="24"/>
        </w:rPr>
        <w:t xml:space="preserve"> je prijedlog</w:t>
      </w:r>
      <w:r w:rsidR="00182629">
        <w:rPr>
          <w:rFonts w:hAnsi="Times New Roman" w:ascii="Times New Roman"/>
          <w:szCs w:val="24"/>
        </w:rPr>
        <w:t xml:space="preserve"> </w:t>
      </w:r>
      <w:r w:rsidR="00436503">
        <w:rPr>
          <w:rFonts w:hAnsi="Times New Roman" w:ascii="Times New Roman"/>
          <w:szCs w:val="24"/>
        </w:rPr>
        <w:t xml:space="preserve"> za otvaranje stečaja nad stečajnom masom L.I.F.E. EDUKACIJA d.o.o., Zagreb, Radnička cesta 34, OIB 28246434426.</w:t>
      </w:r>
    </w:p>
    <w:p w:rsidRDefault="00182629" w:rsidP="0048106A" w:rsidR="001A3D9B">
      <w:pPr>
        <w:tabs>
          <w:tab w:pos="94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Međutim</w:t>
      </w:r>
      <w:r w:rsidR="004868D9">
        <w:rPr>
          <w:rFonts w:hAnsi="Times New Roman" w:ascii="Times New Roman"/>
          <w:szCs w:val="24"/>
        </w:rPr>
        <w:t>, a kako je to i određeno čl. 3</w:t>
      </w:r>
      <w:r w:rsidR="00C71A47">
        <w:rPr>
          <w:rFonts w:hAnsi="Times New Roman" w:ascii="Times New Roman"/>
          <w:szCs w:val="24"/>
        </w:rPr>
        <w:t>.</w:t>
      </w:r>
      <w:r w:rsidR="004868D9">
        <w:rPr>
          <w:rFonts w:hAnsi="Times New Roman" w:ascii="Times New Roman"/>
          <w:szCs w:val="24"/>
        </w:rPr>
        <w:t xml:space="preserve"> SZ-a, </w:t>
      </w:r>
      <w:proofErr w:type="spellStart"/>
      <w:r w:rsidR="004868D9">
        <w:rPr>
          <w:rFonts w:hAnsi="Times New Roman" w:ascii="Times New Roman"/>
          <w:szCs w:val="24"/>
        </w:rPr>
        <w:t>predstečajni</w:t>
      </w:r>
      <w:proofErr w:type="spellEnd"/>
      <w:r w:rsidR="004868D9">
        <w:rPr>
          <w:rFonts w:hAnsi="Times New Roman" w:ascii="Times New Roman"/>
          <w:szCs w:val="24"/>
        </w:rPr>
        <w:t xml:space="preserve"> i stečajni postupak mogu se provesti nad pravnom osobom i nad imovinom dužnika pojedinca</w:t>
      </w:r>
      <w:r w:rsidR="00C44BF3">
        <w:rPr>
          <w:rFonts w:hAnsi="Times New Roman" w:ascii="Times New Roman"/>
          <w:szCs w:val="24"/>
        </w:rPr>
        <w:t xml:space="preserve">, to se </w:t>
      </w:r>
      <w:r w:rsidR="0010373A">
        <w:rPr>
          <w:rFonts w:hAnsi="Times New Roman" w:ascii="Times New Roman"/>
          <w:szCs w:val="24"/>
        </w:rPr>
        <w:t>podneseni</w:t>
      </w:r>
      <w:r w:rsidR="00C44BF3">
        <w:rPr>
          <w:rFonts w:hAnsi="Times New Roman" w:ascii="Times New Roman"/>
          <w:szCs w:val="24"/>
        </w:rPr>
        <w:t xml:space="preserve"> prijedlog za o</w:t>
      </w:r>
      <w:r w:rsidR="0010373A">
        <w:rPr>
          <w:rFonts w:hAnsi="Times New Roman" w:ascii="Times New Roman"/>
          <w:szCs w:val="24"/>
        </w:rPr>
        <w:t>tvaranje stečaja nad stečajnom masom L.I.F.E. EDUKACIJA d.o.o., Zagreb, Radnička cesta 34, OIB 28246434426, ukazuje nedopuštenim</w:t>
      </w:r>
      <w:r w:rsidR="00255AAE">
        <w:rPr>
          <w:rFonts w:hAnsi="Times New Roman" w:ascii="Times New Roman"/>
          <w:szCs w:val="24"/>
        </w:rPr>
        <w:t>, pa je doneseno ovo rješenje.</w:t>
      </w:r>
    </w:p>
    <w:p w:rsidRDefault="0048106A" w:rsidP="0048106A" w:rsidR="0048106A">
      <w:pPr>
        <w:tabs>
          <w:tab w:pos="944" w:val="left"/>
        </w:tabs>
        <w:jc w:val="both"/>
        <w:rPr>
          <w:rFonts w:hAnsi="Times New Roman" w:ascii="Times New Roman"/>
          <w:szCs w:val="24"/>
        </w:rPr>
      </w:pPr>
    </w:p>
    <w:p w:rsidRDefault="008453BD" w:rsidP="0014440D" w:rsidR="0014440D" w:rsidRPr="00940C98">
      <w:pPr>
        <w:jc w:val="center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>U</w:t>
      </w:r>
      <w:r w:rsidR="0014440D" w:rsidRPr="00940C98">
        <w:rPr>
          <w:rFonts w:hAnsi="Times New Roman" w:ascii="Times New Roman"/>
          <w:szCs w:val="24"/>
        </w:rPr>
        <w:t xml:space="preserve"> Zagrebu, </w:t>
      </w:r>
      <w:r w:rsidR="00AB3958">
        <w:rPr>
          <w:rFonts w:hAnsi="Times New Roman" w:ascii="Times New Roman"/>
          <w:szCs w:val="24"/>
        </w:rPr>
        <w:t>13</w:t>
      </w:r>
      <w:r w:rsidRPr="00940C98">
        <w:rPr>
          <w:rFonts w:hAnsi="Times New Roman" w:ascii="Times New Roman"/>
          <w:szCs w:val="24"/>
        </w:rPr>
        <w:t xml:space="preserve">. </w:t>
      </w:r>
      <w:r w:rsidR="00AB3958">
        <w:rPr>
          <w:rFonts w:hAnsi="Times New Roman" w:ascii="Times New Roman"/>
          <w:szCs w:val="24"/>
        </w:rPr>
        <w:t>ožujka</w:t>
      </w:r>
      <w:r w:rsidR="005A3F5A">
        <w:rPr>
          <w:rFonts w:hAnsi="Times New Roman" w:ascii="Times New Roman"/>
          <w:szCs w:val="24"/>
        </w:rPr>
        <w:t xml:space="preserve"> 2019</w:t>
      </w:r>
      <w:r w:rsidR="0014440D" w:rsidRPr="00940C98">
        <w:rPr>
          <w:rFonts w:hAnsi="Times New Roman" w:ascii="Times New Roman"/>
          <w:szCs w:val="24"/>
        </w:rPr>
        <w:t>.</w:t>
      </w:r>
    </w:p>
    <w:p w:rsidRDefault="0014440D" w:rsidP="0014440D" w:rsidR="0014440D" w:rsidRPr="00940C98">
      <w:pPr>
        <w:jc w:val="center"/>
        <w:rPr>
          <w:rFonts w:hAnsi="Times New Roman" w:ascii="Times New Roman"/>
          <w:szCs w:val="24"/>
        </w:rPr>
      </w:pPr>
    </w:p>
    <w:p w:rsidRDefault="0014440D" w:rsidP="0014440D" w:rsidR="0014440D" w:rsidRPr="00940C98">
      <w:pPr>
        <w:jc w:val="center"/>
        <w:rPr>
          <w:rFonts w:hAnsi="Times New Roman" w:ascii="Times New Roman"/>
          <w:szCs w:val="24"/>
        </w:rPr>
      </w:pPr>
    </w:p>
    <w:p w:rsidRDefault="001F3C6D" w:rsidP="001F3C6D" w:rsidR="0014440D" w:rsidRPr="00940C9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14440D" w:rsidRPr="00940C98">
        <w:rPr>
          <w:rFonts w:hAnsi="Times New Roman" w:ascii="Times New Roman"/>
          <w:szCs w:val="24"/>
        </w:rPr>
        <w:t>SUDAC</w:t>
      </w:r>
    </w:p>
    <w:p w:rsidRDefault="0014440D" w:rsidP="008453BD" w:rsidR="0014440D" w:rsidRPr="00940C98">
      <w:pPr>
        <w:jc w:val="right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  <w:t xml:space="preserve">                          </w:t>
      </w:r>
      <w:r w:rsidR="008453BD" w:rsidRPr="00940C98">
        <w:rPr>
          <w:rFonts w:hAnsi="Times New Roman" w:ascii="Times New Roman"/>
          <w:szCs w:val="24"/>
        </w:rPr>
        <w:t>LUCIJA BUTIGAN</w:t>
      </w:r>
      <w:r w:rsidR="00E55CCD">
        <w:rPr>
          <w:rFonts w:hAnsi="Times New Roman" w:ascii="Times New Roman"/>
          <w:szCs w:val="24"/>
        </w:rPr>
        <w:t>,v.r.</w:t>
      </w:r>
    </w:p>
    <w:p w:rsidRDefault="0014440D" w:rsidP="0014440D" w:rsidR="0014440D" w:rsidRPr="00940C98">
      <w:pPr>
        <w:jc w:val="both"/>
        <w:rPr>
          <w:rFonts w:hAnsi="Times New Roman" w:ascii="Times New Roman"/>
          <w:i/>
          <w:szCs w:val="24"/>
        </w:rPr>
      </w:pPr>
    </w:p>
    <w:p w:rsidRDefault="0014440D" w:rsidP="0014440D" w:rsidR="0014440D" w:rsidRPr="00940C98">
      <w:pPr>
        <w:jc w:val="both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>Uputa o pravnom lijeku:</w:t>
      </w:r>
    </w:p>
    <w:p w:rsidRDefault="0014440D" w:rsidP="00BA003D" w:rsidR="00FB63DD">
      <w:pPr>
        <w:jc w:val="both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 xml:space="preserve">Protiv </w:t>
      </w:r>
      <w:r w:rsidR="00BA003D" w:rsidRPr="00940C98">
        <w:rPr>
          <w:rFonts w:hAnsi="Times New Roman" w:ascii="Times New Roman"/>
          <w:szCs w:val="24"/>
        </w:rPr>
        <w:t xml:space="preserve">ovog </w:t>
      </w:r>
      <w:r w:rsidR="00FB63DD" w:rsidRPr="00940C98">
        <w:rPr>
          <w:rFonts w:hAnsi="Times New Roman" w:ascii="Times New Roman"/>
          <w:szCs w:val="24"/>
        </w:rPr>
        <w:t>r</w:t>
      </w:r>
      <w:r w:rsidR="00C368DA" w:rsidRPr="00940C98">
        <w:rPr>
          <w:rFonts w:hAnsi="Times New Roman" w:ascii="Times New Roman"/>
          <w:szCs w:val="24"/>
        </w:rPr>
        <w:t xml:space="preserve">ješenja </w:t>
      </w:r>
      <w:r w:rsidR="00255AAE">
        <w:rPr>
          <w:rFonts w:hAnsi="Times New Roman" w:ascii="Times New Roman"/>
          <w:szCs w:val="24"/>
        </w:rPr>
        <w:t>može se podnijeti žalba u roku 8 dana od dana dostave rješenja. Žalba se podnosi putem ovog suda za VTS RH.</w:t>
      </w:r>
    </w:p>
    <w:p w:rsidRDefault="00C66812" w:rsidP="00BA003D" w:rsidR="00C66812">
      <w:pPr>
        <w:jc w:val="both"/>
        <w:rPr>
          <w:rFonts w:hAnsi="Times New Roman" w:ascii="Times New Roman"/>
          <w:szCs w:val="24"/>
        </w:rPr>
      </w:pPr>
    </w:p>
    <w:p w:rsidRDefault="00E55CCD" w:rsidP="00E55CCD" w:rsidR="00E55CCD" w:rsidRPr="00E55CCD">
      <w:pPr>
        <w:ind w:left="4956"/>
        <w:rPr>
          <w:rFonts w:hAnsi="Times New Roman" w:ascii="Times New Roman"/>
        </w:rPr>
      </w:pPr>
      <w:bookmarkStart w:name="_GoBack" w:id="0"/>
      <w:r w:rsidRPr="00E55CCD">
        <w:rPr>
          <w:rFonts w:hAnsi="Times New Roman" w:ascii="Times New Roman"/>
        </w:rPr>
        <w:t xml:space="preserve">Za točnost </w:t>
      </w:r>
      <w:proofErr w:type="spellStart"/>
      <w:r w:rsidRPr="00E55CCD">
        <w:rPr>
          <w:rFonts w:hAnsi="Times New Roman" w:ascii="Times New Roman"/>
        </w:rPr>
        <w:t>otpravka</w:t>
      </w:r>
      <w:proofErr w:type="spellEnd"/>
      <w:r w:rsidRPr="00E55CCD">
        <w:rPr>
          <w:rFonts w:hAnsi="Times New Roman" w:ascii="Times New Roman"/>
        </w:rPr>
        <w:t>-ovlašteni službenik</w:t>
      </w:r>
    </w:p>
    <w:p w:rsidRDefault="00E55CCD" w:rsidP="00E55CCD" w:rsidR="00E55CCD" w:rsidRPr="00E55CCD">
      <w:pPr>
        <w:ind w:firstLine="708" w:left="4956"/>
        <w:rPr>
          <w:rFonts w:hAnsi="Times New Roman" w:ascii="Times New Roman"/>
        </w:rPr>
      </w:pPr>
      <w:r w:rsidRPr="00E55CCD">
        <w:rPr>
          <w:rFonts w:hAnsi="Times New Roman" w:ascii="Times New Roman"/>
        </w:rPr>
        <w:t xml:space="preserve">Monika </w:t>
      </w:r>
      <w:proofErr w:type="spellStart"/>
      <w:r w:rsidRPr="00E55CCD">
        <w:rPr>
          <w:rFonts w:hAnsi="Times New Roman" w:ascii="Times New Roman"/>
        </w:rPr>
        <w:t>Grbac</w:t>
      </w:r>
      <w:bookmarkEnd w:id="0"/>
      <w:proofErr w:type="spellEnd"/>
    </w:p>
    <w:p w:rsidRDefault="00AB3958" w:rsidP="00E55CCD" w:rsidR="00AB3958" w:rsidRPr="00AB3958">
      <w:pPr>
        <w:pStyle w:val="Odlomakpopisa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sectPr w:rsidSect="00E55116" w:rsidR="00AB3958" w:rsidRPr="00AB3958">
      <w:headerReference w:type="default" r:id="rId10"/>
      <w:pgSz w:h="16838" w:w="11906"/>
      <w:pgMar w:gutter="0" w:footer="708" w:header="708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EAB" w:rsidP="00571EAB" w:rsidR="00571EAB">
      <w:r>
        <w:separator/>
      </w:r>
    </w:p>
  </w:endnote>
  <w:endnote w:id="0" w:type="continuationSeparator">
    <w:p w:rsidRDefault="00571EAB" w:rsidP="00571EAB" w:rsidR="00571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EAB" w:rsidP="00571EAB" w:rsidR="00571EAB">
      <w:r>
        <w:separator/>
      </w:r>
    </w:p>
  </w:footnote>
  <w:footnote w:id="0" w:type="continuationSeparator">
    <w:p w:rsidRDefault="00571EAB" w:rsidP="00571EAB" w:rsidR="00571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EAB" w:rsidP="00571EAB" w:rsidR="00571EAB">
    <w:pPr>
      <w:pStyle w:val="Zaglavlje"/>
      <w:tabs>
        <w:tab w:pos="7188" w:val="left"/>
      </w:tabs>
    </w:pPr>
    <w:r>
      <w:tab/>
    </w:r>
    <w:sdt>
      <w:sdtPr>
        <w:id w:val="-172675238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55116">
          <w:rPr>
            <w:noProof/>
          </w:rPr>
          <w:t>2</w:t>
        </w:r>
        <w:r>
          <w:fldChar w:fldCharType="end"/>
        </w:r>
      </w:sdtContent>
    </w:sdt>
    <w:r>
      <w:t xml:space="preserve"> </w:t>
    </w:r>
    <w:r>
      <w:tab/>
    </w:r>
    <w:r>
      <w:rPr>
        <w:rFonts w:hAnsi="Times New Roman" w:ascii="Times New Roman"/>
      </w:rPr>
      <w:t>20.St-</w:t>
    </w:r>
    <w:r w:rsidR="001F3C6D">
      <w:rPr>
        <w:rFonts w:hAnsi="Times New Roman" w:ascii="Times New Roman"/>
      </w:rPr>
      <w:t>1796/18</w:t>
    </w:r>
  </w:p>
  <w:p w:rsidRDefault="00571EAB" w:rsidR="00571E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D5A47"/>
    <w:multiLevelType w:val="hybridMultilevel"/>
    <w:tmpl w:val="0630C69C"/>
    <w:lvl w:tplc="49C2E8A8" w:ilvl="0">
      <w:start w:val="1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4B4538"/>
    <w:multiLevelType w:val="hybridMultilevel"/>
    <w:tmpl w:val="DF3ED7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BE5416"/>
    <w:multiLevelType w:val="hybridMultilevel"/>
    <w:tmpl w:val="792AB2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874017B"/>
    <w:multiLevelType w:val="hybridMultilevel"/>
    <w:tmpl w:val="7BAC12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093212B"/>
    <w:multiLevelType w:val="hybridMultilevel"/>
    <w:tmpl w:val="A8241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921DB2"/>
    <w:multiLevelType w:val="hybridMultilevel"/>
    <w:tmpl w:val="87BCDFCA"/>
    <w:lvl w:tplc="D5025848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BC68DB"/>
    <w:multiLevelType w:val="hybridMultilevel"/>
    <w:tmpl w:val="2DAA3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D929C9"/>
    <w:multiLevelType w:val="hybridMultilevel"/>
    <w:tmpl w:val="41026268"/>
    <w:lvl w:tplc="C92C1EA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0"/>
  </w:num>
  <w:num w:numId="7">
    <w:abstractNumId w:val="6"/>
  </w:num>
  <w:num w:numId="8">
    <w:abstractNumId w:val="10"/>
  </w:num>
  <w:num w:numId="9">
    <w:abstractNumId w:val="3"/>
  </w:num>
  <w:num w:numId="10">
    <w:abstractNumId w:val="1"/>
  </w:num>
  <w:num w:numId="11">
    <w:abstractNumId w:val="9"/>
  </w:num>
  <w:num w:numId="12">
    <w:abstractNumId w:val="11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F22"/>
    <w:rsid w:val="0004017D"/>
    <w:rsid w:val="00064E67"/>
    <w:rsid w:val="00084502"/>
    <w:rsid w:val="0010373A"/>
    <w:rsid w:val="001368D6"/>
    <w:rsid w:val="001411A7"/>
    <w:rsid w:val="001411D2"/>
    <w:rsid w:val="0014440D"/>
    <w:rsid w:val="001522FF"/>
    <w:rsid w:val="00182629"/>
    <w:rsid w:val="00191445"/>
    <w:rsid w:val="0019623E"/>
    <w:rsid w:val="001A3D9B"/>
    <w:rsid w:val="001D6A7D"/>
    <w:rsid w:val="001F3C6D"/>
    <w:rsid w:val="001F54A9"/>
    <w:rsid w:val="0020059F"/>
    <w:rsid w:val="002060D4"/>
    <w:rsid w:val="002070A6"/>
    <w:rsid w:val="00217B65"/>
    <w:rsid w:val="0022281E"/>
    <w:rsid w:val="002535E1"/>
    <w:rsid w:val="00255AAE"/>
    <w:rsid w:val="002834E3"/>
    <w:rsid w:val="00284CC7"/>
    <w:rsid w:val="002921A0"/>
    <w:rsid w:val="002A29AE"/>
    <w:rsid w:val="003145F6"/>
    <w:rsid w:val="00321A5A"/>
    <w:rsid w:val="003233A4"/>
    <w:rsid w:val="003756E9"/>
    <w:rsid w:val="0038755B"/>
    <w:rsid w:val="003B62ED"/>
    <w:rsid w:val="003B7F7C"/>
    <w:rsid w:val="00436503"/>
    <w:rsid w:val="00445895"/>
    <w:rsid w:val="00451888"/>
    <w:rsid w:val="00451F46"/>
    <w:rsid w:val="0048106A"/>
    <w:rsid w:val="00484BF4"/>
    <w:rsid w:val="004859B8"/>
    <w:rsid w:val="004868D9"/>
    <w:rsid w:val="0049284C"/>
    <w:rsid w:val="004A5189"/>
    <w:rsid w:val="004E1640"/>
    <w:rsid w:val="004F0A28"/>
    <w:rsid w:val="004F5D20"/>
    <w:rsid w:val="0050727F"/>
    <w:rsid w:val="00530616"/>
    <w:rsid w:val="0053323C"/>
    <w:rsid w:val="00571EAB"/>
    <w:rsid w:val="005A3F5A"/>
    <w:rsid w:val="005D7D17"/>
    <w:rsid w:val="006301EC"/>
    <w:rsid w:val="00675923"/>
    <w:rsid w:val="006C0157"/>
    <w:rsid w:val="006C0849"/>
    <w:rsid w:val="006C61EC"/>
    <w:rsid w:val="006D10C5"/>
    <w:rsid w:val="006D40FA"/>
    <w:rsid w:val="006F0720"/>
    <w:rsid w:val="00703441"/>
    <w:rsid w:val="00746EC2"/>
    <w:rsid w:val="00752876"/>
    <w:rsid w:val="0079433F"/>
    <w:rsid w:val="007A3356"/>
    <w:rsid w:val="00822E01"/>
    <w:rsid w:val="008453BD"/>
    <w:rsid w:val="00890CC7"/>
    <w:rsid w:val="008917F5"/>
    <w:rsid w:val="0089454B"/>
    <w:rsid w:val="008C31D6"/>
    <w:rsid w:val="008C6665"/>
    <w:rsid w:val="008D70DB"/>
    <w:rsid w:val="009244FE"/>
    <w:rsid w:val="00940C98"/>
    <w:rsid w:val="009463AB"/>
    <w:rsid w:val="00963330"/>
    <w:rsid w:val="009C77C7"/>
    <w:rsid w:val="009E686A"/>
    <w:rsid w:val="00A20BCC"/>
    <w:rsid w:val="00A400A4"/>
    <w:rsid w:val="00A419A1"/>
    <w:rsid w:val="00A72CC3"/>
    <w:rsid w:val="00A74649"/>
    <w:rsid w:val="00A83A71"/>
    <w:rsid w:val="00A955E7"/>
    <w:rsid w:val="00AA4239"/>
    <w:rsid w:val="00AA7F22"/>
    <w:rsid w:val="00AB3958"/>
    <w:rsid w:val="00AF08C0"/>
    <w:rsid w:val="00B13887"/>
    <w:rsid w:val="00B311A7"/>
    <w:rsid w:val="00B424FD"/>
    <w:rsid w:val="00B80F4E"/>
    <w:rsid w:val="00BA003D"/>
    <w:rsid w:val="00BA5D1C"/>
    <w:rsid w:val="00BE3772"/>
    <w:rsid w:val="00C1681B"/>
    <w:rsid w:val="00C25638"/>
    <w:rsid w:val="00C27FF8"/>
    <w:rsid w:val="00C32B30"/>
    <w:rsid w:val="00C335D8"/>
    <w:rsid w:val="00C368DA"/>
    <w:rsid w:val="00C374D0"/>
    <w:rsid w:val="00C44BF3"/>
    <w:rsid w:val="00C50C58"/>
    <w:rsid w:val="00C66812"/>
    <w:rsid w:val="00C71A47"/>
    <w:rsid w:val="00D1319D"/>
    <w:rsid w:val="00D90B8D"/>
    <w:rsid w:val="00D97AD6"/>
    <w:rsid w:val="00E00CD1"/>
    <w:rsid w:val="00E02CD9"/>
    <w:rsid w:val="00E32BB4"/>
    <w:rsid w:val="00E33188"/>
    <w:rsid w:val="00E40137"/>
    <w:rsid w:val="00E51245"/>
    <w:rsid w:val="00E55116"/>
    <w:rsid w:val="00E55CCD"/>
    <w:rsid w:val="00EC07C6"/>
    <w:rsid w:val="00EC44EC"/>
    <w:rsid w:val="00ED5817"/>
    <w:rsid w:val="00EF58F5"/>
    <w:rsid w:val="00F13CDF"/>
    <w:rsid w:val="00F255C3"/>
    <w:rsid w:val="00F4220C"/>
    <w:rsid w:val="00F4394C"/>
    <w:rsid w:val="00F55D4E"/>
    <w:rsid w:val="00FB5A6E"/>
    <w:rsid w:val="00FB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40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440D"/>
    <w:rPr>
      <w:rFonts w:cs="Times New Roman" w:eastAsia="Times New Roman" w:hAnsi="Arial" w:asci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EA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C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5C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C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C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C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40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440D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EA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C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5C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C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C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C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614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92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St-4029/2016-5</izvorni_sadrzaj>
    <derivirana_varijabla naziv="DomainObject.Oznaka_1">St-4029/2016-5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4029</izvorni_sadrzaj>
    <derivirana_varijabla naziv="DomainObject.Predmet.Broj_1">4029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St-4029/2016</izvorni_sadrzaj>
    <derivirana_varijabla naziv="DomainObject.Predmet.OznakaBroj_1">St-4029/2016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L.I.F.E. Edukacija d.o.o.</izvorni_sadrzaj>
    <derivirana_varijabla naziv="DomainObject.Predmet.ProtustrankaFormated_1">  Stečajna masa L.I.F.E. Edukacija d.o.o.</derivirana_varijabla>
  </DomainObject.Predmet.ProtustrankaFormated>
  <DomainObject.Predmet.ProtustrankaFormatedOIB>
    <izvorni_sadrzaj>  Stečajna masa L.I.F.E. Edukacija d.o.o., OIB 28246434426</izvorni_sadrzaj>
    <derivirana_varijabla naziv="DomainObject.Predmet.ProtustrankaFormatedOIB_1">  Stečajna masa L.I.F.E. Edukacija d.o.o., OIB 28246434426</derivirana_varijabla>
  </DomainObject.Predmet.ProtustrankaFormatedOIB>
  <DomainObject.Predmet.ProtustrankaFormatedWithAdress>
    <izvorni_sadrzaj> Stečajna masa L.I.F.E. Edukacija d.o.o., Radnička cesta 34, 10000 Zagreb</izvorni_sadrzaj>
    <derivirana_varijabla naziv="DomainObject.Predmet.ProtustrankaFormatedWithAdress_1"> Stečajna masa L.I.F.E. Edukacija d.o.o., Radnička cesta 34, 10000 Zagreb</derivirana_varijabla>
  </DomainObject.Predmet.ProtustrankaFormatedWithAdress>
  <DomainObject.Predmet.ProtustrankaFormatedWithAdressOIB>
    <izvorni_sadrzaj> Stečajna masa L.I.F.E. Edukacija d.o.o., OIB 28246434426, Radnička cesta 34, 10000 Zagreb</izvorni_sadrzaj>
    <derivirana_varijabla naziv="DomainObject.Predmet.ProtustrankaFormatedWithAdressOIB_1"> Stečajna masa L.I.F.E. Edukacija d.o.o., OIB 28246434426, Radnička cesta 34, 10000 Zagreb</derivirana_varijabla>
  </DomainObject.Predmet.ProtustrankaFormatedWithAdressOIB>
  <DomainObject.Predmet.ProtustrankaWithAdress>
    <izvorni_sadrzaj>Stečajna masa L.I.F.E. Edukacija d.o.o. Radnička cesta 34, 10000 Zagreb</izvorni_sadrzaj>
    <derivirana_varijabla naziv="DomainObject.Predmet.ProtustrankaWithAdress_1">Stečajna masa L.I.F.E. Edukacija d.o.o. Radnička cesta 34, 10000 Zagreb</derivirana_varijabla>
  </DomainObject.Predmet.ProtustrankaWithAdress>
  <DomainObject.Predmet.ProtustrankaWithAdressOIB>
    <izvorni_sadrzaj>Stečajna masa L.I.F.E. Edukacija d.o.o., OIB 28246434426, Radnička cesta 34, 10000 Zagreb</izvorni_sadrzaj>
    <derivirana_varijabla naziv="DomainObject.Predmet.ProtustrankaWithAdressOIB_1">Stečajna masa L.I.F.E. Edukacija d.o.o., OIB 28246434426, Radnička cesta 34, 10000 Zagreb</derivirana_varijabla>
  </DomainObject.Predmet.ProtustrankaWithAdressOIB>
  <DomainObject.Predmet.ProtustrankaNazivFormated>
    <izvorni_sadrzaj>Stečajna masa L.I.F.E. Edukacija d.o.o.</izvorni_sadrzaj>
    <derivirana_varijabla naziv="DomainObject.Predmet.ProtustrankaNazivFormated_1">Stečajna masa L.I.F.E. Edukacija d.o.o.</derivirana_varijabla>
  </DomainObject.Predmet.ProtustrankaNazivFormated>
  <DomainObject.Predmet.ProtustrankaNazivFormatedOIB>
    <izvorni_sadrzaj>Stečajna masa L.I.F.E. Edukacija d.o.o., OIB 28246434426</izvorni_sadrzaj>
    <derivirana_varijabla naziv="DomainObject.Predmet.ProtustrankaNazivFormatedOIB_1">Stečajna masa L.I.F.E. Edukacija d.o.o., OIB 28246434426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Drljanovčan</izvorni_sadrzaj>
    <derivirana_varijabla naziv="DomainObject.Predmet.StrankaFormated_1">  Marijan Drljanovčan</derivirana_varijabla>
  </DomainObject.Predmet.StrankaFormated>
  <DomainObject.Predmet.StrankaFormatedOIB>
    <izvorni_sadrzaj>  Marijan Drljanovčan, OIB 49708160625</izvorni_sadrzaj>
    <derivirana_varijabla naziv="DomainObject.Predmet.StrankaFormatedOIB_1">  Marijan Drljanovčan, OIB 49708160625</derivirana_varijabla>
  </DomainObject.Predmet.StrankaFormatedOIB>
  <DomainObject.Predmet.StrankaFormatedWithAdress>
    <izvorni_sadrzaj> Marijan Drljanovčan, Antuna Mihanovića 131, 48350 Miholjanec</izvorni_sadrzaj>
    <derivirana_varijabla naziv="DomainObject.Predmet.StrankaFormatedWithAdress_1"> Marijan Drljanovčan, Antuna Mihanovića 131, 48350 Miholjanec</derivirana_varijabla>
  </DomainObject.Predmet.StrankaFormatedWithAdress>
  <DomainObject.Predmet.StrankaFormatedWithAdressOIB>
    <izvorni_sadrzaj> Marijan Drljanovčan, OIB 49708160625, Antuna Mihanovića 131, 48350 Miholjanec</izvorni_sadrzaj>
    <derivirana_varijabla naziv="DomainObject.Predmet.StrankaFormatedWithAdressOIB_1"> Marijan Drljanovčan, OIB 49708160625, Antuna Mihanovića 131, 48350 Miholjanec</derivirana_varijabla>
  </DomainObject.Predmet.StrankaFormatedWithAdressOIB>
  <DomainObject.Predmet.StrankaWithAdress>
    <izvorni_sadrzaj>Marijan Drljanovčan Antuna Mihanovića 131,48350 Miholjanec</izvorni_sadrzaj>
    <derivirana_varijabla naziv="DomainObject.Predmet.StrankaWithAdress_1">Marijan Drljanovčan Antuna Mihanovića 131,48350 Miholjanec</derivirana_varijabla>
  </DomainObject.Predmet.StrankaWithAdress>
  <DomainObject.Predmet.StrankaWithAdressOIB>
    <izvorni_sadrzaj>Marijan Drljanovčan, OIB 49708160625, Antuna Mihanovića 131,48350 Miholjanec</izvorni_sadrzaj>
    <derivirana_varijabla naziv="DomainObject.Predmet.StrankaWithAdressOIB_1">Marijan Drljanovčan, OIB 49708160625, Antuna Mihanovića 131,48350 Miholjanec</derivirana_varijabla>
  </DomainObject.Predmet.StrankaWithAdressOIB>
  <DomainObject.Predmet.StrankaNazivFormated>
    <izvorni_sadrzaj>Marijan Drljanovčan</izvorni_sadrzaj>
    <derivirana_varijabla naziv="DomainObject.Predmet.StrankaNazivFormated_1">Marijan Drljanovčan</derivirana_varijabla>
  </DomainObject.Predmet.StrankaNazivFormated>
  <DomainObject.Predmet.StrankaNazivFormatedOIB>
    <izvorni_sadrzaj>Marijan Drljanovčan, OIB 49708160625</izvorni_sadrzaj>
    <derivirana_varijabla naziv="DomainObject.Predmet.StrankaNazivFormatedOIB_1">Marijan Drljanovčan, OIB 49708160625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Marijan Drljanovčan</item>
    </izvorni_sadrzaj>
    <derivirana_varijabla naziv="DomainObject.Predmet.StrankaListFormated_1">
      <item>Marijan Drljanovčan</item>
    </derivirana_varijabla>
  </DomainObject.Predmet.StrankaListFormated>
  <DomainObject.Predmet.StrankaListFormatedOIB>
    <izvorni_sadrzaj>
      <item>Marijan Drljanovčan, OIB 49708160625</item>
    </izvorni_sadrzaj>
    <derivirana_varijabla naziv="DomainObject.Predmet.StrankaListFormatedOIB_1">
      <item>Marijan Drljanovčan, OIB 49708160625</item>
    </derivirana_varijabla>
  </DomainObject.Predmet.StrankaListFormatedOIB>
  <DomainObject.Predmet.StrankaListFormatedWithAdress>
    <izvorni_sadrzaj>
      <item>Marijan Drljanovčan, Antuna Mihanovića 131, 48350 Miholjanec</item>
    </izvorni_sadrzaj>
    <derivirana_varijabla naziv="DomainObject.Predmet.StrankaListFormatedWithAdress_1">
      <item>Marijan Drljanovčan, Antuna Mihanovića 131, 48350 Miholjanec</item>
    </derivirana_varijabla>
  </DomainObject.Predmet.StrankaListFormatedWithAdress>
  <DomainObject.Predmet.StrankaListFormatedWithAdressOIB>
    <izvorni_sadrzaj>
      <item>Marijan Drljanovčan, OIB 49708160625, Antuna Mihanovića 131, 48350 Miholjanec</item>
    </izvorni_sadrzaj>
    <derivirana_varijabla naziv="DomainObject.Predmet.StrankaListFormatedWithAdressOIB_1">
      <item>Marijan Drljanovčan, OIB 49708160625, Antuna Mihanovića 131, 48350 Miholjanec</item>
    </derivirana_varijabla>
  </DomainObject.Predmet.StrankaListFormatedWithAdressOIB>
  <DomainObject.Predmet.StrankaListNazivFormated>
    <izvorni_sadrzaj>
      <item>Marijan Drljanovčan</item>
    </izvorni_sadrzaj>
    <derivirana_varijabla naziv="DomainObject.Predmet.StrankaListNazivFormated_1">
      <item>Marijan Drljanovčan</item>
    </derivirana_varijabla>
  </DomainObject.Predmet.StrankaListNazivFormated>
  <DomainObject.Predmet.StrankaListNazivFormatedOIB>
    <izvorni_sadrzaj>
      <item>Marijan Drljanovčan, OIB 49708160625</item>
    </izvorni_sadrzaj>
    <derivirana_varijabla naziv="DomainObject.Predmet.StrankaListNazivFormatedOIB_1">
      <item>Marijan Drljanovčan, OIB 49708160625</item>
    </derivirana_varijabla>
  </DomainObject.Predmet.StrankaListNazivFormatedOIB>
  <DomainObject.Predmet.ProtuStrankaListFormated>
    <izvorni_sadrzaj>
      <item>Stečajna masa L.I.F.E. Edukacija d.o.o.</item>
    </izvorni_sadrzaj>
    <derivirana_varijabla naziv="DomainObject.Predmet.ProtuStrankaListFormated_1">
      <item>Stečajna masa L.I.F.E. Edukacija d.o.o.</item>
    </derivirana_varijabla>
  </DomainObject.Predmet.ProtuStrankaListFormated>
  <DomainObject.Predmet.ProtuStrankaListFormatedOIB>
    <izvorni_sadrzaj>
      <item>Stečajna masa L.I.F.E. Edukacija d.o.o., OIB 28246434426</item>
    </izvorni_sadrzaj>
    <derivirana_varijabla naziv="DomainObject.Predmet.ProtuStrankaListFormatedOIB_1">
      <item>Stečajna masa L.I.F.E. Edukacija d.o.o., OIB 28246434426</item>
    </derivirana_varijabla>
  </DomainObject.Predmet.ProtuStrankaListFormatedOIB>
  <DomainObject.Predmet.ProtuStrankaListFormatedWithAdress>
    <izvorni_sadrzaj>
      <item>Stečajna masa L.I.F.E. Edukacija d.o.o., Radnička cesta 34, 10000 Zagreb</item>
    </izvorni_sadrzaj>
    <derivirana_varijabla naziv="DomainObject.Predmet.ProtuStrankaListFormatedWithAdress_1">
      <item>Stečajna masa L.I.F.E. Edukacija d.o.o., Radnička cesta 34, 10000 Zagreb</item>
    </derivirana_varijabla>
  </DomainObject.Predmet.ProtuStrankaListFormatedWithAdress>
  <DomainObject.Predmet.ProtuStrankaListFormatedWithAdressOIB>
    <izvorni_sadrzaj>
      <item>Stečajna masa L.I.F.E. Edukacija d.o.o., OIB 28246434426, Radnička cesta 34, 10000 Zagreb</item>
    </izvorni_sadrzaj>
    <derivirana_varijabla naziv="DomainObject.Predmet.ProtuStrankaListFormatedWithAdressOIB_1">
      <item>Stečajna masa L.I.F.E. Edukacija d.o.o., OIB 28246434426, Radnička cesta 34, 10000 Zagreb</item>
    </derivirana_varijabla>
  </DomainObject.Predmet.ProtuStrankaListFormatedWithAdressOIB>
  <DomainObject.Predmet.ProtuStrankaListNazivFormated>
    <izvorni_sadrzaj>
      <item>Stečajna masa L.I.F.E. Edukacija d.o.o.</item>
    </izvorni_sadrzaj>
    <derivirana_varijabla naziv="DomainObject.Predmet.ProtuStrankaListNazivFormated_1">
      <item>Stečajna masa L.I.F.E. Edukacija d.o.o.</item>
    </derivirana_varijabla>
  </DomainObject.Predmet.ProtuStrankaListNazivFormated>
  <DomainObject.Predmet.ProtuStrankaListNazivFormatedOIB>
    <izvorni_sadrzaj>
      <item>Stečajna masa L.I.F.E. Edukacija d.o.o., OIB 28246434426</item>
    </izvorni_sadrzaj>
    <derivirana_varijabla naziv="DomainObject.Predmet.ProtuStrankaListNazivFormatedOIB_1">
      <item>Stečajna masa L.I.F.E. Edukacija d.o.o., OIB 28246434426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>St-4029/2016-5</izvorni_sadrzaj>
    <derivirana_varijabla naziv="DomainObject.PoslovniBrojDokumenta_1">St-4029/2016-5</derivirana_varijabla>
  </DomainObject.PoslovniBrojDokumenta>
  <DomainObject.Predmet.StrankaIDrugi>
    <izvorni_sadrzaj>Marijan Drljanovčan</izvorni_sadrzaj>
    <derivirana_varijabla naziv="DomainObject.Predmet.StrankaIDrugi_1">Marijan Drljanovčan</derivirana_varijabla>
  </DomainObject.Predmet.StrankaIDrugi>
  <DomainObject.Predmet.ProtustrankaIDrugi>
    <izvorni_sadrzaj>Stečajna masa L.I.F.E. Edukacija d.o.o.</izvorni_sadrzaj>
    <derivirana_varijabla naziv="DomainObject.Predmet.ProtustrankaIDrugi_1">Stečajna masa L.I.F.E. Edukacija d.o.o.</derivirana_varijabla>
  </DomainObject.Predmet.ProtustrankaIDrugi>
  <DomainObject.Predmet.StrankaIDrugiAdressOIB>
    <izvorni_sadrzaj>Marijan Drljanovčan, OIB 49708160625, Antuna Mihanovića 131, 48350 Miholjanec</izvorni_sadrzaj>
    <derivirana_varijabla naziv="DomainObject.Predmet.StrankaIDrugiAdressOIB_1">Marijan Drljanovčan, OIB 49708160625, Antuna Mihanovića 131, 48350 Miholjanec</derivirana_varijabla>
  </DomainObject.Predmet.StrankaIDrugiAdressOIB>
  <DomainObject.Predmet.ProtustrankaIDrugiAdressOIB>
    <izvorni_sadrzaj>Stečajna masa L.I.F.E. Edukacija d.o.o., OIB 28246434426, Radnička cesta 34, 10000 Zagreb</izvorni_sadrzaj>
    <derivirana_varijabla naziv="DomainObject.Predmet.ProtustrankaIDrugiAdressOIB_1">Stečajna masa L.I.F.E. Edukacija d.o.o., OIB 28246434426, Radnička cesta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Drljanovčan</item>
      <item>Stečajna masa L.I.F.E. Edukacija d.o.o.</item>
    </izvorni_sadrzaj>
    <derivirana_varijabla naziv="DomainObject.Predmet.SudioniciListNaziv_1">
      <item>Marijan Drljanovčan</item>
      <item>Stečajna masa L.I.F.E. Edukacija d.o.o.</item>
    </derivirana_varijabla>
  </DomainObject.Predmet.SudioniciListNaziv>
  <DomainObject.Predmet.SudioniciListAdressOIB>
    <izvorni_sadrzaj>
      <item>Marijan Drljanovčan, OIB 49708160625, Antuna Mihanovića 131,48350 Miholjanec</item>
      <item>Stečajna masa L.I.F.E. Edukacija d.o.o., OIB 28246434426, Radnička cesta 34,10000 Zagreb</item>
    </izvorni_sadrzaj>
    <derivirana_varijabla naziv="DomainObject.Predmet.SudioniciListAdressOIB_1">
      <item>Marijan Drljanovčan, OIB 49708160625, Antuna Mihanovića 131,48350 Miholjanec</item>
      <item>Stečajna masa L.I.F.E. Edukacija d.o.o., OIB 28246434426, Radnička cesta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49708160625</item>
      <item>, OIB 28246434426</item>
    </izvorni_sadrzaj>
    <derivirana_varijabla naziv="DomainObject.Predmet.SudioniciListNazivOIB_1">
      <item>, OIB 49708160625</item>
      <item>, OIB 28246434426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travnja 2016.</izvorni_sadrzaj>
    <derivirana_varijabla naziv="DomainObject.PredzadnjaOdlukaIzPredmeta.DatumDonosenjaOdluke_1">28. travnja 2016.</derivirana_varijabla>
  </DomainObject.PredzadnjaOdlukaIzPredmeta.DatumDonosenjaOdluke>
  <DomainObject.PredzadnjaOdlukaIzPredmeta.Oznaka>
    <izvorni_sadrzaj>St-4029/2016-2</izvorni_sadrzaj>
    <derivirana_varijabla naziv="DomainObject.PredzadnjaOdlukaIzPredmeta.Oznaka_1">St-4029/2016-2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1410</properties:Characters>
  <properties:Lines>51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2019-03-13T12:34:00Z</dcterms:created>
  <dc:creator>Valentina Kranjčić</dc:creator>
  <cp:lastModifiedBy>Monika Grbac</cp:lastModifiedBy>
  <cp:lastPrinted>2017-09-12T07:44:00Z</cp:lastPrinted>
  <dcterms:modified xmlns:xsi="http://www.w3.org/2001/XMLSchema-instance" xsi:type="dcterms:W3CDTF">2019-03-13T12:49:00Z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St-4029/2016-5 / Odluka - Rješenje - odbačen zahtjev/prijedlog (st-4029-16- ODBAČAJ PRIJEDLOGA (STEČAJNA MASA).docx)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