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3eed" w14:paraId="4b13eed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6912A8">
        <w:rPr>
          <w:rFonts w:cs="Times New Roman" w:eastAsia="Times New Roman"/>
          <w:szCs w:val="24"/>
          <w:lang w:eastAsia="hr-HR"/>
        </w:rPr>
        <w:t>STEEL TRADING d. o. o. Poreč, Bože Milanovića 29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6912A8" w:rsidRPr="006912A8">
        <w:rPr>
          <w:rFonts w:cs="Times New Roman" w:eastAsia="Times New Roman"/>
          <w:szCs w:val="24"/>
          <w:lang w:eastAsia="hr-HR"/>
        </w:rPr>
        <w:t>92277551530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6912A8" w:rsidRPr="006912A8">
        <w:rPr>
          <w:rFonts w:cs="Times New Roman" w:eastAsia="Times New Roman"/>
          <w:szCs w:val="24"/>
          <w:lang w:eastAsia="hr-HR"/>
        </w:rPr>
        <w:t>130048379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2E2ABA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912A8">
        <w:rPr>
          <w:rFonts w:cs="Times New Roman" w:eastAsia="Times New Roman"/>
          <w:szCs w:val="24"/>
          <w:lang w:eastAsia="hr-HR"/>
        </w:rPr>
        <w:t xml:space="preserve">STEEL TRADING d. o. o. Poreč, Bože Milanovića 29, OIB </w:t>
      </w:r>
      <w:r w:rsidR="006912A8" w:rsidRPr="006912A8">
        <w:rPr>
          <w:rFonts w:cs="Times New Roman" w:eastAsia="Times New Roman"/>
          <w:szCs w:val="24"/>
          <w:lang w:eastAsia="hr-HR"/>
        </w:rPr>
        <w:t>92277551530</w:t>
      </w:r>
      <w:r w:rsidR="006912A8">
        <w:rPr>
          <w:rFonts w:cs="Times New Roman" w:eastAsia="Times New Roman"/>
          <w:szCs w:val="24"/>
          <w:lang w:eastAsia="hr-HR"/>
        </w:rPr>
        <w:t xml:space="preserve">, MBS </w:t>
      </w:r>
      <w:r w:rsidR="006912A8" w:rsidRPr="006912A8">
        <w:rPr>
          <w:rFonts w:cs="Times New Roman" w:eastAsia="Times New Roman"/>
          <w:szCs w:val="24"/>
          <w:lang w:eastAsia="hr-HR"/>
        </w:rPr>
        <w:t>130048379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6912A8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912A8">
        <w:rPr>
          <w:rFonts w:cs="Times New Roman" w:eastAsia="Times New Roman"/>
          <w:szCs w:val="24"/>
          <w:lang w:eastAsia="hr-HR"/>
        </w:rPr>
        <w:t>prosinca</w:t>
      </w:r>
      <w:r>
        <w:rPr>
          <w:rFonts w:cs="Times New Roman" w:eastAsia="Times New Roman"/>
          <w:szCs w:val="24"/>
          <w:lang w:eastAsia="hr-HR"/>
        </w:rPr>
        <w:t xml:space="preserve"> 2017. u Očevidniku redoslijeda osnova za plaćanje imala evidentirane neizvršene osnove za plaćanje u neprekinutom razdoblju od </w:t>
      </w:r>
      <w:r w:rsidR="006912A8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912A8">
        <w:rPr>
          <w:szCs w:val="24"/>
        </w:rPr>
        <w:t>8</w:t>
      </w:r>
      <w:r>
        <w:rPr>
          <w:szCs w:val="24"/>
        </w:rPr>
        <w:t xml:space="preserve">. </w:t>
      </w:r>
      <w:r w:rsidR="006912A8">
        <w:rPr>
          <w:szCs w:val="24"/>
        </w:rPr>
        <w:t>prosinca</w:t>
      </w:r>
      <w:r>
        <w:rPr>
          <w:szCs w:val="24"/>
        </w:rPr>
        <w:t xml:space="preserve"> 2017. iznosio </w:t>
      </w:r>
      <w:r w:rsidR="006912A8">
        <w:rPr>
          <w:szCs w:val="24"/>
        </w:rPr>
        <w:t>36</w:t>
      </w:r>
      <w:r w:rsidR="002E2ABA">
        <w:rPr>
          <w:szCs w:val="24"/>
        </w:rPr>
        <w:t>.</w:t>
      </w:r>
      <w:r w:rsidR="006912A8">
        <w:rPr>
          <w:szCs w:val="24"/>
        </w:rPr>
        <w:t>378</w:t>
      </w:r>
      <w:r w:rsidR="002E2ABA">
        <w:rPr>
          <w:szCs w:val="24"/>
        </w:rPr>
        <w:t>,</w:t>
      </w:r>
      <w:r w:rsidR="006912A8">
        <w:rPr>
          <w:szCs w:val="24"/>
        </w:rPr>
        <w:t>94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912A8">
        <w:rPr>
          <w:rFonts w:cs="Times New Roman" w:eastAsia="Times New Roman"/>
          <w:szCs w:val="24"/>
          <w:lang w:eastAsia="hr-HR"/>
        </w:rPr>
        <w:t>671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6912A8">
        <w:rPr>
          <w:rFonts w:cs="Times New Roman" w:eastAsia="Times New Roman"/>
          <w:szCs w:val="24"/>
          <w:lang w:eastAsia="hr-HR"/>
        </w:rPr>
        <w:t>671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>U Pazinu 16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8D13A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8D13A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D35823">
        <w:rPr>
          <w:szCs w:val="24"/>
        </w:rPr>
        <w:t xml:space="preserve">, v. r. 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446" w:rsidP="008D13AC" w:rsidR="00601446">
      <w:r>
        <w:separator/>
      </w:r>
    </w:p>
  </w:endnote>
  <w:endnote w:id="0" w:type="continuationSeparator">
    <w:p w:rsidRDefault="00601446" w:rsidP="008D13AC" w:rsidR="00601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446" w:rsidP="008D13AC" w:rsidR="00601446">
      <w:r>
        <w:separator/>
      </w:r>
    </w:p>
  </w:footnote>
  <w:footnote w:id="0" w:type="continuationSeparator">
    <w:p w:rsidRDefault="00601446" w:rsidP="008D13AC" w:rsidR="006014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3AC" w:rsidP="002560EA" w:rsidR="002560EA">
    <w:pPr>
      <w:pStyle w:val="Zaglavlje"/>
      <w:jc w:val="right"/>
    </w:pPr>
    <w:r>
      <w:t>11 St-</w:t>
    </w:r>
    <w:r w:rsidR="006912A8">
      <w:t>671</w:t>
    </w:r>
    <w: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E2ABA"/>
    <w:rsid w:val="003D37E5"/>
    <w:rsid w:val="00601446"/>
    <w:rsid w:val="006912A8"/>
    <w:rsid w:val="008D13AC"/>
    <w:rsid w:val="00931E45"/>
    <w:rsid w:val="00C26A56"/>
    <w:rsid w:val="00D14E73"/>
    <w:rsid w:val="00D35823"/>
    <w:rsid w:val="00DB29A6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35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8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82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8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8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35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8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82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8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8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St-671/2017</izvorni_sadrzaj>
    <derivirana_varijabla naziv="DomainObject.Predmet.OznakaBroj_1">St-671/2017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STEEL TRADING d.o.o. POREČ</izvorni_sadrzaj>
    <derivirana_varijabla naziv="DomainObject.Predmet.ProtustrankaFormated_1">  STEEL TRADING d.o.o. POREČ</derivirana_varijabla>
  </DomainObject.Predmet.ProtustrankaFormated>
  <DomainObject.Predmet.ProtustrankaFormatedOIB>
    <izvorni_sadrzaj>  STEEL TRADING d.o.o. POREČ, OIB 92277551530</izvorni_sadrzaj>
    <derivirana_varijabla naziv="DomainObject.Predmet.ProtustrankaFormatedOIB_1">  STEEL TRADING d.o.o. POREČ, OIB 92277551530</derivirana_varijabla>
  </DomainObject.Predmet.ProtustrankaFormatedOIB>
  <DomainObject.Predmet.ProtustrankaFormatedWithAdress>
    <izvorni_sadrzaj> STEEL TRADING d.o.o. POREČ, Bože Milanovića 29, 52440 Poreč</izvorni_sadrzaj>
    <derivirana_varijabla naziv="DomainObject.Predmet.ProtustrankaFormatedWithAdress_1"> STEEL TRADING d.o.o. POREČ, Bože Milanovića 29, 52440 Poreč</derivirana_varijabla>
  </DomainObject.Predmet.ProtustrankaFormatedWithAdress>
  <DomainObject.Predmet.ProtustrankaFormatedWithAdressOIB>
    <izvorni_sadrzaj> STEEL TRADING d.o.o. POREČ, OIB 92277551530, Bože Milanovića 29, 52440 Poreč</izvorni_sadrzaj>
    <derivirana_varijabla naziv="DomainObject.Predmet.ProtustrankaFormatedWithAdressOIB_1"> STEEL TRADING d.o.o. POREČ, OIB 92277551530, Bože Milanovića 29, 52440 Poreč</derivirana_varijabla>
  </DomainObject.Predmet.ProtustrankaFormatedWithAdressOIB>
  <DomainObject.Predmet.ProtustrankaWithAdress>
    <izvorni_sadrzaj>STEEL TRADING d.o.o. POREČ Bože Milanovića 29, 52440 Poreč</izvorni_sadrzaj>
    <derivirana_varijabla naziv="DomainObject.Predmet.ProtustrankaWithAdress_1">STEEL TRADING d.o.o. POREČ Bože Milanovića 29, 52440 Poreč</derivirana_varijabla>
  </DomainObject.Predmet.ProtustrankaWithAdress>
  <DomainObject.Predmet.ProtustrankaWithAdressOIB>
    <izvorni_sadrzaj>STEEL TRADING d.o.o. POREČ, OIB 92277551530, Bože Milanovića 29, 52440 Poreč</izvorni_sadrzaj>
    <derivirana_varijabla naziv="DomainObject.Predmet.ProtustrankaWithAdressOIB_1">STEEL TRADING d.o.o. POREČ, OIB 92277551530, Bože Milanovića 29, 52440 Poreč</derivirana_varijabla>
  </DomainObject.Predmet.ProtustrankaWithAdressOIB>
  <DomainObject.Predmet.ProtustrankaNazivFormated>
    <izvorni_sadrzaj>STEEL TRADING d.o.o. POREČ</izvorni_sadrzaj>
    <derivirana_varijabla naziv="DomainObject.Predmet.ProtustrankaNazivFormated_1">STEEL TRADING d.o.o. POREČ</derivirana_varijabla>
  </DomainObject.Predmet.ProtustrankaNazivFormated>
  <DomainObject.Predmet.ProtustrankaNazivFormatedOIB>
    <izvorni_sadrzaj>STEEL TRADING d.o.o. POREČ, OIB 92277551530</izvorni_sadrzaj>
    <derivirana_varijabla naziv="DomainObject.Predmet.ProtustrankaNazivFormatedOIB_1">STEEL TRADING d.o.o. POREČ, OIB 92277551530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36378.94</izvorni_sadrzaj>
    <derivirana_varijabla naziv="DomainObject.Predmet.TrenutnaVrijednost_1">36378.94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STEEL TRADING d.o.o. POREČ</item>
    </izvorni_sadrzaj>
    <derivirana_varijabla naziv="DomainObject.Predmet.ProtuStrankaListFormated_1">
      <item>STEEL TRADING d.o.o. POREČ</item>
    </derivirana_varijabla>
  </DomainObject.Predmet.ProtuStrankaListFormated>
  <DomainObject.Predmet.ProtuStrankaListFormatedOIB>
    <izvorni_sadrzaj>
      <item>STEEL TRADING d.o.o. POREČ, OIB 92277551530</item>
    </izvorni_sadrzaj>
    <derivirana_varijabla naziv="DomainObject.Predmet.ProtuStrankaListFormatedOIB_1">
      <item>STEEL TRADING d.o.o. POREČ, OIB 92277551530</item>
    </derivirana_varijabla>
  </DomainObject.Predmet.ProtuStrankaListFormatedOIB>
  <DomainObject.Predmet.ProtuStrankaListFormatedWithAdress>
    <izvorni_sadrzaj>
      <item>STEEL TRADING d.o.o. POREČ, Bože Milanovića 29, 52440 Poreč</item>
    </izvorni_sadrzaj>
    <derivirana_varijabla naziv="DomainObject.Predmet.ProtuStrankaListFormatedWithAdress_1">
      <item>STEEL TRADING d.o.o. POREČ, Bože Milanovića 29, 52440 Poreč</item>
    </derivirana_varijabla>
  </DomainObject.Predmet.ProtuStrankaListFormatedWithAdress>
  <DomainObject.Predmet.ProtuStrankaListFormatedWithAdressOIB>
    <izvorni_sadrzaj>
      <item>STEEL TRADING d.o.o. POREČ, OIB 92277551530, Bože Milanovića 29, 52440 Poreč</item>
    </izvorni_sadrzaj>
    <derivirana_varijabla naziv="DomainObject.Predmet.ProtuStrankaListFormatedWithAdressOIB_1">
      <item>STEEL TRADING d.o.o. POREČ, OIB 92277551530, Bože Milanovića 29, 52440 Poreč</item>
    </derivirana_varijabla>
  </DomainObject.Predmet.ProtuStrankaListFormatedWithAdressOIB>
  <DomainObject.Predmet.ProtuStrankaListNazivFormated>
    <izvorni_sadrzaj>
      <item>STEEL TRADING d.o.o. POREČ</item>
    </izvorni_sadrzaj>
    <derivirana_varijabla naziv="DomainObject.Predmet.ProtuStrankaListNazivFormated_1">
      <item>STEEL TRADING d.o.o. POREČ</item>
    </derivirana_varijabla>
  </DomainObject.Predmet.ProtuStrankaListNazivFormated>
  <DomainObject.Predmet.ProtuStrankaListNazivFormatedOIB>
    <izvorni_sadrzaj>
      <item>STEEL TRADING d.o.o. POREČ, OIB 92277551530</item>
    </izvorni_sadrzaj>
    <derivirana_varijabla naziv="DomainObject.Predmet.ProtuStrankaListNazivFormatedOIB_1">
      <item>STEEL TRADING d.o.o. POREČ, OIB 92277551530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STEEL TRADING d.o.o. POREČ</izvorni_sadrzaj>
    <derivirana_varijabla naziv="DomainObject.Predmet.ProtustrankaIDrugi_1">STEEL TRADING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STEEL TRADING d.o.o. POREČ, OIB 92277551530, Bože Milanovića 29, 52440 Poreč</izvorni_sadrzaj>
    <derivirana_varijabla naziv="DomainObject.Predmet.ProtustrankaIDrugiAdressOIB_1">STEEL TRADING d.o.o. POREČ, OIB 92277551530,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STEEL TRADING d.o.o. POREČ</item>
    </izvorni_sadrzaj>
    <derivirana_varijabla naziv="DomainObject.Predmet.SudioniciListNaziv_1">
      <item>FINANCIJSKA AGENCIJA, RC RIJEKA, PODRUŽNICA PULA, PULA</item>
      <item>STEEL TRADING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STEEL TRADING d.o.o. POREČ, OIB 92277551530, Bože Milanovića 29,52440 Poreč</item>
    </izvorni_sadrzaj>
    <derivirana_varijabla naziv="DomainObject.Predmet.SudioniciListAdressOIB_1">
      <item>FINANCIJSKA AGENCIJA, RC RIJEKA, PODRUŽNICA PULA, PULA, OIB 85821130368, F. Kurelca 8,51000 Rijeka</item>
      <item>STEEL TRADING d.o.o. POREČ, OIB 92277551530,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92277551530</item>
    </izvorni_sadrzaj>
    <derivirana_varijabla naziv="DomainObject.Predmet.SudioniciListNazivOIB_1">
      <item>, OIB 85821130368</item>
      <item>, OIB 92277551530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487</properties:Words>
  <properties:Characters>2669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2018-01-05T09:57:00Z</dcterms:created>
  <dc:creator>Morena Brajuha</dc:creator>
  <cp:lastModifiedBy>Morena Brajuha</cp:lastModifiedBy>
  <cp:lastPrinted>2018-01-05T09:57:00Z</cp:lastPrinted>
  <dcterms:modified xmlns:xsi="http://www.w3.org/2001/XMLSchema-instance" xsi:type="dcterms:W3CDTF">2018-01-16T12:01:00Z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