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8474" w14:paraId="340847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D2781" w:rsidP="009D2781" w:rsidR="009D2781" w:rsidRPr="009D2781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               6 St-78/2016-2.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>O G L A S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ENCRO d.o.o., za proizvodnju i distribuciju električne i toplinske energije, građevinarstvo, turizam, ugostiteljstvo, trgovinu i usluge, Slatina, Slave Raškaj 77, MBS: 010084187, OIB: 40295054482, koji se vodi kod ovoga suda pod brojem St-78/2016, temeljem odredbe čl.430., 431. i 434. Stečajnog zakona (Narodne novine br. 71/15), objavljuje: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3.509,04 kn, u koji iznos je uračunata kamata i naknada Financijske agencije za provedbu ovrhe na novčanim sredstvima.  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II. Pozivaju se osobe ovlaštene za zastupanje dužnika – Vladimir </w:t>
      </w:r>
      <w:proofErr w:type="spellStart"/>
      <w:r w:rsidRPr="009D2781">
        <w:rPr>
          <w:rFonts w:cs="Times New Roman" w:eastAsia="Times New Roman"/>
          <w:szCs w:val="20"/>
          <w:lang w:eastAsia="hr-HR"/>
        </w:rPr>
        <w:t>Mojzeš</w:t>
      </w:r>
      <w:proofErr w:type="spellEnd"/>
      <w:r w:rsidRPr="009D2781">
        <w:rPr>
          <w:rFonts w:cs="Times New Roman" w:eastAsia="Times New Roman"/>
          <w:szCs w:val="20"/>
          <w:lang w:eastAsia="hr-HR"/>
        </w:rPr>
        <w:t xml:space="preserve">, Slatina, Slave Raškaj 77, OIB: 34076905167, Silvana Vlah, </w:t>
      </w:r>
      <w:proofErr w:type="spellStart"/>
      <w:r w:rsidRPr="009D2781">
        <w:rPr>
          <w:rFonts w:cs="Times New Roman" w:eastAsia="Times New Roman"/>
          <w:szCs w:val="20"/>
          <w:lang w:eastAsia="hr-HR"/>
        </w:rPr>
        <w:t>Krbune</w:t>
      </w:r>
      <w:proofErr w:type="spellEnd"/>
      <w:r w:rsidRPr="009D278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D2781">
        <w:rPr>
          <w:rFonts w:cs="Times New Roman" w:eastAsia="Times New Roman"/>
          <w:szCs w:val="20"/>
          <w:lang w:eastAsia="hr-HR"/>
        </w:rPr>
        <w:t>Krbune</w:t>
      </w:r>
      <w:proofErr w:type="spellEnd"/>
      <w:r w:rsidRPr="009D2781">
        <w:rPr>
          <w:rFonts w:cs="Times New Roman" w:eastAsia="Times New Roman"/>
          <w:szCs w:val="20"/>
          <w:lang w:eastAsia="hr-HR"/>
        </w:rPr>
        <w:t xml:space="preserve"> 9, OIB: 54093445131 i Nikola </w:t>
      </w:r>
      <w:proofErr w:type="spellStart"/>
      <w:r w:rsidRPr="009D2781">
        <w:rPr>
          <w:rFonts w:cs="Times New Roman" w:eastAsia="Times New Roman"/>
          <w:szCs w:val="20"/>
          <w:lang w:eastAsia="hr-HR"/>
        </w:rPr>
        <w:t>Sigfrid</w:t>
      </w:r>
      <w:proofErr w:type="spellEnd"/>
      <w:r w:rsidRPr="009D2781">
        <w:rPr>
          <w:rFonts w:cs="Times New Roman" w:eastAsia="Times New Roman"/>
          <w:szCs w:val="20"/>
          <w:lang w:eastAsia="hr-HR"/>
        </w:rPr>
        <w:t>, Delnice, Petra Krešimira IV 19, OIB: 51191233004,  da u roku od 15 dana od objave ovog oglasa na mrežnoj stranici e-Oglasna ploča Trgovačkog suda u Bjelovaru podnesu sudu javnobilježnički ovjerovljen popis imovine i obveza na propisanom obrascu.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U Bjelovaru, 2. veljače 2016. 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D2781">
        <w:rPr>
          <w:rFonts w:cs="Times New Roman" w:eastAsia="Times New Roman"/>
          <w:szCs w:val="20"/>
          <w:lang w:eastAsia="hr-HR"/>
        </w:rPr>
        <w:t>Rj</w:t>
      </w:r>
      <w:proofErr w:type="spellEnd"/>
      <w:r w:rsidRPr="009D2781">
        <w:rPr>
          <w:rFonts w:cs="Times New Roman" w:eastAsia="Times New Roman"/>
          <w:szCs w:val="20"/>
          <w:lang w:eastAsia="hr-HR"/>
        </w:rPr>
        <w:t>.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 xml:space="preserve">- zakonskim zastupnicima dužnika putem pošte 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>II. Kal. 45 dana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2781">
        <w:rPr>
          <w:rFonts w:cs="Times New Roman" w:eastAsia="Times New Roman"/>
          <w:szCs w:val="20"/>
          <w:lang w:eastAsia="hr-HR"/>
        </w:rPr>
        <w:t>Bjelovar, 2.2.2016.</w:t>
      </w:r>
    </w:p>
    <w:p w:rsidRDefault="009D2781" w:rsidP="009D2781" w:rsidR="009D2781" w:rsidRPr="009D278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781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43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St-78/2016-2</izvorni_sadrzaj>
    <derivirana_varijabla naziv="DomainObject.Oznaka_1">St-78/2016-2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ENCRO d.o.o. za proizvodnju i distribuciju električne i toplinske energije, građevinarstvo, turizam, ugostiteljstvo, trgovinu, Slatina</izvorni_sadrzaj>
    <derivirana_varijabla naziv="DomainObject.Predmet.ProtustrankaFormated_1">  ENCRO d.o.o. za proizvodnju i distribuciju električne i toplinske energije, građevinarstvo, turizam, ugostiteljstvo, trgovinu, Slatina</derivirana_varijabla>
  </DomainObject.Predmet.ProtustrankaFormated>
  <DomainObject.Predmet.ProtustrankaFormatedOIB>
    <izvorni_sadrzaj>  ENCRO d.o.o. za proizvodnju i distribuciju električne i toplinske energije, građevinarstvo, turizam, ugostiteljstvo, trgovinu, Slatina, OIB 40295054482</izvorni_sadrzaj>
    <derivirana_varijabla naziv="DomainObject.Predmet.ProtustrankaFormatedOIB_1">  ENCRO d.o.o. za proizvodnju i distribuciju električne i toplinske energije, građevinarstvo, turizam, ugostiteljstvo, trgovinu, Slatina, OIB 40295054482</derivirana_varijabla>
  </DomainObject.Predmet.ProtustrankaFormatedOIB>
  <DomainObject.Predmet.ProtustrankaFormatedWithAdress>
    <izvorni_sadrzaj> ENCRO d.o.o. za proizvodnju i distribuciju električne i toplinske energije, građevinarstvo, turizam, ugostiteljstvo, trgovinu, Slatina, Slave Raškaj 77, 33520 Slatina</izvorni_sadrzaj>
    <derivirana_varijabla naziv="DomainObject.Predmet.ProtustrankaFormatedWithAdress_1"> ENCRO d.o.o. za proizvodnju i distribuciju električne i toplinske energije, građevinarstvo, turizam, ugostiteljstvo, trgovinu, Slatina, Slave Raškaj 77, 33520 Slatina</derivirana_varijabla>
  </DomainObject.Predmet.ProtustrankaFormatedWithAdress>
  <DomainObject.Predmet.ProtustrankaFormatedWithAdressOIB>
    <izvorni_sadrzaj> ENCRO d.o.o. za proizvodnju i distribuciju električne i toplinske energije, građevinarstvo, turizam, ugostiteljstvo, trgovinu, Slatina, OIB 40295054482, Slave Raškaj 77, 33520 Slatina</izvorni_sadrzaj>
    <derivirana_varijabla naziv="DomainObject.Predmet.ProtustrankaFormatedWithAdressOIB_1"> ENCRO d.o.o. za proizvodnju i distribuciju električne i toplinske energije, građevinarstvo, turizam, ugostiteljstvo, trgovinu, Slatina, OIB 40295054482, Slave Raškaj 77, 33520 Slatina</derivirana_varijabla>
  </DomainObject.Predmet.ProtustrankaFormatedWithAdressOIB>
  <DomainObject.Predmet.ProtustrankaWithAdress>
    <izvorni_sadrzaj>ENCRO d.o.o. za proizvodnju i distribuciju električne i toplinske energije, građevinarstvo, turizam, ugostiteljstvo, trgovinu, Slatina Slave Raškaj 77, 33520 Slatina</izvorni_sadrzaj>
    <derivirana_varijabla naziv="DomainObject.Predmet.ProtustrankaWithAdress_1">ENCRO d.o.o. za proizvodnju i distribuciju električne i toplinske energije, građevinarstvo, turizam, ugostiteljstvo, trgovinu, Slatina Slave Raškaj 77, 33520 Slatina</derivirana_varijabla>
  </DomainObject.Predmet.ProtustrankaWithAdress>
  <DomainObject.Predmet.ProtustrankaWithAdressOIB>
    <izvorni_sadrzaj>ENCRO d.o.o. za proizvodnju i distribuciju električne i toplinske energije, građevinarstvo, turizam, ugostiteljstvo, trgovinu, Slatina, OIB 40295054482, Slave Raškaj 77, 33520 Slatina</izvorni_sadrzaj>
    <derivirana_varijabla naziv="DomainObject.Predmet.ProtustrankaWithAdressOIB_1">ENCRO d.o.o. za proizvodnju i distribuciju električne i toplinske energije, građevinarstvo, turizam, ugostiteljstvo, trgovinu, Slatina, OIB 40295054482, Slave Raškaj 77, 33520 Slatina</derivirana_varijabla>
  </DomainObject.Predmet.ProtustrankaWithAdressOIB>
  <DomainObject.Predmet.ProtustrankaNazivFormated>
    <izvorni_sadrzaj>ENCRO d.o.o. za proizvodnju i distribuciju električne i toplinske energije, građevinarstvo, turizam, ugostiteljstvo, trgovinu, Slatina</izvorni_sadrzaj>
    <derivirana_varijabla naziv="DomainObject.Predmet.ProtustrankaNazivFormated_1">ENCRO d.o.o. za proizvodnju i distribuciju električne i toplinske energije, građevinarstvo, turizam, ugostiteljstvo, trgovinu, Slatina</derivirana_varijabla>
  </DomainObject.Predmet.ProtustrankaNazivFormated>
  <DomainObject.Predmet.ProtustrankaNazivFormatedOIB>
    <izvorni_sadrzaj>ENCRO d.o.o. za proizvodnju i distribuciju električne i toplinske energije, građevinarstvo, turizam, ugostiteljstvo, trgovinu, Slatina, OIB 40295054482</izvorni_sadrzaj>
    <derivirana_varijabla naziv="DomainObject.Predmet.ProtustrankaNazivFormatedOIB_1">ENCRO d.o.o. za proizvodnju i distribuciju električne i toplinske energije, građevinarstvo, turizam, ugostiteljstvo, trgovinu, Slatina, OIB 40295054482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ENCRO d.o.o. za proizvodnju i distribuciju električne i toplinske energije, građevinarstvo, turizam, ugostiteljstvo, trgovinu, Slatina</item>
    </izvorni_sadrzaj>
    <derivirana_varijabla naziv="DomainObject.Predmet.ProtuStrankaListFormated_1">
      <item>ENCRO d.o.o. za proizvodnju i distribuciju električne i toplinske energije, građevinarstvo, turizam, ugostiteljstvo, trgovinu, Slatina</item>
    </derivirana_varijabla>
  </DomainObject.Predmet.ProtuStrankaListFormated>
  <DomainObject.Predmet.ProtuStrankaListFormatedOIB>
    <izvorni_sadrzaj>
      <item>ENCRO d.o.o. za proizvodnju i distribuciju električne i toplinske energije, građevinarstvo, turizam, ugostiteljstvo, trgovinu, Slatina, OIB 40295054482</item>
    </izvorni_sadrzaj>
    <derivirana_varijabla naziv="DomainObject.Predmet.ProtuStrankaListFormatedOIB_1">
      <item>ENCRO d.o.o. za proizvodnju i distribuciju električne i toplinske energije, građevinarstvo, turizam, ugostiteljstvo, trgovinu, Slatina, OIB 40295054482</item>
    </derivirana_varijabla>
  </DomainObject.Predmet.ProtuStrankaListFormatedOIB>
  <DomainObject.Predmet.ProtuStrankaListFormatedWithAdress>
    <izvorni_sadrzaj>
      <item>ENCRO d.o.o. za proizvodnju i distribuciju električne i toplinske energije, građevinarstvo, turizam, ugostiteljstvo, trgovinu, Slatina, Slave Raškaj 77, 33520 Slatina</item>
    </izvorni_sadrzaj>
    <derivirana_varijabla naziv="DomainObject.Predmet.ProtuStrankaListFormatedWithAdress_1">
      <item>ENCRO d.o.o. za proizvodnju i distribuciju električne i toplinske energije, građevinarstvo, turizam, ugostiteljstvo, trgovinu, Slatina, Slave Raškaj 77, 33520 Slatina</item>
    </derivirana_varijabla>
  </DomainObject.Predmet.ProtuStrankaListFormatedWithAdress>
  <DomainObject.Predmet.ProtuStrankaListFormatedWithAdressOIB>
    <izvorni_sadrzaj>
      <item>ENCRO d.o.o. za proizvodnju i distribuciju električne i toplinske energije, građevinarstvo, turizam, ugostiteljstvo, trgovinu, Slatina, OIB 40295054482, Slave Raškaj 77, 33520 Slatina</item>
    </izvorni_sadrzaj>
    <derivirana_varijabla naziv="DomainObject.Predmet.ProtuStrankaListFormatedWithAdressOIB_1">
      <item>ENCRO d.o.o. za proizvodnju i distribuciju električne i toplinske energije, građevinarstvo, turizam, ugostiteljstvo, trgovinu, Slatina, OIB 40295054482, Slave Raškaj 77, 33520 Slatina</item>
    </derivirana_varijabla>
  </DomainObject.Predmet.ProtuStrankaListFormatedWithAdressOIB>
  <DomainObject.Predmet.ProtuStrankaListNazivFormated>
    <izvorni_sadrzaj>
      <item>ENCRO d.o.o. za proizvodnju i distribuciju električne i toplinske energije, građevinarstvo, turizam, ugostiteljstvo, trgovinu, Slatina</item>
    </izvorni_sadrzaj>
    <derivirana_varijabla naziv="DomainObject.Predmet.ProtuStrankaListNazivFormated_1">
      <item>ENCRO d.o.o. za proizvodnju i distribuciju električne i toplinske energije, građevinarstvo, turizam, ugostiteljstvo, trgovinu, Slatina</item>
    </derivirana_varijabla>
  </DomainObject.Predmet.ProtuStrankaListNazivFormated>
  <DomainObject.Predmet.ProtuStrankaListNazivFormatedOIB>
    <izvorni_sadrzaj>
      <item>ENCRO d.o.o. za proizvodnju i distribuciju električne i toplinske energije, građevinarstvo, turizam, ugostiteljstvo, trgovinu, Slatina, OIB 40295054482</item>
    </izvorni_sadrzaj>
    <derivirana_varijabla naziv="DomainObject.Predmet.ProtuStrankaListNazivFormatedOIB_1">
      <item>ENCRO d.o.o. za proizvodnju i distribuciju električne i toplinske energije, građevinarstvo, turizam, ugostiteljstvo, trgovinu, Slatina, OIB 40295054482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St-78/2016-2</izvorni_sadrzaj>
    <derivirana_varijabla naziv="DomainObject.PoslovniBrojDokumenta_1">St-78/2016-2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ENCRO d.o.o. za proizvodnju i distribuciju električne i toplinske energije, građevinarstvo, turizam, ugostiteljstvo, trgovinu, Slatina</izvorni_sadrzaj>
    <derivirana_varijabla naziv="DomainObject.Predmet.ProtustrankaIDrugi_1">ENCRO d.o.o. za proizvodnju i distribuciju električne i toplinske energije, građevinarstvo, turizam, ugostiteljstvo,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ENCRO d.o.o. za proizvodnju i distribuciju električne i toplinske energije, građevinarstvo, turizam, ugostiteljstvo, trgovinu, Slatina, OIB 40295054482, Slave Raškaj 77, 33520 Slatina</izvorni_sadrzaj>
    <derivirana_varijabla naziv="DomainObject.Predmet.ProtustrankaIDrugiAdressOIB_1">ENCRO d.o.o. za proizvodnju i distribuciju električne i toplinske energije, građevinarstvo, turizam, ugostiteljstvo, trgovinu, Slatina, OIB 40295054482, Slave Raškaj 77,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ENCRO d.o.o. za proizvodnju i distribuciju električne i toplinske energije, građevinarstvo, turizam, ugostiteljstvo, trgovinu, Slatina</item>
    </izvorni_sadrzaj>
    <derivirana_varijabla naziv="DomainObject.Predmet.SudioniciListNaziv_1">
      <item>FINA, RC ZAGREB, Podružnica Bjelovar</item>
      <item>ENCRO d.o.o. za proizvodnju i distribuciju električne i toplinske energije, građevinarstvo, turizam, ugostiteljstvo, trgovinu, Slatina</item>
    </derivirana_varijabla>
  </DomainObject.Predmet.SudioniciListNaziv>
  <DomainObject.Predmet.SudioniciListAdressOIB>
    <izvorni_sadrzaj>
      <item>FINA, RC ZAGREB, Podružnica Bjelovar, OIB 85821130368, F. Supila 4,43000 Bjelovar</item>
      <item>ENCRO d.o.o. za proizvodnju i distribuciju električne i toplinske energije, građevinarstvo, turizam, ugostiteljstvo, trgovinu, Slatina, OIB 40295054482, Slave Raškaj 77,33520 Slatina</item>
    </izvorni_sadrzaj>
    <derivirana_varijabla naziv="DomainObject.Predmet.SudioniciListAdressOIB_1">
      <item>FINA, RC ZAGREB, Podružnica Bjelovar, OIB 85821130368, F. Supila 4,43000 Bjelovar</item>
      <item>ENCRO d.o.o. za proizvodnju i distribuciju električne i toplinske energije, građevinarstvo, turizam, ugostiteljstvo, trgovinu, Slatina, OIB 40295054482, Slave Raškaj 77,33520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D6A78-8F46-4E7F-BC72-D5A4C48AD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1906</properties:Characters>
  <properties:Lines>51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2016-02-02T12:04:00Z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