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9a0b" w14:paraId="b2c9a0b" w:rsidRDefault="00D93F34" w:rsidP="00D40DEE" w:rsidR="00D93F34">
      <w:pPr>
        <w:pStyle w:val="Tijeloteksta"/>
        <w:jc w:val="right"/>
        <w15:collapsed w:val="false"/>
      </w:pPr>
    </w:p>
    <w:p w:rsidRDefault="00580354" w:rsidP="00134A35" w:rsidR="00134A35">
      <w:pPr>
        <w:jc w:val="right"/>
      </w:pPr>
      <w:r>
        <w:t>6</w:t>
      </w:r>
      <w:r w:rsidR="00134A35">
        <w:t xml:space="preserve"> St-</w:t>
      </w:r>
      <w:r>
        <w:t>714/16-61</w:t>
      </w:r>
    </w:p>
    <w:p w:rsidRDefault="00134A35" w:rsidP="00134A35" w:rsidR="00134A35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4A35" w:rsidP="00134A35" w:rsidR="00134A35"/>
    <w:p w:rsidRDefault="00134A35" w:rsidP="00134A35" w:rsidR="00134A3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134A35" w:rsidP="00134A35" w:rsidR="00134A3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580354" w:rsidP="00134A35" w:rsidR="00580354">
      <w:pPr>
        <w:ind w:hanging="720" w:left="360"/>
        <w:rPr>
          <w:sz w:val="22"/>
          <w:szCs w:val="22"/>
        </w:rPr>
      </w:pPr>
    </w:p>
    <w:p w:rsidRDefault="00134A35" w:rsidP="00134A35" w:rsidR="00134A35"/>
    <w:p w:rsidRDefault="00134A35" w:rsidP="00134A35" w:rsidR="00134A35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134A35" w:rsidP="00134A35" w:rsidR="00134A35">
      <w:pPr>
        <w:rPr>
          <w:b/>
          <w:bCs/>
        </w:rPr>
      </w:pPr>
    </w:p>
    <w:p w:rsidRDefault="00134A35" w:rsidP="00134A35" w:rsidR="00134A35">
      <w:pPr>
        <w:jc w:val="center"/>
        <w:rPr>
          <w:b/>
          <w:bCs/>
        </w:rPr>
      </w:pPr>
    </w:p>
    <w:p w:rsidRDefault="00134A35" w:rsidP="00134A35" w:rsidR="00134A35">
      <w:pPr>
        <w:ind w:firstLine="708"/>
        <w:jc w:val="both"/>
        <w:rPr>
          <w:bCs/>
        </w:rPr>
      </w:pPr>
      <w:r>
        <w:t xml:space="preserve">Trgovački sud u Osijeku, </w:t>
      </w:r>
      <w:r w:rsidR="00580354">
        <w:t>po stečajnoj sutkinji Nadi Roso</w:t>
      </w:r>
      <w:r>
        <w:t xml:space="preserve">, u stečajnom postupku nad stečajnim dužnikom </w:t>
      </w:r>
      <w:r w:rsidR="00580354">
        <w:rPr>
          <w:b/>
        </w:rPr>
        <w:t xml:space="preserve">EURO GRUPE d.o.o. „u stečaju“ Donji Miholjac, J. J. Strossmayera 72, OIB: 68224442102, </w:t>
      </w:r>
      <w:r>
        <w:rPr>
          <w:bCs/>
        </w:rPr>
        <w:t xml:space="preserve">dana </w:t>
      </w:r>
      <w:r w:rsidR="00580354">
        <w:rPr>
          <w:bCs/>
        </w:rPr>
        <w:t>18. siječnja 2018. g.,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center"/>
      </w:pPr>
      <w:r>
        <w:t>z a k l j u č i o   j e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ind w:left="993"/>
        <w:jc w:val="both"/>
      </w:pPr>
      <w:r>
        <w:t xml:space="preserve">Nalaže se Financijskoj agenciji da provede prodaju po zahtjevu Trgovačkog suda u Osijeku poslovni broj </w:t>
      </w:r>
      <w:r w:rsidR="00580354">
        <w:t xml:space="preserve">6 </w:t>
      </w:r>
      <w:r>
        <w:t>St</w:t>
      </w:r>
      <w:r w:rsidR="00580354">
        <w:t>-714/16-50 od 23. listopada 2017. g.</w:t>
      </w:r>
      <w:r>
        <w:t xml:space="preserve"> u stečajnom postupku nad stečajnim dužnikom </w:t>
      </w:r>
      <w:r w:rsidR="00580354">
        <w:rPr>
          <w:b/>
        </w:rPr>
        <w:t xml:space="preserve">EURO GRUPE d.o.o. „u stečaju“ Donji Miholjac, J. J. Strossmayera 72, OIB: 68224442102 </w:t>
      </w:r>
      <w:r>
        <w:rPr>
          <w:bCs/>
        </w:rPr>
        <w:t>a plaćanje pokrića troškova provedene prodaje električnom javnom dražbom Financijskoj agenciji naplatiti će se iz kupovnine kada se nekretnina unovči, a ukoliko ne bude unovčena iz Fonda za namirenje troškova stečajnog postupka, budući na računu predmeta nema novčanih sredstava</w:t>
      </w:r>
      <w:r>
        <w:t>.</w:t>
      </w: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  <w:t xml:space="preserve">U Osijeku </w:t>
      </w:r>
      <w:r w:rsidR="00580354">
        <w:t>18. siječnja 2018. g.</w:t>
      </w:r>
    </w:p>
    <w:p w:rsidRDefault="00580354" w:rsidP="00134A35" w:rsidR="00580354">
      <w:pPr>
        <w:jc w:val="both"/>
      </w:pPr>
    </w:p>
    <w:p w:rsidRDefault="00134A35" w:rsidP="00134A35" w:rsidR="00134A35">
      <w:pPr>
        <w:ind w:firstLine="708" w:left="1416"/>
        <w:jc w:val="both"/>
      </w:pPr>
      <w:r>
        <w:t xml:space="preserve"> </w:t>
      </w:r>
    </w:p>
    <w:p w:rsidRDefault="00134A35" w:rsidP="00134A35" w:rsidR="00134A3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Zapisničar:</w:t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</w:t>
      </w:r>
      <w:r w:rsidR="00580354">
        <w:rPr>
          <w:b w:val="false"/>
          <w:bCs w:val="false"/>
        </w:rPr>
        <w:t>A SUTKINJA</w:t>
      </w:r>
    </w:p>
    <w:p w:rsidRDefault="00580354" w:rsidP="00134A35" w:rsidR="00134A35">
      <w:pPr>
        <w:jc w:val="both"/>
      </w:pPr>
      <w:r>
        <w:t>Danijela Sekulić</w:t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</w:r>
      <w:r w:rsidR="00134A35">
        <w:tab/>
        <w:t xml:space="preserve">     </w:t>
      </w:r>
      <w:r>
        <w:t xml:space="preserve">                 </w:t>
      </w:r>
      <w:r w:rsidR="00134A35">
        <w:t xml:space="preserve"> </w:t>
      </w:r>
      <w:r>
        <w:t>Nada Roso</w:t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134A35" w:rsidR="00134A3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4A35" w:rsidP="00134A35" w:rsidR="00134A35">
      <w:pPr>
        <w:jc w:val="both"/>
      </w:pPr>
      <w:r>
        <w:t>D N A :</w:t>
      </w:r>
    </w:p>
    <w:p w:rsidRDefault="00134A35" w:rsidP="00134A35" w:rsidR="00134A35">
      <w:pPr>
        <w:numPr>
          <w:ilvl w:val="0"/>
          <w:numId w:val="8"/>
        </w:numPr>
        <w:jc w:val="both"/>
      </w:pPr>
      <w:r>
        <w:t>FINI na broj Klasa O/110-10/1</w:t>
      </w:r>
      <w:r w:rsidR="00580354">
        <w:t>7-01/1273,</w:t>
      </w:r>
      <w:r>
        <w:t xml:space="preserve"> Ur.br.: 04-09-</w:t>
      </w:r>
      <w:r w:rsidR="00580354">
        <w:t>17-10</w:t>
      </w:r>
    </w:p>
    <w:p w:rsidRDefault="00580354" w:rsidP="00134A35" w:rsidR="00134A35">
      <w:pPr>
        <w:pStyle w:val="Odlomakpopisa"/>
        <w:numPr>
          <w:ilvl w:val="0"/>
          <w:numId w:val="8"/>
        </w:numPr>
      </w:pPr>
      <w:r>
        <w:t>e-ogl. pl.</w:t>
      </w:r>
    </w:p>
    <w:p w:rsidRDefault="00580354" w:rsidP="00134A35" w:rsidR="00580354">
      <w:pPr>
        <w:pStyle w:val="Odlomakpopisa"/>
        <w:numPr>
          <w:ilvl w:val="0"/>
          <w:numId w:val="8"/>
        </w:numPr>
      </w:pPr>
      <w:r>
        <w:t>K-18.4.</w:t>
      </w:r>
    </w:p>
    <w:p w:rsidRDefault="00614B56" w:rsidR="00614B56">
      <w:pPr>
        <w:pStyle w:val="Tijeloteksta"/>
      </w:pPr>
    </w:p>
    <w:p w:rsidRDefault="00003C87" w:rsidR="00003C87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P="00495812" w:rsidR="00E866C6">
      <w:pPr>
        <w:pStyle w:val="Tijeloteksta"/>
        <w:ind w:firstLine="708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</w:p>
    <w:p w:rsidRDefault="008161A8" w:rsidP="00FB3CC7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49235AF"/>
    <w:multiLevelType w:val="hybridMultilevel"/>
    <w:tmpl w:val="B3FC70D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8F0AA5"/>
    <w:multiLevelType w:val="hybridMultilevel"/>
    <w:tmpl w:val="77ACA348"/>
    <w:lvl w:tplc="CA443AF0" w:ilvl="0">
      <w:start w:val="2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3">
    <w:nsid w:val="323B400F"/>
    <w:multiLevelType w:val="hybridMultilevel"/>
    <w:tmpl w:val="5A700216"/>
    <w:lvl w:tplc="041A000F" w:ilvl="0">
      <w:start w:val="1"/>
      <w:numFmt w:val="decimal"/>
      <w:lvlText w:val="%1."/>
      <w:lvlJc w:val="left"/>
      <w:pPr>
        <w:tabs>
          <w:tab w:pos="644" w:val="num"/>
        </w:tabs>
        <w:ind w:hanging="360" w:left="644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 w:numId="8">
    <w:abstractNumId w:val="3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3C87"/>
    <w:rsid w:val="00020263"/>
    <w:rsid w:val="0002430D"/>
    <w:rsid w:val="00035ACA"/>
    <w:rsid w:val="0004597F"/>
    <w:rsid w:val="000632E2"/>
    <w:rsid w:val="0008411E"/>
    <w:rsid w:val="00092D87"/>
    <w:rsid w:val="00134A35"/>
    <w:rsid w:val="00137863"/>
    <w:rsid w:val="00157286"/>
    <w:rsid w:val="00171A49"/>
    <w:rsid w:val="00172A7B"/>
    <w:rsid w:val="001A4785"/>
    <w:rsid w:val="001C0B82"/>
    <w:rsid w:val="001C0F29"/>
    <w:rsid w:val="00237BF3"/>
    <w:rsid w:val="002521E7"/>
    <w:rsid w:val="002553C1"/>
    <w:rsid w:val="00260FFD"/>
    <w:rsid w:val="00297D28"/>
    <w:rsid w:val="002A77C2"/>
    <w:rsid w:val="002C2752"/>
    <w:rsid w:val="00321B11"/>
    <w:rsid w:val="0032250B"/>
    <w:rsid w:val="0033269D"/>
    <w:rsid w:val="0038380B"/>
    <w:rsid w:val="003B6B24"/>
    <w:rsid w:val="003C1A32"/>
    <w:rsid w:val="003E6A42"/>
    <w:rsid w:val="003F5BB4"/>
    <w:rsid w:val="00416271"/>
    <w:rsid w:val="0042787A"/>
    <w:rsid w:val="004569C8"/>
    <w:rsid w:val="004909AC"/>
    <w:rsid w:val="0049290D"/>
    <w:rsid w:val="00495812"/>
    <w:rsid w:val="00496A68"/>
    <w:rsid w:val="004D1B08"/>
    <w:rsid w:val="00520114"/>
    <w:rsid w:val="00544009"/>
    <w:rsid w:val="005709F5"/>
    <w:rsid w:val="00580354"/>
    <w:rsid w:val="00596B1D"/>
    <w:rsid w:val="005A4A48"/>
    <w:rsid w:val="005C5406"/>
    <w:rsid w:val="005E3291"/>
    <w:rsid w:val="006127EF"/>
    <w:rsid w:val="006140A8"/>
    <w:rsid w:val="00614B56"/>
    <w:rsid w:val="0062505C"/>
    <w:rsid w:val="00636F03"/>
    <w:rsid w:val="00665EDE"/>
    <w:rsid w:val="006A4475"/>
    <w:rsid w:val="006B2DEC"/>
    <w:rsid w:val="0071540A"/>
    <w:rsid w:val="00726738"/>
    <w:rsid w:val="00755DC7"/>
    <w:rsid w:val="007712AC"/>
    <w:rsid w:val="00777E05"/>
    <w:rsid w:val="00785253"/>
    <w:rsid w:val="00791A67"/>
    <w:rsid w:val="00792B90"/>
    <w:rsid w:val="007A00DA"/>
    <w:rsid w:val="007A1B10"/>
    <w:rsid w:val="007A28B1"/>
    <w:rsid w:val="007B1032"/>
    <w:rsid w:val="007D2538"/>
    <w:rsid w:val="008161A8"/>
    <w:rsid w:val="008505E0"/>
    <w:rsid w:val="00884167"/>
    <w:rsid w:val="00890E27"/>
    <w:rsid w:val="008A3183"/>
    <w:rsid w:val="008A7160"/>
    <w:rsid w:val="008C16A1"/>
    <w:rsid w:val="00940156"/>
    <w:rsid w:val="00951182"/>
    <w:rsid w:val="009669D0"/>
    <w:rsid w:val="009D5986"/>
    <w:rsid w:val="009E536C"/>
    <w:rsid w:val="009F11A9"/>
    <w:rsid w:val="009F1EB9"/>
    <w:rsid w:val="00A36FE5"/>
    <w:rsid w:val="00A527B9"/>
    <w:rsid w:val="00A647C5"/>
    <w:rsid w:val="00AA2CB1"/>
    <w:rsid w:val="00AA50F1"/>
    <w:rsid w:val="00B13F91"/>
    <w:rsid w:val="00B205CA"/>
    <w:rsid w:val="00B655F7"/>
    <w:rsid w:val="00BA45E2"/>
    <w:rsid w:val="00BA4A30"/>
    <w:rsid w:val="00BB210D"/>
    <w:rsid w:val="00BC21E8"/>
    <w:rsid w:val="00BC37ED"/>
    <w:rsid w:val="00BD54E6"/>
    <w:rsid w:val="00BF61F7"/>
    <w:rsid w:val="00C1622F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3F34"/>
    <w:rsid w:val="00D960F3"/>
    <w:rsid w:val="00DC4E90"/>
    <w:rsid w:val="00DD4E91"/>
    <w:rsid w:val="00DF7D1F"/>
    <w:rsid w:val="00E16432"/>
    <w:rsid w:val="00E2757E"/>
    <w:rsid w:val="00E30419"/>
    <w:rsid w:val="00E54436"/>
    <w:rsid w:val="00E55347"/>
    <w:rsid w:val="00E55F17"/>
    <w:rsid w:val="00E866C6"/>
    <w:rsid w:val="00EA1036"/>
    <w:rsid w:val="00F1706F"/>
    <w:rsid w:val="00F25898"/>
    <w:rsid w:val="00F3776A"/>
    <w:rsid w:val="00F51A8B"/>
    <w:rsid w:val="00F775BD"/>
    <w:rsid w:val="00FB3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C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B3C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3C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3C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3C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Odlomakpopisa" w:type="paragraph">
    <w:name w:val="List Paragraph"/>
    <w:basedOn w:val="Normal"/>
    <w:uiPriority w:val="34"/>
    <w:qFormat/>
    <w:rsid w:val="00C162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3C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B3C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3C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3C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3C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603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714</izvorni_sadrzaj>
    <derivirana_varijabla naziv="DomainObject.Predmet.Broj_1">714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St-714/2016</izvorni_sadrzaj>
    <derivirana_varijabla naziv="DomainObject.Predmet.OznakaBroj_1">St-714/2016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GRUPE d.o.o. za proizvodnju i usluge</izvorni_sadrzaj>
    <derivirana_varijabla naziv="DomainObject.Predmet.ProtustrankaFormated_1">  EURO GRUPE d.o.o. za proizvodnju i usluge</derivirana_varijabla>
  </DomainObject.Predmet.ProtustrankaFormated>
  <DomainObject.Predmet.ProtustrankaFormatedOIB>
    <izvorni_sadrzaj>  EURO GRUPE d.o.o. za proizvodnju i usluge, OIB 68224442102</izvorni_sadrzaj>
    <derivirana_varijabla naziv="DomainObject.Predmet.ProtustrankaFormatedOIB_1">  EURO GRUPE d.o.o. za proizvodnju i usluge, OIB 68224442102</derivirana_varijabla>
  </DomainObject.Predmet.ProtustrankaFormatedOIB>
  <DomainObject.Predmet.ProtustrankaFormatedWithAdress>
    <izvorni_sadrzaj> EURO GRUPE d.o.o. za proizvodnju i usluge, J.J.Strossmayera 72, 31540 Donji Miholjac</izvorni_sadrzaj>
    <derivirana_varijabla naziv="DomainObject.Predmet.ProtustrankaFormatedWithAdress_1"> EURO GRUPE d.o.o. za proizvodnju i usluge, J.J.Strossmayera 72, 31540 Donji Miholjac</derivirana_varijabla>
  </DomainObject.Predmet.ProtustrankaFormatedWithAdress>
  <DomainObject.Predmet.ProtustrankaFormatedWithAdressOIB>
    <izvorni_sadrzaj> EURO GRUPE d.o.o. za proizvodnju i usluge, OIB 68224442102, J.J.Strossmayera 72, 31540 Donji Miholjac</izvorni_sadrzaj>
    <derivirana_varijabla naziv="DomainObject.Predmet.ProtustrankaFormatedWithAdressOIB_1"> EURO GRUPE d.o.o. za proizvodnju i usluge, OIB 68224442102, J.J.Strossmayera 72, 31540 Donji Miholjac</derivirana_varijabla>
  </DomainObject.Predmet.ProtustrankaFormatedWithAdressOIB>
  <DomainObject.Predmet.ProtustrankaWithAdress>
    <izvorni_sadrzaj>EURO GRUPE d.o.o. za proizvodnju i usluge J.J.Strossmayera 72, 31540 Donji Miholjac</izvorni_sadrzaj>
    <derivirana_varijabla naziv="DomainObject.Predmet.ProtustrankaWithAdress_1">EURO GRUPE d.o.o. za proizvodnju i usluge J.J.Strossmayera 72, 31540 Donji Miholjac</derivirana_varijabla>
  </DomainObject.Predmet.ProtustrankaWithAdress>
  <DomainObject.Predmet.ProtustrankaWithAdressOIB>
    <izvorni_sadrzaj>EURO GRUPE d.o.o. za proizvodnju i usluge, OIB 68224442102, J.J.Strossmayera 72, 31540 Donji Miholjac</izvorni_sadrzaj>
    <derivirana_varijabla naziv="DomainObject.Predmet.ProtustrankaWithAdressOIB_1">EURO GRUPE d.o.o. za proizvodnju i usluge, OIB 68224442102, J.J.Strossmayera 72, 31540 Donji Miholjac</derivirana_varijabla>
  </DomainObject.Predmet.ProtustrankaWithAdressOIB>
  <DomainObject.Predmet.ProtustrankaNazivFormated>
    <izvorni_sadrzaj>EURO GRUPE d.o.o. za proizvodnju i usluge</izvorni_sadrzaj>
    <derivirana_varijabla naziv="DomainObject.Predmet.ProtustrankaNazivFormated_1">EURO GRUPE d.o.o. za proizvodnju i usluge</derivirana_varijabla>
  </DomainObject.Predmet.ProtustrankaNazivFormated>
  <DomainObject.Predmet.ProtustrankaNazivFormatedOIB>
    <izvorni_sadrzaj>EURO GRUPE d.o.o. za proizvodnju i usluge, OIB 68224442102</izvorni_sadrzaj>
    <derivirana_varijabla naziv="DomainObject.Predmet.ProtustrankaNazivFormatedOIB_1">EURO GRUPE d.o.o. za proizvodnju i usluge, OIB 68224442102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OTP banka Hrvatska dioničko društvo; REPUBLIKA HRVATSKA MINISTARSTVO FINANCIJA</izvorni_sadrzaj>
    <derivirana_varijabla naziv="DomainObject.Predmet.StrankaFormated_1">  OTP banka Hrvatska dioničko društvo; REPUBLIKA HRVATSKA MINISTARSTVO FINANCIJA</derivirana_varijabla>
  </DomainObject.Predmet.StrankaFormated>
  <DomainObject.Predmet.StrankaFormatedOIB>
    <izvorni_sadrzaj>  OTP banka Hrvatska dioničko društvo, OIB 52508873833; REPUBLIKA HRVATSKA MINISTARSTVO FINANCIJA, OIB 52634238587</izvorni_sadrzaj>
    <derivirana_varijabla naziv="DomainObject.Predmet.StrankaFormatedOIB_1">  OTP banka Hrvatska dioničko društvo, OIB 52508873833; REPUBLIKA HRVATSKA MINISTARSTVO FINANCIJA, OIB 52634238587</derivirana_varijabla>
  </DomainObject.Predmet.StrankaFormatedOIB>
  <DomainObject.Predmet.StrankaFormatedWithAdress>
    <izvorni_sadrzaj> OTP banka Hrvatska dioničko društvo, Ulica Domovinskog rata 3, 23000 Zadar; REPUBLIKA HRVATSKA MINISTARSTVO FINANCIJA</izvorni_sadrzaj>
    <derivirana_varijabla naziv="DomainObject.Predmet.StrankaFormatedWithAdress_1"> OTP banka Hrvatska dioničko društvo, Ulica Domovinskog rata 3, 23000 Zadar; REPUBLIKA HRVATSKA MINISTARSTVO FINANCIJA</derivirana_varijabla>
  </DomainObject.Predmet.StrankaFormatedWithAdress>
  <DomainObject.Predmet.StrankaFormatedWithAdressOIB>
    <izvorni_sadrzaj> OTP banka Hrvatska dioničko društvo, OIB 52508873833, Ulica Domovinskog rata 3, 23000 Zadar; REPUBLIKA HRVATSKA MINISTARSTVO FINANCIJA, OIB 52634238587</izvorni_sadrzaj>
    <derivirana_varijabla naziv="DomainObject.Predmet.StrankaFormatedWithAdressOIB_1"> OTP banka Hrvatska dioničko društvo, OIB 52508873833, Ulica Domovinskog rata 3, 23000 Zadar; REPUBLIKA HRVATSKA MINISTARSTVO FINANCIJA, OIB 52634238587</derivirana_varijabla>
  </DomainObject.Predmet.StrankaFormatedWithAdressOIB>
  <DomainObject.Predmet.StrankaWithAdress>
    <izvorni_sadrzaj>OTP banka Hrvatska dioničko društvo Ulica Domovinskog rata 3,23000 Zadar,REPUBLIKA HRVATSKA MINISTARSTVO FINANCIJA </izvorni_sadrzaj>
    <derivirana_varijabla naziv="DomainObject.Predmet.StrankaWithAdress_1">OTP banka Hrvatska dioničko društvo Ulica Domovinskog rata 3,23000 Zadar,REPUBLIKA HRVATSKA MINISTARSTVO FINANCIJA </derivirana_varijabla>
  </DomainObject.Predmet.StrankaWithAdress>
  <DomainObject.Predmet.StrankaWithAdressOIB>
    <izvorni_sadrzaj>OTP banka Hrvatska dioničko društvo, OIB 52508873833, Ulica Domovinskog rata 3,23000 Zadar,REPUBLIKA HRVATSKA MINISTARSTVO FINANCIJA, OIB 52634238587</izvorni_sadrzaj>
    <derivirana_varijabla naziv="DomainObject.Predmet.StrankaWithAdressOIB_1">OTP banka Hrvatska dioničko društvo, OIB 52508873833, Ulica Domovinskog rata 3,23000 Zadar,REPUBLIKA HRVATSKA MINISTARSTVO FINANCIJA, OIB 52634238587</derivirana_varijabla>
  </DomainObject.Predmet.StrankaWithAdressOIB>
  <DomainObject.Predmet.StrankaNazivFormated>
    <izvorni_sadrzaj>OTP banka Hrvatska dioničko društvo,REPUBLIKA HRVATSKA MINISTARSTVO FINANCIJA</izvorni_sadrzaj>
    <derivirana_varijabla naziv="DomainObject.Predmet.StrankaNazivFormated_1">OTP banka Hrvatska dioničko društvo,REPUBLIKA HRVATSKA MINISTARSTVO FINANCIJA</derivirana_varijabla>
  </DomainObject.Predmet.StrankaNazivFormated>
  <DomainObject.Predmet.StrankaNazivFormatedOIB>
    <izvorni_sadrzaj>OTP banka Hrvatska dioničko društvo, OIB 52508873833,REPUBLIKA HRVATSKA MINISTARSTVO FINANCIJA, OIB 52634238587</izvorni_sadrzaj>
    <derivirana_varijabla naziv="DomainObject.Predmet.StrankaNazivFormatedOIB_1">OTP banka Hrvatska dioničko društvo, OIB 52508873833,REPUBLIKA HRVATSKA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OTP banka Hrvatska dioničko društvo</item>
      <item>REPUBLIKA HRVATSKA MINISTARSTVO FINANCIJA</item>
    </izvorni_sadrzaj>
    <derivirana_varijabla naziv="DomainObject.Predmet.StrankaListFormated_1">
      <item>OTP banka Hrvatska dioničko društvo</item>
      <item>REPUBLIKA HRVATSKA MINISTARSTVO FINANCIJA</item>
    </derivirana_varijabla>
  </DomainObject.Predmet.StrankaListFormated>
  <DomainObject.Predmet.StrankaListFormatedOIB>
    <izvorni_sadrzaj>
      <item>OTP banka Hrvatska dioničko društvo, OIB 52508873833</item>
      <item>REPUBLIKA HRVATSKA MINISTARSTVO FINANCIJA, OIB 52634238587</item>
    </izvorni_sadrzaj>
    <derivirana_varijabla naziv="DomainObject.Predmet.StrankaListFormatedOIB_1">
      <item>OTP banka Hrvatska dioničko društvo, OIB 52508873833</item>
      <item>REPUBLIKA HRVATSKA MINISTARSTVO FINANCIJA, OIB 52634238587</item>
    </derivirana_varijabla>
  </DomainObject.Predmet.StrankaListFormatedOIB>
  <DomainObject.Predmet.StrankaListFormatedWithAdress>
    <izvorni_sadrzaj>
      <item>OTP banka Hrvatska dioničko društvo, Ulica Domovinskog rata 3, 23000 Zadar</item>
      <item>REPUBLIKA HRVATSKA MINISTARSTVO FINANCIJA</item>
    </izvorni_sadrzaj>
    <derivirana_varijabla naziv="DomainObject.Predmet.StrankaListFormatedWithAdress_1">
      <item>OTP banka Hrvatska dioničko društvo, Ulica Domovinskog rata 3, 23000 Zadar</item>
      <item>REPUBLIKA HRVATSKA MINISTARSTVO FINANCIJA</item>
    </derivirana_varijabla>
  </DomainObject.Predmet.StrankaListFormatedWithAdress>
  <DomainObject.Predmet.StrankaListFormatedWithAdressOIB>
    <izvorni_sadrzaj>
      <item>OTP banka Hrvatska dioničko društvo, OIB 52508873833, Ulica Domovinskog rata 3, 23000 Zadar</item>
      <item>REPUBLIKA HRVATSKA MINISTARSTVO FINANCIJA, OIB 52634238587</item>
    </izvorni_sadrzaj>
    <derivirana_varijabla naziv="DomainObject.Predmet.StrankaListFormatedWithAdressOIB_1">
      <item>OTP banka Hrvatska dioničko društvo, OIB 52508873833, Ulica Domovinskog rata 3, 23000 Zadar</item>
      <item>REPUBLIKA HRVATSKA MINISTARSTVO FINANCIJA, OIB 52634238587</item>
    </derivirana_varijabla>
  </DomainObject.Predmet.StrankaListFormatedWithAdressOIB>
  <DomainObject.Predmet.StrankaListNazivFormated>
    <izvorni_sadrzaj>
      <item>OTP banka Hrvatska dioničko društvo</item>
      <item>REPUBLIKA HRVATSKA MINISTARSTVO FINANCIJA</item>
    </izvorni_sadrzaj>
    <derivirana_varijabla naziv="DomainObject.Predmet.StrankaListNazivFormated_1">
      <item>OTP banka Hrvatska dioničko društvo</item>
      <item>REPUBLIKA HRVATSKA MINISTARSTVO FINANCIJA</item>
    </derivirana_varijabla>
  </DomainObject.Predmet.StrankaListNazivFormated>
  <DomainObject.Predmet.StrankaListNazivFormatedOIB>
    <izvorni_sadrzaj>
      <item>OTP banka Hrvatska dioničko društvo, OIB 52508873833</item>
      <item>REPUBLIKA HRVATSKA MINISTARSTVO FINANCIJA, OIB 52634238587</item>
    </izvorni_sadrzaj>
    <derivirana_varijabla naziv="DomainObject.Predmet.StrankaListNazivFormatedOIB_1">
      <item>OTP banka Hrvatska dioničko društvo, OIB 52508873833</item>
      <item>REPUBLIKA HRVATSKA MINISTARSTVO FINANCIJA, OIB 52634238587</item>
    </derivirana_varijabla>
  </DomainObject.Predmet.StrankaListNazivFormatedOIB>
  <DomainObject.Predmet.ProtuStrankaListFormated>
    <izvorni_sadrzaj>
      <item>EURO GRUPE d.o.o. za proizvodnju i usluge</item>
    </izvorni_sadrzaj>
    <derivirana_varijabla naziv="DomainObject.Predmet.ProtuStrankaListFormated_1">
      <item>EURO GRUPE d.o.o. za proizvodnju i usluge</item>
    </derivirana_varijabla>
  </DomainObject.Predmet.ProtuStrankaListFormated>
  <DomainObject.Predmet.ProtuStrankaListFormatedOIB>
    <izvorni_sadrzaj>
      <item>EURO GRUPE d.o.o. za proizvodnju i usluge, OIB 68224442102</item>
    </izvorni_sadrzaj>
    <derivirana_varijabla naziv="DomainObject.Predmet.ProtuStrankaListFormatedOIB_1">
      <item>EURO GRUPE d.o.o. za proizvodnju i usluge, OIB 68224442102</item>
    </derivirana_varijabla>
  </DomainObject.Predmet.ProtuStrankaListFormatedOIB>
  <DomainObject.Predmet.ProtuStrankaListFormatedWithAdress>
    <izvorni_sadrzaj>
      <item>EURO GRUPE d.o.o. za proizvodnju i usluge, J.J.Strossmayera 72, 31540 Donji Miholjac</item>
    </izvorni_sadrzaj>
    <derivirana_varijabla naziv="DomainObject.Predmet.ProtuStrankaListFormatedWithAdress_1">
      <item>EURO GRUPE d.o.o. za proizvodnju i usluge, J.J.Strossmayera 72, 31540 Donji Miholjac</item>
    </derivirana_varijabla>
  </DomainObject.Predmet.ProtuStrankaListFormatedWithAdress>
  <DomainObject.Predmet.ProtuStrankaListFormatedWithAdressOIB>
    <izvorni_sadrzaj>
      <item>EURO GRUPE d.o.o. za proizvodnju i usluge, OIB 68224442102, J.J.Strossmayera 72, 31540 Donji Miholjac</item>
    </izvorni_sadrzaj>
    <derivirana_varijabla naziv="DomainObject.Predmet.ProtuStrankaListFormatedWithAdressOIB_1">
      <item>EURO GRUPE d.o.o. za proizvodnju i usluge, OIB 68224442102, J.J.Strossmayera 72, 31540 Donji Miholjac</item>
    </derivirana_varijabla>
  </DomainObject.Predmet.ProtuStrankaListFormatedWithAdressOIB>
  <DomainObject.Predmet.ProtuStrankaListNazivFormated>
    <izvorni_sadrzaj>
      <item>EURO GRUPE d.o.o. za proizvodnju i usluge</item>
    </izvorni_sadrzaj>
    <derivirana_varijabla naziv="DomainObject.Predmet.ProtuStrankaListNazivFormated_1">
      <item>EURO GRUPE d.o.o. za proizvodnju i usluge</item>
    </derivirana_varijabla>
  </DomainObject.Predmet.ProtuStrankaListNazivFormated>
  <DomainObject.Predmet.ProtuStrankaListNazivFormatedOIB>
    <izvorni_sadrzaj>
      <item>EURO GRUPE d.o.o. za proizvodnju i usluge, OIB 68224442102</item>
    </izvorni_sadrzaj>
    <derivirana_varijabla naziv="DomainObject.Predmet.ProtuStrankaListNazivFormatedOIB_1">
      <item>EURO GRUPE d.o.o. za proizvodnju i usluge, OIB 68224442102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 i dr.</izvorni_sadrzaj>
    <derivirana_varijabla naziv="DomainObject.Predmet.StrankaIDrugi_1">REPUBLIKA HRVATSKA MINISTARSTVO FINANCIJA i dr.</derivirana_varijabla>
  </DomainObject.Predmet.StrankaIDrugi>
  <DomainObject.Predmet.ProtustrankaIDrugi>
    <izvorni_sadrzaj>EURO GRUPE d.o.o. za proizvodnju i usluge</izvorni_sadrzaj>
    <derivirana_varijabla naziv="DomainObject.Predmet.ProtustrankaIDrugi_1">EURO GRUPE d.o.o. za proizvodnju i usluge</derivirana_varijabla>
  </DomainObject.Predmet.ProtustrankaIDrugi>
  <DomainObject.Predmet.StrankaIDrugiAdressOIB>
    <izvorni_sadrzaj>REPUBLIKA HRVATSKA MINISTARSTVO FINANCIJA, OIB 52634238587 i dr.</izvorni_sadrzaj>
    <derivirana_varijabla naziv="DomainObject.Predmet.StrankaIDrugiAdressOIB_1">REPUBLIKA HRVATSKA MINISTARSTVO FINANCIJA, OIB 52634238587 i dr.</derivirana_varijabla>
  </DomainObject.Predmet.StrankaIDrugiAdressOIB>
  <DomainObject.Predmet.ProtustrankaIDrugiAdressOIB>
    <izvorni_sadrzaj>EURO GRUPE d.o.o. za proizvodnju i usluge, OIB 68224442102, J.J.Strossmayera 72, 31540 Donji Miholjac</izvorni_sadrzaj>
    <derivirana_varijabla naziv="DomainObject.Predmet.ProtustrankaIDrugiAdressOIB_1">EURO GRUPE d.o.o. za proizvodnju i usluge, OIB 68224442102, J.J.Strossmayera 72,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GRUPE d.o.o. za proizvodnju i usluge</item>
      <item>OTP banka Hrvatska dioničko društvo</item>
      <item>REPUBLIKA HRVATSKA MINISTARSTVO FINANCIJA</item>
    </izvorni_sadrzaj>
    <derivirana_varijabla naziv="DomainObject.Predmet.SudioniciListNaziv_1">
      <item>EURO GRUPE d.o.o. za proizvodnju i usluge</item>
      <item>OTP banka Hrvatska dioničko društvo</item>
      <item>REPUBLIKA HRVATSKA MINISTARSTVO FINANCIJA</item>
    </derivirana_varijabla>
  </DomainObject.Predmet.SudioniciListNaziv>
  <DomainObject.Predmet.SudioniciListAdressOIB>
    <izvorni_sadrzaj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izvorni_sadrzaj>
    <derivirana_varijabla naziv="DomainObject.Predmet.SudioniciListAdressOIB_1">
      <item>EURO GRUPE d.o.o. za proizvodnju i usluge, OIB 68224442102, J.J.Strossmayera 72,31540 Donji Miholjac</item>
      <item>OTP banka Hrvatska dioničko društvo, OIB 52508873833, Ulica Domovinskog rata 3,23000 Zadar</item>
      <item>REPUBLIKA HRVATSKA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68224442102</item>
      <item>, OIB 52508873833</item>
      <item>, OIB 52634238587</item>
    </izvorni_sadrzaj>
    <derivirana_varijabla naziv="DomainObject.Predmet.SudioniciListNazivOIB_1">
      <item>, OIB 68224442102</item>
      <item>, OIB 52508873833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Božić, OIB 73513875321, Sjenjak 50 Osijek</item>
    </izvorni_sadrzaj>
    <derivirana_varijabla naziv="DomainObject.Predmet.StecajniUpraviteljiListAddressOIB_1">
      <item>Marijana Božić, OIB 73513875321, Sjenjak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4C4C88-CAAB-4BA7-9493-A0875B9EF9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171</properties:Words>
  <properties:Characters>883</properties:Characters>
  <properties:Lines>53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1230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2018-01-18T09:06:00Z</dcterms:created>
  <dc:creator>..</dc:creator>
  <cp:lastModifiedBy>Danijela Sekulić</cp:lastModifiedBy>
  <cp:lastPrinted>2018-01-18T09:11:00Z</cp:lastPrinted>
  <dcterms:modified xmlns:xsi="http://www.w3.org/2001/XMLSchema-instance" xsi:type="dcterms:W3CDTF">2018-01-18T09:11:00Z</dcterms:modified>
  <cp:revision>4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