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b482" w14:paraId="ae9b48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1C5A25">
        <w:t>6</w:t>
      </w:r>
      <w:r w:rsidR="007C288D">
        <w:t>6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7C288D">
        <w:t xml:space="preserve"> </w:t>
      </w:r>
      <w:r w:rsidR="007C288D" w:rsidRPr="007C288D">
        <w:t xml:space="preserve">GORKI </w:t>
      </w:r>
      <w:proofErr w:type="spellStart"/>
      <w:r w:rsidR="007C288D" w:rsidRPr="007C288D">
        <w:t>gradbeništvo</w:t>
      </w:r>
      <w:proofErr w:type="spellEnd"/>
      <w:r w:rsidR="007C288D" w:rsidRPr="007C288D">
        <w:t xml:space="preserve"> d.o.o. Sora, GLAVNA  PODRUŽNICA </w:t>
      </w:r>
      <w:proofErr w:type="spellStart"/>
      <w:r w:rsidR="007C288D" w:rsidRPr="007C288D">
        <w:t>NAŠICE</w:t>
      </w:r>
      <w:proofErr w:type="spellEnd"/>
      <w:r w:rsidR="007C288D">
        <w:t xml:space="preserve">, Našice, </w:t>
      </w:r>
      <w:proofErr w:type="spellStart"/>
      <w:r w:rsidR="007C288D">
        <w:t>Dudići</w:t>
      </w:r>
      <w:proofErr w:type="spellEnd"/>
      <w:r w:rsidR="007C288D">
        <w:t xml:space="preserve"> 3d, </w:t>
      </w:r>
      <w:proofErr w:type="spellStart"/>
      <w:r w:rsidR="007C288D">
        <w:t>OIB</w:t>
      </w:r>
      <w:proofErr w:type="spellEnd"/>
      <w:r w:rsidR="007C288D">
        <w:t xml:space="preserve">: </w:t>
      </w:r>
      <w:r w:rsidR="007C288D" w:rsidRPr="007C288D">
        <w:t>92946325296</w:t>
      </w:r>
      <w:r w:rsidR="007C288D">
        <w:t xml:space="preserve">, </w:t>
      </w:r>
      <w:proofErr w:type="spellStart"/>
      <w:r w:rsidR="007C288D">
        <w:t>MBS</w:t>
      </w:r>
      <w:proofErr w:type="spellEnd"/>
      <w:r w:rsidR="007C288D">
        <w:t xml:space="preserve">: </w:t>
      </w:r>
      <w:r w:rsidR="007C288D" w:rsidRPr="007C288D">
        <w:t>030163984</w:t>
      </w:r>
      <w:r w:rsidR="007C288D">
        <w:t xml:space="preserve">, </w:t>
      </w:r>
      <w:r w:rsidR="008511A2">
        <w:t xml:space="preserve"> </w:t>
      </w:r>
      <w:r>
        <w:t xml:space="preserve">temeljem članka 430. Stečajnog zakona (Narodne novine 71/15), dana </w:t>
      </w:r>
      <w:r w:rsidR="001C5A25">
        <w:t>26</w:t>
      </w:r>
      <w:r w:rsidR="008511A2">
        <w:t>. siječnja 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7C288D" w:rsidRPr="007C288D">
        <w:t xml:space="preserve">GORKI </w:t>
      </w:r>
      <w:proofErr w:type="spellStart"/>
      <w:r w:rsidR="007C288D" w:rsidRPr="007C288D">
        <w:t>gradbeništvo</w:t>
      </w:r>
      <w:proofErr w:type="spellEnd"/>
      <w:r w:rsidR="007C288D" w:rsidRPr="007C288D">
        <w:t xml:space="preserve"> d.o.o. Sora, GLAVNA  PODRUŽNICA </w:t>
      </w:r>
      <w:proofErr w:type="spellStart"/>
      <w:r w:rsidR="007C288D" w:rsidRPr="007C288D">
        <w:t>NAŠICE</w:t>
      </w:r>
      <w:proofErr w:type="spellEnd"/>
      <w:r w:rsidR="007C288D">
        <w:t xml:space="preserve">, Našice, </w:t>
      </w:r>
      <w:proofErr w:type="spellStart"/>
      <w:r w:rsidR="007C288D">
        <w:t>Dudići</w:t>
      </w:r>
      <w:proofErr w:type="spellEnd"/>
      <w:r w:rsidR="007C288D">
        <w:t xml:space="preserve"> 3d, </w:t>
      </w:r>
      <w:proofErr w:type="spellStart"/>
      <w:r w:rsidR="007C288D">
        <w:t>OIB</w:t>
      </w:r>
      <w:proofErr w:type="spellEnd"/>
      <w:r w:rsidR="007C288D">
        <w:t xml:space="preserve">: </w:t>
      </w:r>
      <w:r w:rsidR="007C288D" w:rsidRPr="007C288D">
        <w:t>92946325296</w:t>
      </w:r>
      <w:r w:rsidR="007C288D">
        <w:t xml:space="preserve">, </w:t>
      </w:r>
      <w:proofErr w:type="spellStart"/>
      <w:r w:rsidR="007C288D">
        <w:t>MBS</w:t>
      </w:r>
      <w:proofErr w:type="spellEnd"/>
      <w:r w:rsidR="007C288D">
        <w:t xml:space="preserve">: </w:t>
      </w:r>
      <w:r w:rsidR="007C288D" w:rsidRPr="007C288D">
        <w:t>030163984</w:t>
      </w:r>
      <w:r w:rsidR="007C288D">
        <w:t xml:space="preserve">, iznosi </w:t>
      </w:r>
      <w:r w:rsidR="001C6776">
        <w:t>25.969,42 kn.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1C6776">
        <w:t xml:space="preserve">Goran </w:t>
      </w:r>
      <w:proofErr w:type="spellStart"/>
      <w:r w:rsidR="001C6776">
        <w:t>pavlović</w:t>
      </w:r>
      <w:proofErr w:type="spellEnd"/>
      <w:r w:rsidR="001C6776">
        <w:t xml:space="preserve">, </w:t>
      </w:r>
      <w:proofErr w:type="spellStart"/>
      <w:r w:rsidR="001C6776">
        <w:t>OIB</w:t>
      </w:r>
      <w:proofErr w:type="spellEnd"/>
      <w:r w:rsidR="001C6776">
        <w:t xml:space="preserve">: 92838212492, Našice, </w:t>
      </w:r>
      <w:proofErr w:type="spellStart"/>
      <w:r w:rsidR="001C6776">
        <w:t>Dudić</w:t>
      </w:r>
      <w:proofErr w:type="spellEnd"/>
      <w:r w:rsidR="001C6776">
        <w:t xml:space="preserve"> 3d,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1702A3">
        <w:t>6</w:t>
      </w:r>
      <w:r w:rsidR="001C6776">
        <w:t>6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1702A3">
        <w:t>26</w:t>
      </w:r>
      <w:r w:rsidR="008511A2">
        <w:t>. siječnja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1702A3">
        <w:t>2</w:t>
      </w:r>
      <w:r w:rsidR="001C6776">
        <w:t>5</w:t>
      </w:r>
      <w:r w:rsidR="008511A2">
        <w:t>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53343C"/>
    <w:rsid w:val="005761C7"/>
    <w:rsid w:val="005B153D"/>
    <w:rsid w:val="006437E1"/>
    <w:rsid w:val="00647F89"/>
    <w:rsid w:val="00666AF0"/>
    <w:rsid w:val="00686903"/>
    <w:rsid w:val="006A4595"/>
    <w:rsid w:val="006C228F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D03AE2"/>
    <w:rsid w:val="00D21A2C"/>
    <w:rsid w:val="00DB40AF"/>
    <w:rsid w:val="00DB5246"/>
    <w:rsid w:val="00DE0702"/>
    <w:rsid w:val="00DE33B1"/>
    <w:rsid w:val="00E00CDF"/>
    <w:rsid w:val="00E34457"/>
    <w:rsid w:val="00F058BB"/>
    <w:rsid w:val="00F60746"/>
    <w:rsid w:val="00F7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75EC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5EC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EC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EC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75EC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5EC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EC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EC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GORKI gradbeništvo d.o.o. Sora, GLAVNA  PODRUŽNICA NAŠICE</izvorni_sadrzaj>
    <derivirana_varijabla naziv="DomainObject.Predmet.ProtustrankaFormated_1">  GORKI gradbeništvo d.o.o. Sora, GLAVNA  PODRUŽNICA NAŠICE</derivirana_varijabla>
  </DomainObject.Predmet.ProtustrankaFormated>
  <DomainObject.Predmet.ProtustrankaFormatedOIB>
    <izvorni_sadrzaj>  GORKI gradbeništvo d.o.o. Sora, GLAVNA  PODRUŽNICA NAŠICE, OIB 92946325296</izvorni_sadrzaj>
    <derivirana_varijabla naziv="DomainObject.Predmet.ProtustrankaFormatedOIB_1">  GORKI gradbeništvo d.o.o. Sora, GLAVNA  PODRUŽNICA NAŠICE, OIB 92946325296</derivirana_varijabla>
  </DomainObject.Predmet.ProtustrankaFormatedOIB>
  <DomainObject.Predmet.ProtustrankaFormatedWithAdress>
    <izvorni_sadrzaj> GORKI gradbeništvo d.o.o. Sora, GLAVNA  PODRUŽNICA NAŠICE, Dudić 3D, 31500 Našice</izvorni_sadrzaj>
    <derivirana_varijabla naziv="DomainObject.Predmet.ProtustrankaFormatedWithAdress_1"> GORKI gradbeništvo d.o.o. Sora, GLAVNA  PODRUŽNICA NAŠICE, Dudić 3D, 31500 Našice</derivirana_varijabla>
  </DomainObject.Predmet.ProtustrankaFormatedWithAdress>
  <DomainObject.Predmet.ProtustrankaFormatedWithAdressOIB>
    <izvorni_sadrzaj> GORKI gradbeništvo d.o.o. Sora, GLAVNA  PODRUŽNICA NAŠICE, OIB 92946325296, Dudić 3D, 31500 Našice</izvorni_sadrzaj>
    <derivirana_varijabla naziv="DomainObject.Predmet.ProtustrankaFormatedWithAdressOIB_1"> GORKI gradbeništvo d.o.o. Sora, GLAVNA  PODRUŽNICA NAŠICE, OIB 92946325296, Dudić 3D, 31500 Našice</derivirana_varijabla>
  </DomainObject.Predmet.ProtustrankaFormatedWithAdressOIB>
  <DomainObject.Predmet.ProtustrankaWithAdress>
    <izvorni_sadrzaj>GORKI gradbeništvo d.o.o. Sora, GLAVNA  PODRUŽNICA NAŠICE Dudić 3D, 31500 Našice</izvorni_sadrzaj>
    <derivirana_varijabla naziv="DomainObject.Predmet.ProtustrankaWithAdress_1">GORKI gradbeništvo d.o.o. Sora, GLAVNA  PODRUŽNICA NAŠICE Dudić 3D, 31500 Našice</derivirana_varijabla>
  </DomainObject.Predmet.ProtustrankaWithAdress>
  <DomainObject.Predmet.ProtustrankaWithAdressOIB>
    <izvorni_sadrzaj>GORKI gradbeništvo d.o.o. Sora, GLAVNA  PODRUŽNICA NAŠICE, OIB 92946325296, Dudić 3D, 31500 Našice</izvorni_sadrzaj>
    <derivirana_varijabla naziv="DomainObject.Predmet.ProtustrankaWithAdressOIB_1">GORKI gradbeništvo d.o.o. Sora, GLAVNA  PODRUŽNICA NAŠICE, OIB 92946325296, Dudić 3D, 31500 Našice</derivirana_varijabla>
  </DomainObject.Predmet.ProtustrankaWithAdressOIB>
  <DomainObject.Predmet.ProtustrankaNazivFormated>
    <izvorni_sadrzaj>GORKI gradbeništvo d.o.o. Sora, GLAVNA  PODRUŽNICA NAŠICE</izvorni_sadrzaj>
    <derivirana_varijabla naziv="DomainObject.Predmet.ProtustrankaNazivFormated_1">GORKI gradbeništvo d.o.o. Sora, GLAVNA  PODRUŽNICA NAŠICE</derivirana_varijabla>
  </DomainObject.Predmet.ProtustrankaNazivFormated>
  <DomainObject.Predmet.ProtustrankaNazivFormatedOIB>
    <izvorni_sadrzaj>GORKI gradbeništvo d.o.o. Sora, GLAVNA  PODRUŽNICA NAŠICE, OIB 92946325296</izvorni_sadrzaj>
    <derivirana_varijabla naziv="DomainObject.Predmet.ProtustrankaNazivFormatedOIB_1">GORKI gradbeništvo d.o.o. Sora, GLAVNA  PODRUŽNICA NAŠICE, OIB 92946325296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GORKI gradbeništvo d.o.o. Sora, GLAVNA  PODRUŽNICA NAŠICE</item>
    </izvorni_sadrzaj>
    <derivirana_varijabla naziv="DomainObject.Predmet.ProtuStrankaListFormated_1">
      <item>GORKI gradbeništvo d.o.o. Sora, GLAVNA  PODRUŽNICA NAŠICE</item>
    </derivirana_varijabla>
  </DomainObject.Predmet.ProtuStrankaListFormated>
  <DomainObject.Predmet.ProtuStrankaListFormatedOIB>
    <izvorni_sadrzaj>
      <item>GORKI gradbeništvo d.o.o. Sora, GLAVNA  PODRUŽNICA NAŠICE, OIB 92946325296</item>
    </izvorni_sadrzaj>
    <derivirana_varijabla naziv="DomainObject.Predmet.ProtuStrankaListFormatedOIB_1">
      <item>GORKI gradbeništvo d.o.o. Sora, GLAVNA  PODRUŽNICA NAŠICE, OIB 92946325296</item>
    </derivirana_varijabla>
  </DomainObject.Predmet.ProtuStrankaListFormatedOIB>
  <DomainObject.Predmet.ProtuStrankaListFormatedWithAdress>
    <izvorni_sadrzaj>
      <item>GORKI gradbeništvo d.o.o. Sora, GLAVNA  PODRUŽNICA NAŠICE, Dudić 3D, 31500 Našice</item>
    </izvorni_sadrzaj>
    <derivirana_varijabla naziv="DomainObject.Predmet.ProtuStrankaListFormatedWithAdress_1">
      <item>GORKI gradbeništvo d.o.o. Sora, GLAVNA  PODRUŽNICA NAŠICE, Dudić 3D, 31500 Našice</item>
    </derivirana_varijabla>
  </DomainObject.Predmet.ProtuStrankaListFormatedWithAdress>
  <DomainObject.Predmet.ProtuStrankaListFormatedWithAdressOIB>
    <izvorni_sadrzaj>
      <item>GORKI gradbeništvo d.o.o. Sora, GLAVNA  PODRUŽNICA NAŠICE, OIB 92946325296, Dudić 3D, 31500 Našice</item>
    </izvorni_sadrzaj>
    <derivirana_varijabla naziv="DomainObject.Predmet.ProtuStrankaListFormatedWithAdressOIB_1">
      <item>GORKI gradbeništvo d.o.o. Sora, GLAVNA  PODRUŽNICA NAŠICE, OIB 92946325296, Dudić 3D, 31500 Našice</item>
    </derivirana_varijabla>
  </DomainObject.Predmet.ProtuStrankaListFormatedWithAdressOIB>
  <DomainObject.Predmet.ProtuStrankaListNazivFormated>
    <izvorni_sadrzaj>
      <item>GORKI gradbeništvo d.o.o. Sora, GLAVNA  PODRUŽNICA NAŠICE</item>
    </izvorni_sadrzaj>
    <derivirana_varijabla naziv="DomainObject.Predmet.ProtuStrankaListNazivFormated_1">
      <item>GORKI gradbeništvo d.o.o. Sora, GLAVNA  PODRUŽNICA NAŠICE</item>
    </derivirana_varijabla>
  </DomainObject.Predmet.ProtuStrankaListNazivFormated>
  <DomainObject.Predmet.ProtuStrankaListNazivFormatedOIB>
    <izvorni_sadrzaj>
      <item>GORKI gradbeništvo d.o.o. Sora, GLAVNA  PODRUŽNICA NAŠICE, OIB 92946325296</item>
    </izvorni_sadrzaj>
    <derivirana_varijabla naziv="DomainObject.Predmet.ProtuStrankaListNazivFormatedOIB_1">
      <item>GORKI gradbeništvo d.o.o. Sora, GLAVNA  PODRUŽNICA NAŠICE, OIB 92946325296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GORKI gradbeništvo d.o.o. Sora, GLAVNA  PODRUŽNICA NAŠICE</izvorni_sadrzaj>
    <derivirana_varijabla naziv="DomainObject.Predmet.ProtustrankaIDrugi_1">GORKI gradbeništvo d.o.o. Sora, GLAVNA  PODRUŽNICA NAŠICE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GORKI gradbeništvo d.o.o. Sora, GLAVNA  PODRUŽNICA NAŠICE, OIB 92946325296, Dudić 3D, 31500 Našice</izvorni_sadrzaj>
    <derivirana_varijabla naziv="DomainObject.Predmet.ProtustrankaIDrugiAdressOIB_1">GORKI gradbeništvo d.o.o. Sora, GLAVNA  PODRUŽNICA NAŠICE, OIB 92946325296, Dudić 3D,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GORKI gradbeništvo d.o.o. Sora, GLAVNA  PODRUŽNICA NAŠICE</item>
    </izvorni_sadrzaj>
    <derivirana_varijabla naziv="DomainObject.Predmet.SudioniciListNaziv_1">
      <item>FINA RC OSIJEK</item>
      <item>GORKI gradbeništvo d.o.o. Sora, GLAVNA  PODRUŽNICA NAŠICE</item>
    </derivirana_varijabla>
  </DomainObject.Predmet.SudioniciListNaziv>
  <DomainObject.Predmet.SudioniciListAdressOIB>
    <izvorni_sadrzaj>
      <item>FINA RC OSIJEK, OIB 85821130368</item>
      <item>GORKI gradbeništvo d.o.o. Sora, GLAVNA  PODRUŽNICA NAŠICE, OIB 92946325296, Dudić 3D,31500 Našice</item>
    </izvorni_sadrzaj>
    <derivirana_varijabla naziv="DomainObject.Predmet.SudioniciListAdressOIB_1">
      <item>FINA RC OSIJEK, OIB 85821130368</item>
      <item>GORKI gradbeništvo d.o.o. Sora, GLAVNA  PODRUŽNICA NAŠICE, OIB 92946325296, Dudić 3D,31500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92946325296</item>
    </izvorni_sadrzaj>
    <derivirana_varijabla naziv="DomainObject.Predmet.SudioniciListNazivOIB_1">
      <item>, OIB 85821130368</item>
      <item>, OIB 92946325296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1978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2018-01-26T08:13:00Z</dcterms:created>
  <dc:creator>korisnik</dc:creator>
  <cp:lastModifiedBy>Ljiljana Floršić</cp:lastModifiedBy>
  <cp:lastPrinted>2018-01-15T09:04:00Z</cp:lastPrinted>
  <dcterms:modified xmlns:xsi="http://www.w3.org/2001/XMLSchema-instance" xsi:type="dcterms:W3CDTF">2018-01-26T08:14:00Z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