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a97129" w14:paraId="0a9712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C7428B">
        <w:rPr>
          <w:rFonts w:hAnsi="Times New Roman" w:ascii="Times New Roman"/>
          <w:sz w:val="24"/>
        </w:rPr>
        <w:t>1255/12</w:t>
      </w:r>
      <w:r w:rsidR="0087536A">
        <w:rPr>
          <w:rFonts w:hAnsi="Times New Roman" w:ascii="Times New Roman"/>
          <w:sz w:val="24"/>
        </w:rPr>
        <w:t>-242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C7428B" w:rsidRPr="00C7428B">
        <w:rPr>
          <w:rFonts w:hAnsi="Times New Roman" w:ascii="Times New Roman"/>
          <w:sz w:val="24"/>
        </w:rPr>
        <w:t>F.K.T. d.o.o. u stečaju, Ivanić-Grad, Kralja Tomislava 40, OIB: 18269744758</w:t>
      </w:r>
      <w:r w:rsidR="00C7428B">
        <w:rPr>
          <w:rFonts w:hAnsi="Times New Roman" w:ascii="Times New Roman"/>
          <w:sz w:val="24"/>
        </w:rPr>
        <w:t xml:space="preserve">, 16. studenog </w:t>
      </w:r>
      <w:r w:rsidR="00CF57A2" w:rsidRPr="006934ED">
        <w:rPr>
          <w:rFonts w:hAnsi="Times New Roman" w:ascii="Times New Roman"/>
          <w:sz w:val="24"/>
        </w:rPr>
        <w:t>201</w:t>
      </w:r>
      <w:r w:rsidR="00C7428B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C7428B" w:rsidR="00C7428B" w:rsidRPr="00C7428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C7428B">
        <w:rPr>
          <w:rFonts w:hAnsi="Times New Roman" w:ascii="Times New Roman"/>
          <w:sz w:val="24"/>
        </w:rPr>
        <w:t>upisana u:</w:t>
      </w:r>
    </w:p>
    <w:p w:rsidRDefault="00C7428B" w:rsidP="00C7428B" w:rsidR="00C7428B">
      <w:pPr>
        <w:spacing w:after="120" w:before="120"/>
        <w:ind w:left="567"/>
        <w:rPr>
          <w:rFonts w:hAnsi="Times New Roman" w:ascii="Times New Roman"/>
          <w:sz w:val="24"/>
        </w:rPr>
      </w:pPr>
      <w:r w:rsidRPr="00C7428B">
        <w:rPr>
          <w:rFonts w:hAnsi="Times New Roman" w:ascii="Times New Roman"/>
          <w:sz w:val="24"/>
        </w:rPr>
        <w:t>- zk.ul.br. 2654, broj poduloška 6, k.o. Ivanić Grad, kčbr. 1877/2, poslovna zgrada i dvor površine 703 m2, Etažno vlasništvo - 6. ETAŽA (E-6): suvlasnički dio: 1832/10000 - Cijeli drugi kat, površine 191,20 m2</w:t>
      </w:r>
      <w:r w:rsidR="00B54682" w:rsidRPr="006934ED">
        <w:rPr>
          <w:rFonts w:hAnsi="Times New Roman" w:ascii="Times New Roman"/>
          <w:sz w:val="24"/>
        </w:rPr>
        <w:t xml:space="preserve">      </w:t>
      </w:r>
    </w:p>
    <w:p w:rsidRDefault="00CE4D39" w:rsidP="00C7428B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 </w:t>
      </w:r>
      <w:r w:rsidR="00C7428B">
        <w:rPr>
          <w:rFonts w:hAnsi="Times New Roman" w:ascii="Times New Roman"/>
          <w:sz w:val="24"/>
        </w:rPr>
        <w:t xml:space="preserve">REST d.o.o. </w:t>
      </w:r>
      <w:r w:rsidR="00206B03">
        <w:rPr>
          <w:rFonts w:hAnsi="Times New Roman" w:ascii="Times New Roman"/>
          <w:sz w:val="24"/>
        </w:rPr>
        <w:t xml:space="preserve">Zagreb, Budmanijeva 5, OIB: </w:t>
      </w:r>
      <w:r w:rsidR="00206B03" w:rsidRPr="00206B03">
        <w:rPr>
          <w:rFonts w:hAnsi="Times New Roman" w:ascii="Times New Roman"/>
          <w:sz w:val="24"/>
        </w:rPr>
        <w:t>78919591682</w:t>
      </w:r>
      <w:r w:rsidR="00206B03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 xml:space="preserve">za cijenu od </w:t>
      </w:r>
      <w:r w:rsidR="00206B03">
        <w:rPr>
          <w:rFonts w:hAnsi="Times New Roman" w:ascii="Times New Roman"/>
          <w:sz w:val="24"/>
        </w:rPr>
        <w:t xml:space="preserve">400.000,00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Kupac</w:t>
      </w:r>
      <w:r w:rsidR="00206B03">
        <w:rPr>
          <w:rFonts w:hAnsi="Times New Roman" w:ascii="Times New Roman"/>
          <w:sz w:val="24"/>
        </w:rPr>
        <w:t xml:space="preserve"> Rest d.o.o. Zagreb</w:t>
      </w:r>
      <w:r w:rsidRPr="006934ED">
        <w:rPr>
          <w:rFonts w:hAnsi="Times New Roman" w:ascii="Times New Roman"/>
          <w:sz w:val="24"/>
        </w:rPr>
        <w:t xml:space="preserve"> 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206B03" w:rsidRPr="00206B03">
        <w:rPr>
          <w:rFonts w:hAnsi="Times New Roman" w:ascii="Times New Roman"/>
          <w:b/>
          <w:sz w:val="24"/>
        </w:rPr>
        <w:t>350.000,00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206B03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206B03">
        <w:rPr>
          <w:rFonts w:hAnsi="Times New Roman" w:ascii="Times New Roman"/>
          <w:sz w:val="24"/>
        </w:rPr>
        <w:t xml:space="preserve"> 1255-12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206B03">
        <w:rPr>
          <w:rFonts w:hAnsi="Times New Roman" w:ascii="Times New Roman"/>
          <w:sz w:val="24"/>
        </w:rPr>
        <w:t xml:space="preserve"> St-1255/12</w:t>
      </w:r>
      <w:r w:rsidRPr="006934ED">
        <w:rPr>
          <w:rFonts w:hAnsi="Times New Roman" w:ascii="Times New Roman"/>
          <w:sz w:val="24"/>
        </w:rPr>
        <w:t>", u roku 30 dana</w:t>
      </w:r>
      <w:r w:rsidR="00206B03">
        <w:rPr>
          <w:rFonts w:hAnsi="Times New Roman" w:ascii="Times New Roman"/>
          <w:sz w:val="24"/>
        </w:rPr>
        <w:t xml:space="preserve"> od pravomoćnosti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>sud u</w:t>
      </w:r>
      <w:r w:rsidR="008C4C29">
        <w:rPr>
          <w:rFonts w:hAnsi="Times New Roman" w:ascii="Times New Roman"/>
          <w:sz w:val="24"/>
        </w:rPr>
        <w:t xml:space="preserve"> Velikoj Gorici – Zemljišnoknjižni odjel Ivanić Grad. </w:t>
      </w:r>
    </w:p>
    <w:p w:rsidRDefault="00CE4D39" w:rsidP="008C4C29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8C4C29" w:rsidP="00CE4D39" w:rsidR="008C4C29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8C4C29">
        <w:rPr>
          <w:rFonts w:hAnsi="Times New Roman" w:ascii="Times New Roman"/>
          <w:sz w:val="24"/>
        </w:rPr>
        <w:t xml:space="preserve">jedinu,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8C4C29">
        <w:rPr>
          <w:rFonts w:hAnsi="Times New Roman" w:ascii="Times New Roman"/>
          <w:sz w:val="24"/>
        </w:rPr>
        <w:t xml:space="preserve"> Rest d.o.o. Zagreb,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8C4C29">
        <w:rPr>
          <w:rFonts w:hAnsi="Times New Roman" w:ascii="Times New Roman"/>
          <w:sz w:val="24"/>
        </w:rPr>
        <w:t>400.000,00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 xml:space="preserve">svezi </w:t>
      </w:r>
      <w:r w:rsidR="00AF55ED">
        <w:rPr>
          <w:rFonts w:hAnsi="Times New Roman" w:ascii="Times New Roman"/>
          <w:sz w:val="24"/>
        </w:rPr>
        <w:t xml:space="preserve">s </w:t>
      </w:r>
      <w:r w:rsidR="00BC429A" w:rsidRPr="006934ED">
        <w:rPr>
          <w:rFonts w:hAnsi="Times New Roman" w:ascii="Times New Roman"/>
          <w:sz w:val="24"/>
        </w:rPr>
        <w:t>člank</w:t>
      </w:r>
      <w:r w:rsidR="00AF55ED">
        <w:rPr>
          <w:rFonts w:hAnsi="Times New Roman" w:ascii="Times New Roman"/>
          <w:sz w:val="24"/>
        </w:rPr>
        <w:t>om</w:t>
      </w:r>
      <w:r w:rsidR="00BC429A" w:rsidRPr="006934ED">
        <w:rPr>
          <w:rFonts w:hAnsi="Times New Roman" w:ascii="Times New Roman"/>
          <w:sz w:val="24"/>
        </w:rPr>
        <w:t xml:space="preserve"> 164. </w:t>
      </w:r>
      <w:r w:rsidR="00AF55ED">
        <w:rPr>
          <w:rFonts w:hAnsi="Times New Roman" w:ascii="Times New Roman"/>
          <w:sz w:val="24"/>
        </w:rPr>
        <w:t xml:space="preserve">stavak 1. </w:t>
      </w:r>
      <w:r w:rsidR="00BC429A" w:rsidRPr="006934ED">
        <w:rPr>
          <w:rFonts w:hAnsi="Times New Roman" w:ascii="Times New Roman"/>
          <w:sz w:val="24"/>
        </w:rPr>
        <w:t>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AF55ED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AF55ED">
        <w:rPr>
          <w:rFonts w:hAnsi="Times New Roman" w:ascii="Times New Roman"/>
          <w:sz w:val="24"/>
        </w:rPr>
        <w:t>350.000,00</w:t>
      </w:r>
      <w:r w:rsidRPr="006934ED">
        <w:rPr>
          <w:rFonts w:hAnsi="Times New Roman" w:ascii="Times New Roman"/>
          <w:sz w:val="24"/>
        </w:rPr>
        <w:t xml:space="preserve"> kuna, kako je to određeno </w:t>
      </w:r>
      <w:r w:rsidR="00AF55ED">
        <w:rPr>
          <w:rFonts w:hAnsi="Times New Roman" w:ascii="Times New Roman"/>
          <w:sz w:val="24"/>
        </w:rPr>
        <w:t>stavkom</w:t>
      </w:r>
      <w:r w:rsidRPr="006934ED">
        <w:rPr>
          <w:rFonts w:hAnsi="Times New Roman" w:ascii="Times New Roman"/>
          <w:sz w:val="24"/>
        </w:rPr>
        <w:t xml:space="preserve">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Odluka u </w:t>
      </w:r>
      <w:r w:rsidR="00AF55ED">
        <w:rPr>
          <w:rFonts w:hAnsi="Times New Roman" w:ascii="Times New Roman"/>
          <w:sz w:val="24"/>
        </w:rPr>
        <w:t>stavcima</w:t>
      </w:r>
      <w:r w:rsidRPr="006934ED">
        <w:rPr>
          <w:rFonts w:hAnsi="Times New Roman" w:ascii="Times New Roman"/>
          <w:sz w:val="24"/>
        </w:rPr>
        <w:t xml:space="preserve"> </w:t>
      </w:r>
      <w:r w:rsidR="00AF55ED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334D0C" w:rsidR="00296403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334D0C">
        <w:rPr>
          <w:rFonts w:hAnsi="Times New Roman" w:ascii="Times New Roman"/>
          <w:sz w:val="24"/>
        </w:rPr>
        <w:t>16. studenog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334D0C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C91933">
        <w:rPr>
          <w:rFonts w:hAnsi="Times New Roman" w:ascii="Times New Roman"/>
          <w:sz w:val="24"/>
        </w:rPr>
        <w:t xml:space="preserve"> v. r. 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C91933" w:rsidR="00C91933" w:rsidRPr="00C91933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1933">
        <w:rPr>
          <w:rFonts w:hAnsi="Times New Roman" w:ascii="Times New Roman"/>
          <w:sz w:val="24"/>
        </w:rPr>
        <w:tab/>
        <w:t>Za toč. otpravka – ovl. službenik</w:t>
      </w:r>
    </w:p>
    <w:p w:rsidRDefault="00C91933" w:rsidR="00C91933" w:rsidRPr="00C91933">
      <w:pPr>
        <w:rPr>
          <w:rFonts w:hAnsi="Times New Roman" w:ascii="Times New Roman"/>
          <w:sz w:val="24"/>
        </w:rPr>
      </w:pP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</w:r>
      <w:r w:rsidRPr="00C91933">
        <w:rPr>
          <w:rFonts w:hAnsi="Times New Roman" w:ascii="Times New Roman"/>
          <w:sz w:val="24"/>
        </w:rPr>
        <w:tab/>
        <w:t>Kristina Švajger</w:t>
      </w:r>
    </w:p>
    <w:p w:rsidRDefault="009D1A62" w:rsidP="00310AAD" w:rsidR="009D1A62" w:rsidRPr="00C91933">
      <w:pPr>
        <w:rPr>
          <w:rFonts w:hAnsi="Times New Roman" w:ascii="Times New Roman"/>
          <w:sz w:val="24"/>
        </w:rPr>
      </w:pPr>
    </w:p>
    <w:sectPr w:rsidSect="006934ED" w:rsidR="009D1A62" w:rsidRPr="00C91933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09C" w:rsidR="003A409C">
      <w:r>
        <w:separator/>
      </w:r>
    </w:p>
  </w:endnote>
  <w:endnote w:id="0" w:type="continuationSeparator">
    <w:p w:rsidRDefault="003A409C" w:rsidR="003A4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09C" w:rsidR="003A409C">
      <w:r>
        <w:separator/>
      </w:r>
    </w:p>
  </w:footnote>
  <w:footnote w:id="0" w:type="continuationSeparator">
    <w:p w:rsidRDefault="003A409C" w:rsidR="003A40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C91933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AF55ED">
      <w:rPr>
        <w:rFonts w:hAnsi="Times New Roman" w:ascii="Times New Roman"/>
        <w:szCs w:val="22"/>
      </w:rPr>
      <w:t>1255/12</w:t>
    </w:r>
    <w:r w:rsidR="0087536A">
      <w:rPr>
        <w:rFonts w:hAnsi="Times New Roman" w:ascii="Times New Roman"/>
        <w:szCs w:val="22"/>
      </w:rPr>
      <w:t>-242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28B"/>
    <w:rsid w:val="00001B5A"/>
    <w:rsid w:val="000127F5"/>
    <w:rsid w:val="0001639B"/>
    <w:rsid w:val="000325AA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06B03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4D0C"/>
    <w:rsid w:val="003362FF"/>
    <w:rsid w:val="00337EE1"/>
    <w:rsid w:val="00360318"/>
    <w:rsid w:val="0036625F"/>
    <w:rsid w:val="003A409C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73463"/>
    <w:rsid w:val="0087536A"/>
    <w:rsid w:val="008A516D"/>
    <w:rsid w:val="008B5D0E"/>
    <w:rsid w:val="008B6BCE"/>
    <w:rsid w:val="008C4232"/>
    <w:rsid w:val="008C4C29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F55ED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379F7"/>
    <w:rsid w:val="00C40290"/>
    <w:rsid w:val="00C43637"/>
    <w:rsid w:val="00C531B2"/>
    <w:rsid w:val="00C7428B"/>
    <w:rsid w:val="00C74832"/>
    <w:rsid w:val="00C91933"/>
    <w:rsid w:val="00C93F35"/>
    <w:rsid w:val="00CE4D39"/>
    <w:rsid w:val="00CF419D"/>
    <w:rsid w:val="00CF57A2"/>
    <w:rsid w:val="00D07094"/>
    <w:rsid w:val="00D138CB"/>
    <w:rsid w:val="00D54DB0"/>
    <w:rsid w:val="00DB5644"/>
    <w:rsid w:val="00DD1FDF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93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93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9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
čeka dostavnicu</izvorni_sadrzaj>
    <derivirana_varijabla naziv="DomainObject.Predmet.PrimjedbaSuca_1">7.St-1220/11
47.St-1672/11
53.St-352/12
20.St-733/12, 85.ST-1620/13
čeka dostavnicu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St-1255/2012-233</izvorni_sadrzaj>
    <derivirana_varijabla naziv="DomainObject.PredzadnjaOdlukaIzPredmeta.Oznaka_1">St-1255/2012-233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2445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2018-11-16T12:58:00Z</dcterms:created>
  <dc:creator>MK</dc:creator>
  <cp:lastModifiedBy>Kristina Švajger</cp:lastModifiedBy>
  <cp:lastPrinted>2018-11-16T12:59:00Z</cp:lastPrinted>
  <dcterms:modified xmlns:xsi="http://www.w3.org/2001/XMLSchema-instance" xsi:type="dcterms:W3CDTF">2018-11-16T12:59:00Z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REST, 16.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