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f8a8" w14:paraId="3ccf8a8" w:rsidRDefault="00127576" w:rsidP="00127576" w:rsidR="00127576" w:rsidRPr="00C1704E">
      <w:pPr>
        <w15:collapsed w:val="false"/>
        <w:rPr>
          <w:color w:themeColor="text1" w:val="000000"/>
        </w:rPr>
      </w:pPr>
      <w:bookmarkStart w:name="_GoBack" w:id="0"/>
      <w:bookmarkEnd w:id="0"/>
      <w:r w:rsidRPr="00C1704E">
        <w:rPr>
          <w:noProof/>
          <w:color w:themeColor="text1" w:val="000000"/>
          <w:lang w:eastAsia="hr-HR"/>
        </w:rPr>
        <w:t xml:space="preserve">                    </w:t>
      </w:r>
      <w:r w:rsidRPr="00C1704E">
        <w:rPr>
          <w:noProof/>
          <w:color w:themeColor="text1" w:val="000000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REPUBLIKA HRVATSKA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TRGOVAČKI SUD U VARAŽDINU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Braće Radića 2, Varaždin   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U  I M E  R E P U B L I K E  H R V A T S K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J E Š E NJ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ab/>
        <w:t xml:space="preserve">Trgovački sud u Varaždinu po sudskoj savjetnici toga suda Janji Topol, </w:t>
      </w:r>
      <w:r w:rsidR="00AA1EAC" w:rsidRPr="00C1704E">
        <w:rPr>
          <w:color w:themeColor="text1" w:val="000000"/>
        </w:rPr>
        <w:t>u</w:t>
      </w:r>
      <w:r w:rsidRPr="00C1704E">
        <w:rPr>
          <w:color w:themeColor="text1" w:val="000000"/>
        </w:rPr>
        <w:t xml:space="preserve"> stečajnom  predmetu povodom zahtjeva Financijske agencije Regionalni centar Zagreb, Podružnica Varaždin, Augusta Cesarca 2, Varaždin,</w:t>
      </w:r>
      <w:r w:rsidR="00B66856" w:rsidRPr="00C1704E">
        <w:rPr>
          <w:color w:themeColor="text1" w:val="000000"/>
        </w:rPr>
        <w:t xml:space="preserve"> OIB: 85821130368,</w:t>
      </w:r>
      <w:r w:rsidRPr="00C1704E">
        <w:rPr>
          <w:color w:themeColor="text1" w:val="000000"/>
        </w:rPr>
        <w:t xml:space="preserve"> za pokretanje skraćenog stečajnog postupka protiv dužnika </w:t>
      </w:r>
      <w:r w:rsidR="00B421D3" w:rsidRPr="00B421D3">
        <w:rPr>
          <w:color w:themeColor="text1" w:val="000000"/>
        </w:rPr>
        <w:t>UDRUGA SPORTSKE REKREACIJE "PRIJATELJI" – Goričan, Goričan, Trnavska ulica 70, OIB: 66502442152</w:t>
      </w:r>
      <w:r w:rsidR="0071703E" w:rsidRPr="00C1704E">
        <w:rPr>
          <w:color w:themeColor="text1" w:val="000000"/>
        </w:rPr>
        <w:t xml:space="preserve">, dana </w:t>
      </w:r>
      <w:r w:rsidR="00B421D3">
        <w:rPr>
          <w:color w:themeColor="text1" w:val="000000"/>
        </w:rPr>
        <w:t>24</w:t>
      </w:r>
      <w:r w:rsidRPr="00C1704E">
        <w:rPr>
          <w:color w:themeColor="text1" w:val="000000"/>
        </w:rPr>
        <w:t>.</w:t>
      </w:r>
      <w:r w:rsidR="0071703E" w:rsidRPr="00C1704E">
        <w:rPr>
          <w:color w:themeColor="text1" w:val="000000"/>
        </w:rPr>
        <w:t xml:space="preserve"> </w:t>
      </w:r>
      <w:r w:rsidR="008B44DB" w:rsidRPr="00C1704E">
        <w:rPr>
          <w:color w:themeColor="text1" w:val="000000"/>
        </w:rPr>
        <w:t>siječnja</w:t>
      </w:r>
      <w:r w:rsidRPr="00C1704E">
        <w:rPr>
          <w:color w:themeColor="text1" w:val="000000"/>
        </w:rPr>
        <w:t xml:space="preserve"> 201</w:t>
      </w:r>
      <w:r w:rsidR="008B44DB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i j e š i o  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I/ Otvara se stečajni postupak nad stečajnim dužnikom</w:t>
      </w:r>
      <w:r w:rsidR="00F81FBE" w:rsidRPr="00C1704E">
        <w:rPr>
          <w:color w:themeColor="text1" w:val="000000"/>
        </w:rPr>
        <w:t xml:space="preserve"> </w:t>
      </w:r>
      <w:r w:rsidR="00B421D3" w:rsidRPr="00B421D3">
        <w:rPr>
          <w:color w:themeColor="text1" w:val="000000"/>
        </w:rPr>
        <w:t>UDRUGA SPORTSKE REKREACIJE "PRIJATELJI" – Goričan, Goričan, Trnavska ulica 70, OIB: 66502442152</w:t>
      </w:r>
      <w:r w:rsidRPr="00C1704E">
        <w:rPr>
          <w:color w:themeColor="text1" w:val="000000"/>
        </w:rPr>
        <w:t>,</w:t>
      </w:r>
      <w:r w:rsidR="00074B1C" w:rsidRPr="00C1704E">
        <w:rPr>
          <w:color w:themeColor="text1" w:val="000000"/>
        </w:rPr>
        <w:t xml:space="preserve"> s danom </w:t>
      </w:r>
      <w:r w:rsidR="00B421D3">
        <w:rPr>
          <w:color w:themeColor="text1" w:val="000000"/>
        </w:rPr>
        <w:t>24</w:t>
      </w:r>
      <w:r w:rsidR="0071703E"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siječnja</w:t>
      </w:r>
      <w:r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u </w:t>
      </w:r>
      <w:r w:rsidR="00B421D3">
        <w:rPr>
          <w:color w:themeColor="text1" w:val="000000"/>
        </w:rPr>
        <w:t>14</w:t>
      </w:r>
      <w:r w:rsidRPr="00C1704E">
        <w:rPr>
          <w:color w:themeColor="text1" w:val="000000"/>
        </w:rPr>
        <w:t>,00 sati.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II/ Zaključuje se stečajni postupak nad stečajnim dužnikom</w:t>
      </w:r>
      <w:r w:rsidR="00074B1C" w:rsidRPr="00C1704E">
        <w:rPr>
          <w:color w:themeColor="text1" w:val="000000"/>
        </w:rPr>
        <w:t xml:space="preserve"> </w:t>
      </w:r>
      <w:r w:rsidR="00B421D3" w:rsidRPr="00B421D3">
        <w:rPr>
          <w:rFonts w:eastAsia="Calibri"/>
          <w:color w:themeColor="text1" w:val="000000"/>
        </w:rPr>
        <w:t>UDRUGA SPORTSKE REKREACIJE "PRIJATELJI" – Goričan, Goričan, Trnavska ulica 70, OIB: 66502442152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III/ Za stečajnog upravitelja imenuje se </w:t>
      </w:r>
      <w:r w:rsidR="00170463" w:rsidRPr="00170463">
        <w:rPr>
          <w:color w:themeColor="text1" w:val="000000"/>
        </w:rPr>
        <w:t>Krešimir Fučkar, Sladojevci, Braće Radića 63, OIB: 01195634741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IV/ Ovo rješenje objavit će se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V/ Po pravomoćnosti ovoga rješenja stečajni dužnik</w:t>
      </w:r>
      <w:r w:rsidR="00074B1C" w:rsidRPr="00C1704E">
        <w:rPr>
          <w:color w:themeColor="text1" w:val="000000"/>
        </w:rPr>
        <w:t xml:space="preserve"> </w:t>
      </w:r>
      <w:r w:rsidR="00B421D3" w:rsidRPr="00B421D3">
        <w:rPr>
          <w:color w:themeColor="text1" w:val="000000"/>
        </w:rPr>
        <w:t>UDRUGA SPORTSKE REKREACIJE "PRIJATELJI" – Goričan, Goričan, Trnavska ulica 70, OIB: 66502442152</w:t>
      </w:r>
      <w:r w:rsidRPr="00C1704E">
        <w:rPr>
          <w:color w:themeColor="text1" w:val="000000"/>
        </w:rPr>
        <w:t>, biti će brisan iz registra</w:t>
      </w:r>
      <w:r w:rsidR="00B421D3">
        <w:rPr>
          <w:color w:themeColor="text1" w:val="000000"/>
        </w:rPr>
        <w:t xml:space="preserve"> udruga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8E1FE0" w:rsidP="00127576" w:rsidR="008E1FE0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Obrazloženje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Predlagatelj je dana </w:t>
      </w:r>
      <w:r w:rsidR="00B421D3">
        <w:rPr>
          <w:color w:themeColor="text1" w:val="000000"/>
        </w:rPr>
        <w:t>30</w:t>
      </w:r>
      <w:r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studenog</w:t>
      </w:r>
      <w:r w:rsidRPr="00C1704E">
        <w:rPr>
          <w:color w:themeColor="text1" w:val="000000"/>
        </w:rP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predlože otvaranje stečajnoga postupka.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3C542E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lastRenderedPageBreak/>
        <w:tab/>
      </w:r>
    </w:p>
    <w:p w:rsidRDefault="00127576" w:rsidP="003C542E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Kako osoba ovlaštena za zastupanje pravne osobe u roku od petnaest d</w:t>
      </w:r>
      <w:r w:rsidR="003C542E" w:rsidRPr="00C1704E">
        <w:rPr>
          <w:color w:themeColor="text1" w:val="000000"/>
        </w:rPr>
        <w:t>ana od dana objave oglasa na e-O</w:t>
      </w:r>
      <w:r w:rsidRPr="00C1704E">
        <w:rPr>
          <w:color w:themeColor="text1" w:val="000000"/>
        </w:rPr>
        <w:t>glasnoj ploči suda nije podnijela javnobilježnički ovjerovljeni prokazni popis imovine i obveza dužnika te kako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074B1C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U Varaždinu, </w:t>
      </w:r>
      <w:r w:rsidR="00B421D3">
        <w:rPr>
          <w:color w:themeColor="text1" w:val="000000"/>
        </w:rPr>
        <w:t>24</w:t>
      </w:r>
      <w:r w:rsidR="0071703E"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siječnja</w:t>
      </w:r>
      <w:r w:rsidR="00127576"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="00127576" w:rsidRPr="00C1704E">
        <w:rPr>
          <w:color w:themeColor="text1" w:val="000000"/>
        </w:rPr>
        <w:t>. godine.</w:t>
      </w: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3065F" w:rsidR="0050471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Sudska savjetnica</w:t>
      </w:r>
    </w:p>
    <w:p w:rsidRDefault="00127576" w:rsidP="003C1FE1" w:rsidR="0013065F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Janja Topol</w:t>
      </w:r>
      <w:r w:rsidR="00CB3D8B" w:rsidRPr="00C1704E">
        <w:rPr>
          <w:color w:themeColor="text1" w:val="000000"/>
        </w:rPr>
        <w:t>, v.r.</w:t>
      </w:r>
    </w:p>
    <w:p w:rsidRDefault="00505EAC" w:rsidP="00127576" w:rsidR="00505EAC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                                                  </w:t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UPUTA O PRAVNOM LIJEKU: </w:t>
      </w:r>
    </w:p>
    <w:p w:rsidRDefault="00127576" w:rsidP="00A07950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Protiv ovoga rješenja može se podnijeti žalba u roku od osam dana, a nakon isteka osam dana od njegove objave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pisano u četiri primjerka, putem ovoga suda, o kojoj odlučuje sudac pojedinac ovog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>DNA: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Predlagatelj Financijska agencija, Regionalni centar Zagreb, Podružnica Varaždin, Augusta Cesarca 2, Varaždin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>Županijsko državno odvjetništvo u Varaždinu, Braće Radića 2</w:t>
      </w:r>
    </w:p>
    <w:p w:rsidRDefault="00127576" w:rsidP="00B421D3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Dužnik </w:t>
      </w:r>
      <w:r w:rsidR="00B421D3" w:rsidRPr="00B421D3">
        <w:rPr>
          <w:color w:themeColor="text1" w:val="000000"/>
        </w:rPr>
        <w:t>UDRUGA SPORTSKE REKREACIJE "PRIJATELJI" – Goričan, Goričan, Trn</w:t>
      </w:r>
      <w:r w:rsidR="00B421D3">
        <w:rPr>
          <w:color w:themeColor="text1" w:val="000000"/>
        </w:rPr>
        <w:t>avska ulica 70</w:t>
      </w:r>
    </w:p>
    <w:p w:rsidRDefault="00B421D3" w:rsidP="00B421D3" w:rsidR="00B421D3" w:rsidRPr="00B421D3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B421D3">
        <w:rPr>
          <w:color w:themeColor="text1" w:val="000000"/>
        </w:rPr>
        <w:t xml:space="preserve">Ured državne uprave u Međimurskoj županiji, Čakovec, Ruđera Boškovića 2, Registar udruga (odmah i nakon pravomoćnosti) </w:t>
      </w:r>
    </w:p>
    <w:p w:rsidRDefault="002C19F9" w:rsidP="002C19F9" w:rsidR="002C19F9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Ministarstvo financija, Porezna uprava, Područni ured Sjeverna Hrvatska, Ispostava </w:t>
      </w:r>
      <w:r w:rsidR="00B421D3">
        <w:rPr>
          <w:color w:themeColor="text1" w:val="000000"/>
        </w:rPr>
        <w:t>Čakovec, O. Keršovanija  1</w:t>
      </w:r>
      <w:r w:rsidR="008B44DB" w:rsidRPr="00C1704E">
        <w:rPr>
          <w:color w:themeColor="text1" w:val="000000"/>
        </w:rPr>
        <w:t>1</w:t>
      </w:r>
    </w:p>
    <w:p w:rsidRDefault="00127576" w:rsidP="00170463" w:rsidR="00127576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Stečajni upravitelj, </w:t>
      </w:r>
      <w:r w:rsidR="00170463" w:rsidRPr="00170463">
        <w:rPr>
          <w:color w:themeColor="text1" w:val="000000"/>
        </w:rPr>
        <w:t>Krešimir Fučkar, Sladojevci, B</w:t>
      </w:r>
      <w:r w:rsidR="00170463">
        <w:rPr>
          <w:color w:themeColor="text1" w:val="000000"/>
        </w:rPr>
        <w:t>raće Radića 63</w:t>
      </w:r>
    </w:p>
    <w:p w:rsidRDefault="003C542E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e</w:t>
      </w:r>
      <w:r w:rsidR="00127576" w:rsidRPr="00C1704E">
        <w:rPr>
          <w:color w:themeColor="text1" w:val="000000"/>
        </w:rPr>
        <w:t>-</w:t>
      </w:r>
      <w:r w:rsidRPr="00C1704E">
        <w:rPr>
          <w:color w:themeColor="text1" w:val="000000"/>
        </w:rPr>
        <w:t>O</w:t>
      </w:r>
      <w:r w:rsidR="00127576" w:rsidRPr="00C1704E">
        <w:rPr>
          <w:color w:themeColor="text1" w:val="000000"/>
        </w:rPr>
        <w:t>glasna ploča suda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8A4295" w:rsidR="008A4295" w:rsidRPr="00C1704E">
      <w:pPr>
        <w:rPr>
          <w:color w:themeColor="text1" w:val="000000"/>
        </w:rPr>
      </w:pPr>
    </w:p>
    <w:sectPr w:rsidSect="00855A6E" w:rsidR="008A4295" w:rsidRPr="00C170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EAC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B421D3">
      <w:t>1142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B421D3">
      <w:t>1142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70463"/>
    <w:rsid w:val="001B2027"/>
    <w:rsid w:val="00221FC9"/>
    <w:rsid w:val="002B1E37"/>
    <w:rsid w:val="002C19F9"/>
    <w:rsid w:val="003C1FE1"/>
    <w:rsid w:val="003C542E"/>
    <w:rsid w:val="00504711"/>
    <w:rsid w:val="00505EAC"/>
    <w:rsid w:val="00564282"/>
    <w:rsid w:val="00677EB0"/>
    <w:rsid w:val="0071703E"/>
    <w:rsid w:val="0087136D"/>
    <w:rsid w:val="008A4295"/>
    <w:rsid w:val="008B44DB"/>
    <w:rsid w:val="008E1FE0"/>
    <w:rsid w:val="009750CE"/>
    <w:rsid w:val="00983765"/>
    <w:rsid w:val="00A07950"/>
    <w:rsid w:val="00AA1EAC"/>
    <w:rsid w:val="00B06ABC"/>
    <w:rsid w:val="00B17813"/>
    <w:rsid w:val="00B421D3"/>
    <w:rsid w:val="00B66856"/>
    <w:rsid w:val="00C1704E"/>
    <w:rsid w:val="00CB3D8B"/>
    <w:rsid w:val="00D35547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EAC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EAC"/>
    <w:rPr>
      <w:noProof/>
      <w:color w:themeColor="text1"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EAC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EAC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EAC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EAC"/>
    <w:rPr>
      <w:noProof/>
      <w:color w:themeColor="text1"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EAC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EAC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SPORTSKE REKREACIJE "PRIJATELJI" - GORIČAN</izvorni_sadrzaj>
    <derivirana_varijabla naziv="DomainObject.Predmet.ProtustrankaFormated_1">  UDRUGA SPORTSKE REKREACIJE "PRIJATELJI" - GORIČAN</derivirana_varijabla>
  </DomainObject.Predmet.ProtustrankaFormated>
  <DomainObject.Predmet.ProtustrankaFormatedOIB>
    <izvorni_sadrzaj>  UDRUGA SPORTSKE REKREACIJE "PRIJATELJI" - GORIČAN, OIB 66502442152</izvorni_sadrzaj>
    <derivirana_varijabla naziv="DomainObject.Predmet.ProtustrankaFormatedOIB_1">  UDRUGA SPORTSKE REKREACIJE "PRIJATELJI" - GORIČAN, OIB 66502442152</derivirana_varijabla>
  </DomainObject.Predmet.ProtustrankaFormatedOIB>
  <DomainObject.Predmet.ProtustrankaFormatedWithAdress>
    <izvorni_sadrzaj> UDRUGA SPORTSKE REKREACIJE "PRIJATELJI" - GORIČAN, Trnavska Ulica 70, 40320 Goričan</izvorni_sadrzaj>
    <derivirana_varijabla naziv="DomainObject.Predmet.ProtustrankaFormatedWithAdress_1"> UDRUGA SPORTSKE REKREACIJE "PRIJATELJI" - GORIČAN, Trnavska Ulica 70, 40320 Goričan</derivirana_varijabla>
  </DomainObject.Predmet.ProtustrankaFormatedWithAdress>
  <DomainObject.Predmet.ProtustrankaFormatedWithAdressOIB>
    <izvorni_sadrzaj> UDRUGA SPORTSKE REKREACIJE "PRIJATELJI" - GORIČAN, OIB 66502442152, Trnavska Ulica 70, 40320 Goričan</izvorni_sadrzaj>
    <derivirana_varijabla naziv="DomainObject.Predmet.ProtustrankaFormatedWithAdressOIB_1"> UDRUGA SPORTSKE REKREACIJE "PRIJATELJI" - GORIČAN, OIB 66502442152, Trnavska Ulica 70, 40320 Goričan</derivirana_varijabla>
  </DomainObject.Predmet.ProtustrankaFormatedWithAdressOIB>
  <DomainObject.Predmet.ProtustrankaWithAdress>
    <izvorni_sadrzaj>UDRUGA SPORTSKE REKREACIJE "PRIJATELJI" - GORIČAN Trnavska Ulica 70, 40320 Goričan</izvorni_sadrzaj>
    <derivirana_varijabla naziv="DomainObject.Predmet.ProtustrankaWithAdress_1">UDRUGA SPORTSKE REKREACIJE "PRIJATELJI" - GORIČAN Trnavska Ulica 70, 40320 Goričan</derivirana_varijabla>
  </DomainObject.Predmet.ProtustrankaWithAdress>
  <DomainObject.Predmet.ProtustrankaWithAdressOIB>
    <izvorni_sadrzaj>UDRUGA SPORTSKE REKREACIJE "PRIJATELJI" - GORIČAN, OIB 66502442152, Trnavska Ulica 70, 40320 Goričan</izvorni_sadrzaj>
    <derivirana_varijabla naziv="DomainObject.Predmet.ProtustrankaWithAdressOIB_1">UDRUGA SPORTSKE REKREACIJE "PRIJATELJI" - GORIČAN, OIB 66502442152, Trnavska Ulica 70, 40320 Goričan</derivirana_varijabla>
  </DomainObject.Predmet.ProtustrankaWithAdressOIB>
  <DomainObject.Predmet.ProtustrankaNazivFormated>
    <izvorni_sadrzaj>UDRUGA SPORTSKE REKREACIJE "PRIJATELJI" - GORIČAN</izvorni_sadrzaj>
    <derivirana_varijabla naziv="DomainObject.Predmet.ProtustrankaNazivFormated_1">UDRUGA SPORTSKE REKREACIJE "PRIJATELJI" - GORIČAN</derivirana_varijabla>
  </DomainObject.Predmet.ProtustrankaNazivFormated>
  <DomainObject.Predmet.ProtustrankaNazivFormatedOIB>
    <izvorni_sadrzaj>UDRUGA SPORTSKE REKREACIJE "PRIJATELJI" - GORIČAN, OIB 66502442152</izvorni_sadrzaj>
    <derivirana_varijabla naziv="DomainObject.Predmet.ProtustrankaNazivFormatedOIB_1">UDRUGA SPORTSKE REKREACIJE "PRIJATELJI" - GORIČAN, OIB 66502442152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5965.04</izvorni_sadrzaj>
    <derivirana_varijabla naziv="DomainObject.Predmet.TrenutnaVrijednost_1">5965.04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SPORTSKE REKREACIJE "PRIJATELJI" - GORIČAN</item>
    </izvorni_sadrzaj>
    <derivirana_varijabla naziv="DomainObject.Predmet.ProtuStrankaListFormated_1">
      <item>UDRUGA SPORTSKE REKREACIJE "PRIJATELJI" - GORIČAN</item>
    </derivirana_varijabla>
  </DomainObject.Predmet.ProtuStrankaListFormated>
  <DomainObject.Predmet.ProtuStrankaListFormatedOIB>
    <izvorni_sadrzaj>
      <item>UDRUGA SPORTSKE REKREACIJE "PRIJATELJI" - GORIČAN, OIB 66502442152</item>
    </izvorni_sadrzaj>
    <derivirana_varijabla naziv="DomainObject.Predmet.ProtuStrankaListFormatedOIB_1">
      <item>UDRUGA SPORTSKE REKREACIJE "PRIJATELJI" - GORIČAN, OIB 66502442152</item>
    </derivirana_varijabla>
  </DomainObject.Predmet.ProtuStrankaListFormatedOIB>
  <DomainObject.Predmet.ProtuStrankaListFormatedWithAdress>
    <izvorni_sadrzaj>
      <item>UDRUGA SPORTSKE REKREACIJE "PRIJATELJI" - GORIČAN, Trnavska Ulica 70, 40320 Goričan</item>
    </izvorni_sadrzaj>
    <derivirana_varijabla naziv="DomainObject.Predmet.ProtuStrankaListFormatedWithAdress_1">
      <item>UDRUGA SPORTSKE REKREACIJE "PRIJATELJI" - GORIČAN, Trnavska Ulica 70, 40320 Goričan</item>
    </derivirana_varijabla>
  </DomainObject.Predmet.ProtuStrankaListFormatedWithAdress>
  <DomainObject.Predmet.ProtuStrankaListFormatedWithAdressOIB>
    <izvorni_sadrzaj>
      <item>UDRUGA SPORTSKE REKREACIJE "PRIJATELJI" - GORIČAN, OIB 66502442152, Trnavska Ulica 70, 40320 Goričan</item>
    </izvorni_sadrzaj>
    <derivirana_varijabla naziv="DomainObject.Predmet.ProtuStrankaListFormatedWithAdressOIB_1">
      <item>UDRUGA SPORTSKE REKREACIJE "PRIJATELJI" - GORIČAN, OIB 66502442152, Trnavska Ulica 70, 40320 Goričan</item>
    </derivirana_varijabla>
  </DomainObject.Predmet.ProtuStrankaListFormatedWithAdressOIB>
  <DomainObject.Predmet.ProtuStrankaListNazivFormated>
    <izvorni_sadrzaj>
      <item>UDRUGA SPORTSKE REKREACIJE "PRIJATELJI" - GORIČAN</item>
    </izvorni_sadrzaj>
    <derivirana_varijabla naziv="DomainObject.Predmet.ProtuStrankaListNazivFormated_1">
      <item>UDRUGA SPORTSKE REKREACIJE "PRIJATELJI" - GORIČAN</item>
    </derivirana_varijabla>
  </DomainObject.Predmet.ProtuStrankaListNazivFormated>
  <DomainObject.Predmet.ProtuStrankaListNazivFormatedOIB>
    <izvorni_sadrzaj>
      <item>UDRUGA SPORTSKE REKREACIJE "PRIJATELJI" - GORIČAN, OIB 66502442152</item>
    </izvorni_sadrzaj>
    <derivirana_varijabla naziv="DomainObject.Predmet.ProtuStrankaListNazivFormatedOIB_1">
      <item>UDRUGA SPORTSKE REKREACIJE "PRIJATELJI" - GORIČAN, OIB 66502442152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</izvorni_sadrzaj>
    <derivirana_varijabla naziv="DomainObject.Predmet.OstaliListFormatedWithAdress_1">
      <item>Ured državne uprave u Međimurskoj županiji, Ruđera Boškovića 2, 40000 Čakovec</item>
      <item>e-oglasna ploča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</izvorni_sadrzaj>
    <derivirana_varijabla naziv="DomainObject.Predmet.OstaliListFormatedWithAdressOIB_1">
      <item>Ured državne uprave u Međimurskoj županiji, Ruđera Boškovića 2, 40000 Čakovec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SPORTSKE REKREACIJE "PRIJATELJI" - GORIČAN</izvorni_sadrzaj>
    <derivirana_varijabla naziv="DomainObject.Predmet.ProtustrankaIDrugi_1">UDRUGA SPORTSKE REKREACIJE "PRIJATELJI" - GORIČAN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SPORTSKE REKREACIJE "PRIJATELJI" - GORIČAN, OIB 66502442152, Trnavska Ulica 70, 40320 Goričan</izvorni_sadrzaj>
    <derivirana_varijabla naziv="DomainObject.Predmet.ProtustrankaIDrugiAdressOIB_1">UDRUGA SPORTSKE REKREACIJE "PRIJATELJI" - GORIČAN, OIB 66502442152, Trnavska Ulica 70,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SPORTSKE REKREACIJE "PRIJATELJI" - GORIČAN</item>
      <item>Ured državne uprave u Međimurskoj županiji</item>
      <item>e-oglasna ploča</item>
    </izvorni_sadrzaj>
    <derivirana_varijabla naziv="DomainObject.Predmet.SudioniciListNaziv_1">
      <item>Financijska agencija</item>
      <item>UDRUGA SPORTSKE REKREACIJE "PRIJATELJI" - GORIČAN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SPORTSKE REKREACIJE "PRIJATELJI" - GORIČAN, OIB 66502442152, Trnavska Ulica 70,40320 Goričan</item>
      <item>Ured državne uprave u Međimurskoj županiji, Ruđera Boškovića 2,40000 Čakovec</item>
      <item>e-oglasna ploča</item>
    </izvorni_sadrzaj>
    <derivirana_varijabla naziv="DomainObject.Predmet.SudioniciListAdressOIB_1">
      <item>Financijska agencija, OIB 85821130368, Ulica grada Vukovara 70,10000 Zagreb</item>
      <item>UDRUGA SPORTSKE REKREACIJE "PRIJATELJI" - GORIČAN, OIB 66502442152, Trnavska Ulica 70,40320 Goričan</item>
      <item>Ured državne uprave u Međimurskoj županiji, Ruđera Boškovića 2,40000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66502442152</item>
      <item>, OIB null</item>
      <item>, OIB null</item>
    </izvorni_sadrzaj>
    <derivirana_varijabla naziv="DomainObject.Predmet.SudioniciListNazivOIB_1">
      <item>, OIB 85821130368</item>
      <item>, OIB 66502442152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2990</properties:Characters>
  <properties:Lines>88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2017-01-24T11:27:00Z</dcterms:created>
  <dc:creator>Katarina Breški</dc:creator>
  <cp:lastModifiedBy>Nevenka Vuković</cp:lastModifiedBy>
  <cp:lastPrinted>2017-01-24T11:40:00Z</cp:lastPrinted>
  <dcterms:modified xmlns:xsi="http://www.w3.org/2001/XMLSchema-instance" xsi:type="dcterms:W3CDTF">2017-01-24T11:41:00Z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