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1d60" w14:paraId="82b1d60" w:rsidRDefault="001E775E" w:rsidP="00B40326" w:rsidR="001E775E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67978" w:rsidR="001E775E" w:rsidRPr="001E775E">
        <w:tc>
          <w:tcPr>
            <w:tcW w:type="dxa" w:w="2985"/>
            <w:shd w:fill="auto" w:color="auto" w:val="clear"/>
          </w:tcPr>
          <w:p w:rsidRDefault="001E775E" w:rsidP="001E775E" w:rsidR="001E775E" w:rsidRPr="001E775E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</w:pPr>
            <w:r w:rsidRPr="001E775E">
              <w:rPr>
                <w:rFonts w:cs="Times New Roman" w:eastAsia="Calibri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775E" w:rsidP="001E775E" w:rsidR="001E775E" w:rsidRPr="001E775E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</w:pPr>
            <w:r w:rsidRPr="001E775E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Republika Hrvatska</w:t>
            </w:r>
          </w:p>
          <w:p w:rsidRDefault="001E775E" w:rsidP="001E775E" w:rsidR="001E775E" w:rsidRPr="001E775E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</w:pPr>
            <w:r w:rsidRPr="001E775E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Trgovački sud u Varaždinu</w:t>
            </w:r>
          </w:p>
          <w:p w:rsidRDefault="001E775E" w:rsidP="001E775E" w:rsidR="001E775E" w:rsidRPr="001E775E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</w:pPr>
            <w:r w:rsidRPr="001E775E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Varaždin, Braće Radić 2</w:t>
            </w:r>
          </w:p>
        </w:tc>
      </w:tr>
    </w:tbl>
    <w:p w:rsidRDefault="001E775E" w:rsidP="001E775E" w:rsidR="001E775E" w:rsidRPr="001E775E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67978" w:rsidR="001E775E" w:rsidRPr="001E775E">
        <w:trPr>
          <w:jc w:val="right"/>
        </w:trPr>
        <w:tc>
          <w:tcPr>
            <w:tcW w:type="dxa" w:w="4320"/>
          </w:tcPr>
          <w:p w:rsidRDefault="001E775E" w:rsidP="001E775E" w:rsidR="001E775E" w:rsidRPr="001E775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E775E">
              <w:rPr>
                <w:rFonts w:cs="Times New Roman" w:eastAsia="Times New Roman" w:hAnsi="Times New Roman" w:ascii="Times New Roman"/>
                <w:sz w:val="24"/>
                <w:szCs w:val="24"/>
              </w:rPr>
              <w:t>Poslovni broj: 10 St-994/2016-2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7</w:t>
            </w:r>
          </w:p>
        </w:tc>
      </w:tr>
    </w:tbl>
    <w:p w:rsidRDefault="001E775E" w:rsidP="001E775E" w:rsidR="001E775E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75002" w:rsidP="00B40326" w:rsidR="00B75002" w:rsidRPr="0026640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6640A">
        <w:rPr>
          <w:rFonts w:cs="Times New Roman" w:hAnsi="Times New Roman" w:ascii="Times New Roman"/>
          <w:b/>
          <w:sz w:val="24"/>
          <w:szCs w:val="24"/>
        </w:rPr>
        <w:t xml:space="preserve">ZAHTJEV ZA </w:t>
      </w:r>
      <w:r w:rsidR="002B527B" w:rsidRPr="0026640A">
        <w:rPr>
          <w:rFonts w:cs="Times New Roman" w:hAnsi="Times New Roman" w:ascii="Times New Roman"/>
          <w:b/>
          <w:sz w:val="24"/>
          <w:szCs w:val="24"/>
        </w:rPr>
        <w:t>PRODAJU</w:t>
      </w:r>
      <w:r w:rsidRPr="0026640A">
        <w:rPr>
          <w:rFonts w:cs="Times New Roman" w:hAnsi="Times New Roman" w:ascii="Times New Roman"/>
          <w:b/>
          <w:sz w:val="24"/>
          <w:szCs w:val="24"/>
        </w:rPr>
        <w:t xml:space="preserve"> NEKRETNIN</w:t>
      </w:r>
      <w:r w:rsidR="002B527B" w:rsidRPr="0026640A">
        <w:rPr>
          <w:rFonts w:cs="Times New Roman" w:hAnsi="Times New Roman" w:ascii="Times New Roman"/>
          <w:b/>
          <w:sz w:val="24"/>
          <w:szCs w:val="24"/>
        </w:rPr>
        <w:t>E</w:t>
      </w:r>
      <w:r w:rsidRPr="0026640A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BD17CF" w:rsidRPr="0026640A">
        <w:rPr>
          <w:rFonts w:cs="Times New Roman" w:hAnsi="Times New Roman" w:ascii="Times New Roman"/>
          <w:b/>
          <w:sz w:val="24"/>
          <w:szCs w:val="24"/>
        </w:rPr>
        <w:t>STEČAJN</w:t>
      </w:r>
      <w:r w:rsidRPr="0026640A">
        <w:rPr>
          <w:rFonts w:cs="Times New Roman" w:hAnsi="Times New Roman" w:ascii="Times New Roman"/>
          <w:b/>
          <w:sz w:val="24"/>
          <w:szCs w:val="24"/>
        </w:rPr>
        <w:t>OM POSTUPKU</w:t>
      </w:r>
    </w:p>
    <w:p w:rsidRDefault="00387A62" w:rsidP="00387A62" w:rsidR="00387A62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0823FC" w:rsidP="00387A62" w:rsidR="00387A62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230771">
        <w:rPr>
          <w:color w:val="000000"/>
        </w:rPr>
        <w:t>994</w:t>
      </w:r>
      <w:r w:rsidR="00B87BF7">
        <w:rPr>
          <w:color w:val="000000"/>
        </w:rPr>
        <w:t>/16</w:t>
      </w:r>
    </w:p>
    <w:p w:rsidRDefault="000823FC" w:rsidP="009E6240" w:rsidR="00387A62">
      <w:pPr>
        <w:pStyle w:val="t-9-8-bez-uvl"/>
        <w:rPr>
          <w:color w:val="000000"/>
        </w:rPr>
      </w:pPr>
      <w:r>
        <w:rPr>
          <w:color w:val="000000"/>
        </w:rPr>
        <w:t xml:space="preserve">DATUM ZAHTJEVA ZA PRODAJU </w:t>
      </w:r>
      <w:r w:rsidRPr="002154E5">
        <w:rPr>
          <w:color w:val="000000"/>
        </w:rPr>
        <w:t xml:space="preserve">: </w:t>
      </w:r>
      <w:r w:rsidR="00230771">
        <w:rPr>
          <w:color w:val="000000"/>
        </w:rPr>
        <w:t>7. studenoga</w:t>
      </w:r>
      <w:r w:rsidR="00CF2DBA">
        <w:rPr>
          <w:color w:val="000000"/>
        </w:rPr>
        <w:t xml:space="preserve"> 201</w:t>
      </w:r>
      <w:r w:rsidR="00230771">
        <w:rPr>
          <w:color w:val="000000"/>
        </w:rPr>
        <w:t>8</w:t>
      </w:r>
      <w:r w:rsidR="00387A62" w:rsidRPr="002154E5">
        <w:rPr>
          <w:color w:val="000000"/>
        </w:rPr>
        <w:t>.</w:t>
      </w:r>
    </w:p>
    <w:p w:rsidRDefault="00387A62" w:rsidP="00387A62" w:rsidR="00387A62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387A62" w:rsidP="00387A62" w:rsidR="00387A62">
      <w:pPr>
        <w:pStyle w:val="t-9-8-bez-uvl"/>
        <w:rPr>
          <w:color w:val="000000"/>
        </w:rPr>
      </w:pPr>
      <w:r>
        <w:rPr>
          <w:color w:val="000000"/>
        </w:rPr>
        <w:t>STEČAJNI VJEROVNIK (ime i prezime/naziv, adresa, OIB) : -------</w:t>
      </w:r>
    </w:p>
    <w:p w:rsidRDefault="00387A62" w:rsidP="00387A62" w:rsidR="00387A62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387A62" w:rsidP="00230771" w:rsidR="00230771">
      <w:pPr>
        <w:rPr>
          <w:rFonts w:cs="Times New Roman" w:hAnsi="Times New Roman" w:ascii="Times New Roman"/>
          <w:sz w:val="24"/>
          <w:szCs w:val="24"/>
        </w:rPr>
      </w:pPr>
      <w:r w:rsidRPr="000823FC">
        <w:rPr>
          <w:rFonts w:cs="Times New Roman" w:hAnsi="Times New Roman" w:ascii="Times New Roman"/>
          <w:color w:val="000000"/>
          <w:sz w:val="24"/>
          <w:szCs w:val="24"/>
        </w:rPr>
        <w:t>STEČAJNI DUŽNIK (ime i prezime/naziv, adresa, OI</w:t>
      </w:r>
      <w:r w:rsidR="000823FC" w:rsidRPr="000823FC">
        <w:rPr>
          <w:rFonts w:cs="Times New Roman" w:hAnsi="Times New Roman" w:ascii="Times New Roman"/>
          <w:color w:val="000000"/>
          <w:sz w:val="24"/>
          <w:szCs w:val="24"/>
        </w:rPr>
        <w:t xml:space="preserve">B) : </w:t>
      </w:r>
      <w:r w:rsidR="00230771">
        <w:rPr>
          <w:rFonts w:cs="Times New Roman" w:hAnsi="Times New Roman" w:ascii="Times New Roman"/>
          <w:sz w:val="24"/>
          <w:szCs w:val="24"/>
        </w:rPr>
        <w:t>Stečajna</w:t>
      </w:r>
      <w:r w:rsidR="00230771" w:rsidRPr="00230771">
        <w:rPr>
          <w:rFonts w:cs="Times New Roman" w:hAnsi="Times New Roman" w:ascii="Times New Roman"/>
          <w:sz w:val="24"/>
          <w:szCs w:val="24"/>
        </w:rPr>
        <w:t xml:space="preserve"> mas</w:t>
      </w:r>
      <w:r w:rsidR="00230771">
        <w:rPr>
          <w:rFonts w:cs="Times New Roman" w:hAnsi="Times New Roman" w:ascii="Times New Roman"/>
          <w:sz w:val="24"/>
          <w:szCs w:val="24"/>
        </w:rPr>
        <w:t>a</w:t>
      </w:r>
      <w:r w:rsidR="00230771" w:rsidRPr="00230771">
        <w:rPr>
          <w:rFonts w:cs="Times New Roman" w:hAnsi="Times New Roman" w:ascii="Times New Roman"/>
          <w:sz w:val="24"/>
          <w:szCs w:val="24"/>
        </w:rPr>
        <w:t xml:space="preserve"> RS d.o.o. u stečaju, Ludbreg, Pe</w:t>
      </w:r>
      <w:r w:rsidR="00230771">
        <w:rPr>
          <w:rFonts w:cs="Times New Roman" w:hAnsi="Times New Roman" w:ascii="Times New Roman"/>
          <w:sz w:val="24"/>
          <w:szCs w:val="24"/>
        </w:rPr>
        <w:t>tra Zrinskog 3, OIB:86349443363</w:t>
      </w:r>
    </w:p>
    <w:p w:rsidRDefault="00387A62" w:rsidP="00230771" w:rsidR="00387A62" w:rsidRPr="00230771">
      <w:pPr>
        <w:rPr>
          <w:rFonts w:cs="Times New Roman" w:hAnsi="Times New Roman" w:ascii="Times New Roman"/>
          <w:color w:val="000000"/>
          <w:sz w:val="24"/>
          <w:szCs w:val="24"/>
        </w:rPr>
      </w:pPr>
      <w:r w:rsidRPr="00230771">
        <w:rPr>
          <w:rFonts w:cs="Times New Roman" w:hAnsi="Times New Roman" w:ascii="Times New Roman"/>
          <w:color w:val="000000"/>
          <w:sz w:val="24"/>
          <w:szCs w:val="24"/>
        </w:rPr>
        <w:t>STEČAJNI UPRAVITELJ (ime i prezime/naziv, adr</w:t>
      </w:r>
      <w:r w:rsidR="000823FC" w:rsidRPr="00230771">
        <w:rPr>
          <w:rFonts w:cs="Times New Roman" w:hAnsi="Times New Roman" w:ascii="Times New Roman"/>
          <w:color w:val="000000"/>
          <w:sz w:val="24"/>
          <w:szCs w:val="24"/>
        </w:rPr>
        <w:t xml:space="preserve">esa, </w:t>
      </w:r>
      <w:r w:rsidR="00496640" w:rsidRPr="00230771">
        <w:rPr>
          <w:rFonts w:cs="Times New Roman" w:hAnsi="Times New Roman" w:ascii="Times New Roman"/>
          <w:color w:val="000000"/>
          <w:sz w:val="24"/>
          <w:szCs w:val="24"/>
        </w:rPr>
        <w:t xml:space="preserve">OIB) : </w:t>
      </w:r>
      <w:r w:rsidR="00230771">
        <w:rPr>
          <w:rFonts w:cs="Times New Roman" w:hAnsi="Times New Roman" w:ascii="Times New Roman"/>
          <w:sz w:val="24"/>
          <w:szCs w:val="24"/>
        </w:rPr>
        <w:t>Stanko Makar</w:t>
      </w:r>
      <w:r w:rsidR="00230771" w:rsidRPr="00230771">
        <w:rPr>
          <w:rFonts w:cs="Times New Roman" w:hAnsi="Times New Roman" w:ascii="Times New Roman"/>
          <w:sz w:val="24"/>
          <w:szCs w:val="24"/>
        </w:rPr>
        <w:t xml:space="preserve"> iz Ludbrega, Petra Zrinskog 3</w:t>
      </w:r>
      <w:r w:rsidR="00CF2DBA" w:rsidRPr="00230771">
        <w:rPr>
          <w:rFonts w:cs="Times New Roman" w:hAnsi="Times New Roman" w:ascii="Times New Roman"/>
          <w:sz w:val="24"/>
          <w:szCs w:val="24"/>
        </w:rPr>
        <w:t xml:space="preserve">, OIB: </w:t>
      </w:r>
      <w:r w:rsidR="00230771">
        <w:rPr>
          <w:rFonts w:cs="Times New Roman" w:hAnsi="Times New Roman" w:ascii="Times New Roman"/>
          <w:sz w:val="24"/>
          <w:szCs w:val="24"/>
        </w:rPr>
        <w:t>49218337993</w:t>
      </w:r>
    </w:p>
    <w:p w:rsidRDefault="00387A62" w:rsidP="00387A62" w:rsidR="00387A62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9E6240" w:rsidP="009E6240" w:rsidR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NEKRETNINI I UVJETIMA PRODAJE:</w:t>
      </w:r>
    </w:p>
    <w:tbl>
      <w:tblPr>
        <w:tblStyle w:val="Reetkatablice"/>
        <w:tblW w:type="dxa" w:w="9214"/>
        <w:tblCellSpacing w:type="dxa" w:w="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6" w:themeColor="text1" w:color="000000" w:val="single"/>
          <w:insideV w:space="0" w:sz="6" w:themeColor="text1" w:color="000000" w:val="single"/>
        </w:tblBorders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900"/>
        <w:gridCol w:w="4314"/>
      </w:tblGrid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75002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Broj z.k.ul./podul.</w:t>
            </w:r>
          </w:p>
        </w:tc>
        <w:tc>
          <w:tcPr>
            <w:tcW w:type="dxa" w:w="4309"/>
            <w:vAlign w:val="center"/>
          </w:tcPr>
          <w:p w:rsidRDefault="00230771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2206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75002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09"/>
            <w:vAlign w:val="center"/>
          </w:tcPr>
          <w:p w:rsidRDefault="00230771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1510/1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75002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09"/>
            <w:vAlign w:val="center"/>
          </w:tcPr>
          <w:p w:rsidRDefault="00230771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Kotoriba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75002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09"/>
            <w:vAlign w:val="center"/>
          </w:tcPr>
          <w:p w:rsidRDefault="00230771" w:rsidP="00AB6E34" w:rsidR="00CF2DBA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4490</w:t>
            </w:r>
            <w:r w:rsidR="00EA557B">
              <w:rPr>
                <w:rFonts w:cs="Times New Roman" w:hAnsi="Times New Roman" w:ascii="Times New Roman"/>
                <w:sz w:val="24"/>
                <w:szCs w:val="24"/>
              </w:rPr>
              <w:t xml:space="preserve"> m2</w:t>
            </w:r>
          </w:p>
          <w:p w:rsidRDefault="00C719EE" w:rsidP="002154E5" w:rsidR="00C719EE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75002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Adresa nekretnine</w:t>
            </w:r>
          </w:p>
        </w:tc>
        <w:tc>
          <w:tcPr>
            <w:tcW w:type="dxa" w:w="4309"/>
            <w:vAlign w:val="center"/>
          </w:tcPr>
          <w:p w:rsidRDefault="00230771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Kotoriba, Ruđera Boškovića 100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75002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Opis nekretnine s pripadcima</w:t>
            </w:r>
          </w:p>
        </w:tc>
        <w:tc>
          <w:tcPr>
            <w:tcW w:type="dxa" w:w="4309"/>
            <w:vAlign w:val="center"/>
          </w:tcPr>
          <w:p w:rsidRDefault="00230771" w:rsidP="002154E5" w:rsidR="009B7AD6" w:rsidRPr="0026640A">
            <w:pPr>
              <w:pStyle w:val="StandardWeb"/>
              <w:spacing w:lineRule="auto" w:line="288" w:after="0"/>
              <w:jc w:val="both"/>
            </w:pPr>
            <w:r>
              <w:t>Nedovršena poslovna i pomoćna zgrada sa zemljištem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75002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09"/>
            <w:vAlign w:val="center"/>
          </w:tcPr>
          <w:p w:rsidRDefault="00387A62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D017C0" w:rsidP="00AB6E34" w:rsidR="00D017C0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B75002" w:rsidP="00D017C0" w:rsidR="00B7500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</w:t>
            </w:r>
            <w:r w:rsidR="00E728E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osoba i stvari, odnosno stanuje li ovršenik s članovima svoje obitelji u</w:t>
            </w:r>
            <w:r w:rsidR="0023077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nekretnini ili je nekretnina dana u najam ili zakup</w:t>
            </w:r>
          </w:p>
          <w:p w:rsidRDefault="00D017C0" w:rsidP="00835BF2" w:rsidR="00D017C0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09"/>
            <w:vAlign w:val="center"/>
          </w:tcPr>
          <w:p w:rsidRDefault="00387A62" w:rsidP="00C6174D" w:rsidR="000823FC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Nekretnina je </w:t>
            </w:r>
            <w:r w:rsidR="00C6174D">
              <w:rPr>
                <w:rFonts w:cs="Times New Roman" w:hAnsi="Times New Roman" w:ascii="Times New Roman"/>
                <w:sz w:val="24"/>
                <w:szCs w:val="24"/>
              </w:rPr>
              <w:t>slobodna od stvari i prava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75002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09"/>
            <w:vAlign w:val="center"/>
          </w:tcPr>
          <w:p w:rsidRDefault="00351046" w:rsidP="00230771" w:rsidR="00B75002" w:rsidRPr="00CF2DB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230771">
              <w:rPr>
                <w:rFonts w:cs="Times New Roman" w:hAnsi="Times New Roman" w:ascii="Times New Roman"/>
                <w:sz w:val="24"/>
                <w:szCs w:val="24"/>
              </w:rPr>
              <w:t>33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.000,00 </w:t>
            </w:r>
            <w:r w:rsidR="00C55378" w:rsidRPr="00C55378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D017C0" w:rsidP="00D017C0" w:rsidR="00D017C0" w:rsidRPr="00387A6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B75002" w:rsidP="00D017C0" w:rsidR="00B75002" w:rsidRPr="00387A6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87A62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D017C0" w:rsidP="00D017C0" w:rsidR="00D017C0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09"/>
            <w:vAlign w:val="center"/>
          </w:tcPr>
          <w:p w:rsidRDefault="00387A62" w:rsidP="00387A62" w:rsidR="00B75002" w:rsidRPr="00C55378">
            <w:pPr>
              <w:rPr>
                <w:rFonts w:cs="Times New Roman" w:hAnsi="Times New Roman" w:ascii="Times New Roman"/>
              </w:rPr>
            </w:pPr>
            <w:r w:rsidRPr="00C55378">
              <w:rPr>
                <w:rFonts w:cs="Times New Roman" w:hAnsi="Times New Roman" w:ascii="Times New Roman"/>
              </w:rPr>
              <w:t xml:space="preserve">-na prvoj dražbi </w:t>
            </w:r>
            <w:r w:rsidR="00124482" w:rsidRPr="00C55378">
              <w:rPr>
                <w:rFonts w:cs="Times New Roman" w:hAnsi="Times New Roman" w:ascii="Times New Roman"/>
              </w:rPr>
              <w:t xml:space="preserve">nekretnina se ne može prodati </w:t>
            </w:r>
            <w:r w:rsidRPr="00C55378">
              <w:rPr>
                <w:rFonts w:cs="Times New Roman" w:hAnsi="Times New Roman" w:ascii="Times New Roman"/>
              </w:rPr>
              <w:t>ispod ¾</w:t>
            </w:r>
            <w:r w:rsidR="00124482" w:rsidRPr="00C55378">
              <w:rPr>
                <w:rFonts w:cs="Times New Roman" w:hAnsi="Times New Roman" w:ascii="Times New Roman"/>
              </w:rPr>
              <w:t xml:space="preserve"> utvrđene vrijednosti </w:t>
            </w:r>
            <w:r w:rsidR="002E2313" w:rsidRPr="00C55378">
              <w:rPr>
                <w:rFonts w:cs="Times New Roman" w:hAnsi="Times New Roman" w:ascii="Times New Roman"/>
              </w:rPr>
              <w:t xml:space="preserve">, tj. ispod iznosa od </w:t>
            </w:r>
            <w:r w:rsidR="00230771">
              <w:rPr>
                <w:rFonts w:cs="Times New Roman" w:hAnsi="Times New Roman" w:ascii="Times New Roman"/>
              </w:rPr>
              <w:t>174</w:t>
            </w:r>
            <w:r w:rsidR="004B5514">
              <w:rPr>
                <w:rFonts w:cs="Times New Roman" w:hAnsi="Times New Roman" w:ascii="Times New Roman"/>
              </w:rPr>
              <w:t>.</w:t>
            </w:r>
            <w:r w:rsidR="00230771">
              <w:rPr>
                <w:rFonts w:cs="Times New Roman" w:hAnsi="Times New Roman" w:ascii="Times New Roman"/>
              </w:rPr>
              <w:t>75</w:t>
            </w:r>
            <w:r w:rsidR="004B5514">
              <w:rPr>
                <w:rFonts w:cs="Times New Roman" w:hAnsi="Times New Roman" w:ascii="Times New Roman"/>
              </w:rPr>
              <w:t>0</w:t>
            </w:r>
            <w:r w:rsidR="002E2313" w:rsidRPr="00C55378">
              <w:rPr>
                <w:rFonts w:cs="Times New Roman" w:hAnsi="Times New Roman" w:ascii="Times New Roman"/>
              </w:rPr>
              <w:t>,00</w:t>
            </w:r>
            <w:r w:rsidR="00440C6C" w:rsidRPr="00C55378">
              <w:rPr>
                <w:rFonts w:cs="Times New Roman" w:hAnsi="Times New Roman" w:ascii="Times New Roman"/>
              </w:rPr>
              <w:t xml:space="preserve"> kn;</w:t>
            </w:r>
          </w:p>
          <w:p w:rsidRDefault="00387A62" w:rsidP="00387A62" w:rsidR="00387A62" w:rsidRPr="00C55378">
            <w:pPr>
              <w:rPr>
                <w:rFonts w:cs="Times New Roman" w:hAnsi="Times New Roman" w:ascii="Times New Roman"/>
              </w:rPr>
            </w:pPr>
            <w:r w:rsidRPr="00C55378">
              <w:rPr>
                <w:rFonts w:cs="Times New Roman" w:hAnsi="Times New Roman" w:ascii="Times New Roman"/>
              </w:rPr>
              <w:t xml:space="preserve">- na drugoj dražbi </w:t>
            </w:r>
            <w:r w:rsidR="00124482" w:rsidRPr="00C55378">
              <w:rPr>
                <w:rFonts w:cs="Times New Roman" w:hAnsi="Times New Roman" w:ascii="Times New Roman"/>
              </w:rPr>
              <w:t xml:space="preserve">nekretnina se ne može prodati </w:t>
            </w:r>
            <w:r w:rsidRPr="00C55378">
              <w:rPr>
                <w:rFonts w:cs="Times New Roman" w:hAnsi="Times New Roman" w:ascii="Times New Roman"/>
              </w:rPr>
              <w:t>ispod ½</w:t>
            </w:r>
            <w:r w:rsidR="00124482" w:rsidRPr="00C55378">
              <w:rPr>
                <w:rFonts w:cs="Times New Roman" w:hAnsi="Times New Roman" w:ascii="Times New Roman"/>
              </w:rPr>
              <w:t xml:space="preserve"> utvrđene vrijednosti </w:t>
            </w:r>
            <w:r w:rsidR="002E2313" w:rsidRPr="00C55378">
              <w:rPr>
                <w:rFonts w:cs="Times New Roman" w:hAnsi="Times New Roman" w:ascii="Times New Roman"/>
              </w:rPr>
              <w:t xml:space="preserve">, tj. ispod iznosa od </w:t>
            </w:r>
            <w:r w:rsidR="00351046">
              <w:rPr>
                <w:rFonts w:cs="Times New Roman" w:hAnsi="Times New Roman" w:ascii="Times New Roman"/>
              </w:rPr>
              <w:t>1</w:t>
            </w:r>
            <w:r w:rsidR="00230771">
              <w:rPr>
                <w:rFonts w:cs="Times New Roman" w:hAnsi="Times New Roman" w:ascii="Times New Roman"/>
              </w:rPr>
              <w:t>16</w:t>
            </w:r>
            <w:r w:rsidR="004B5514">
              <w:rPr>
                <w:rFonts w:cs="Times New Roman" w:hAnsi="Times New Roman" w:ascii="Times New Roman"/>
              </w:rPr>
              <w:t>.</w:t>
            </w:r>
            <w:r w:rsidR="00230771">
              <w:rPr>
                <w:rFonts w:cs="Times New Roman" w:hAnsi="Times New Roman" w:ascii="Times New Roman"/>
              </w:rPr>
              <w:t>5</w:t>
            </w:r>
            <w:r w:rsidR="004B5514">
              <w:rPr>
                <w:rFonts w:cs="Times New Roman" w:hAnsi="Times New Roman" w:ascii="Times New Roman"/>
              </w:rPr>
              <w:t>00</w:t>
            </w:r>
            <w:r w:rsidR="002E2313" w:rsidRPr="00C55378">
              <w:rPr>
                <w:rFonts w:cs="Times New Roman" w:hAnsi="Times New Roman" w:ascii="Times New Roman"/>
              </w:rPr>
              <w:t>,00</w:t>
            </w:r>
            <w:r w:rsidR="00440C6C" w:rsidRPr="00C55378">
              <w:rPr>
                <w:rFonts w:cs="Times New Roman" w:hAnsi="Times New Roman" w:ascii="Times New Roman"/>
              </w:rPr>
              <w:t xml:space="preserve"> kn;</w:t>
            </w:r>
          </w:p>
          <w:p w:rsidRDefault="00387A62" w:rsidP="00387A62" w:rsidR="00387A62" w:rsidRPr="00C55378">
            <w:pPr>
              <w:rPr>
                <w:rFonts w:cs="Times New Roman" w:hAnsi="Times New Roman" w:ascii="Times New Roman"/>
              </w:rPr>
            </w:pPr>
            <w:r w:rsidRPr="00C55378">
              <w:rPr>
                <w:rFonts w:cs="Times New Roman" w:hAnsi="Times New Roman" w:ascii="Times New Roman"/>
              </w:rPr>
              <w:t>-na trećoj dražbi ispod ¼</w:t>
            </w:r>
            <w:r w:rsidR="00124482" w:rsidRPr="00C55378">
              <w:rPr>
                <w:rFonts w:cs="Times New Roman" w:hAnsi="Times New Roman" w:ascii="Times New Roman"/>
              </w:rPr>
              <w:t xml:space="preserve"> utvrđene vrijednosti</w:t>
            </w:r>
            <w:r w:rsidR="002E2313" w:rsidRPr="00C55378">
              <w:rPr>
                <w:rFonts w:cs="Times New Roman" w:hAnsi="Times New Roman" w:ascii="Times New Roman"/>
              </w:rPr>
              <w:t xml:space="preserve">, tj. ispod iznosa od </w:t>
            </w:r>
            <w:r w:rsidR="00351046">
              <w:rPr>
                <w:rFonts w:cs="Times New Roman" w:hAnsi="Times New Roman" w:ascii="Times New Roman"/>
              </w:rPr>
              <w:t>5</w:t>
            </w:r>
            <w:r w:rsidR="00230771">
              <w:rPr>
                <w:rFonts w:cs="Times New Roman" w:hAnsi="Times New Roman" w:ascii="Times New Roman"/>
              </w:rPr>
              <w:t>8</w:t>
            </w:r>
            <w:r w:rsidR="004B5514">
              <w:rPr>
                <w:rFonts w:cs="Times New Roman" w:hAnsi="Times New Roman" w:ascii="Times New Roman"/>
              </w:rPr>
              <w:t>.</w:t>
            </w:r>
            <w:r w:rsidR="00230771">
              <w:rPr>
                <w:rFonts w:cs="Times New Roman" w:hAnsi="Times New Roman" w:ascii="Times New Roman"/>
              </w:rPr>
              <w:t>25</w:t>
            </w:r>
            <w:r w:rsidR="004B5514">
              <w:rPr>
                <w:rFonts w:cs="Times New Roman" w:hAnsi="Times New Roman" w:ascii="Times New Roman"/>
              </w:rPr>
              <w:t>0</w:t>
            </w:r>
            <w:r w:rsidR="002E2313" w:rsidRPr="00C55378">
              <w:rPr>
                <w:rFonts w:cs="Times New Roman" w:hAnsi="Times New Roman" w:ascii="Times New Roman"/>
              </w:rPr>
              <w:t>,00</w:t>
            </w:r>
            <w:r w:rsidR="00440C6C" w:rsidRPr="00C55378">
              <w:rPr>
                <w:rFonts w:cs="Times New Roman" w:hAnsi="Times New Roman" w:ascii="Times New Roman"/>
              </w:rPr>
              <w:t xml:space="preserve"> kn;</w:t>
            </w:r>
          </w:p>
          <w:p w:rsidRDefault="00387A62" w:rsidP="00230771" w:rsidR="00387A62" w:rsidRPr="009B7AD6">
            <w:pPr>
              <w:rPr>
                <w:rFonts w:cs="Times New Roman" w:hAnsi="Times New Roman" w:ascii="Times New Roman"/>
              </w:rPr>
            </w:pPr>
            <w:r w:rsidRPr="00C55378">
              <w:rPr>
                <w:rFonts w:cs="Times New Roman" w:hAnsi="Times New Roman" w:ascii="Times New Roman"/>
              </w:rPr>
              <w:t xml:space="preserve">-na četvrtoj dražbi nekretnina se prodaje po početnoj prodajnoj cijeni od 1,00 kn. 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E797A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09"/>
            <w:vAlign w:val="center"/>
          </w:tcPr>
          <w:p w:rsidRDefault="00440C6C" w:rsidP="00387A62" w:rsidR="00387A62" w:rsidRPr="00C55378">
            <w:pPr>
              <w:rPr>
                <w:rFonts w:cs="Times New Roman" w:hAnsi="Times New Roman" w:ascii="Times New Roman"/>
              </w:rPr>
            </w:pPr>
            <w:r w:rsidRPr="00C55378">
              <w:rPr>
                <w:rFonts w:cs="Times New Roman" w:hAnsi="Times New Roman" w:ascii="Times New Roman"/>
              </w:rPr>
              <w:t xml:space="preserve">-na prvoj dražbi </w:t>
            </w:r>
            <w:r w:rsidR="00351046">
              <w:rPr>
                <w:rFonts w:cs="Times New Roman" w:hAnsi="Times New Roman" w:ascii="Times New Roman"/>
              </w:rPr>
              <w:t>1</w:t>
            </w:r>
            <w:r w:rsidR="00230771">
              <w:rPr>
                <w:rFonts w:cs="Times New Roman" w:hAnsi="Times New Roman" w:ascii="Times New Roman"/>
              </w:rPr>
              <w:t>74</w:t>
            </w:r>
            <w:r w:rsidR="004B5514">
              <w:rPr>
                <w:rFonts w:cs="Times New Roman" w:hAnsi="Times New Roman" w:ascii="Times New Roman"/>
              </w:rPr>
              <w:t>.</w:t>
            </w:r>
            <w:r w:rsidR="00230771">
              <w:rPr>
                <w:rFonts w:cs="Times New Roman" w:hAnsi="Times New Roman" w:ascii="Times New Roman"/>
              </w:rPr>
              <w:t>75</w:t>
            </w:r>
            <w:r w:rsidR="004B5514">
              <w:rPr>
                <w:rFonts w:cs="Times New Roman" w:hAnsi="Times New Roman" w:ascii="Times New Roman"/>
              </w:rPr>
              <w:t>0</w:t>
            </w:r>
            <w:r w:rsidR="00100D93" w:rsidRPr="00C55378">
              <w:rPr>
                <w:rFonts w:cs="Times New Roman" w:hAnsi="Times New Roman" w:ascii="Times New Roman"/>
              </w:rPr>
              <w:t>,</w:t>
            </w:r>
            <w:r w:rsidRPr="00C55378">
              <w:rPr>
                <w:rFonts w:cs="Times New Roman" w:hAnsi="Times New Roman" w:ascii="Times New Roman"/>
              </w:rPr>
              <w:t>00 kn;</w:t>
            </w:r>
          </w:p>
          <w:p w:rsidRDefault="00387A62" w:rsidP="00387A62" w:rsidR="00387A62" w:rsidRPr="00C55378">
            <w:pPr>
              <w:rPr>
                <w:rFonts w:cs="Times New Roman" w:hAnsi="Times New Roman" w:ascii="Times New Roman"/>
              </w:rPr>
            </w:pPr>
            <w:r w:rsidRPr="00C55378">
              <w:rPr>
                <w:rFonts w:cs="Times New Roman" w:hAnsi="Times New Roman" w:ascii="Times New Roman"/>
              </w:rPr>
              <w:t>-</w:t>
            </w:r>
            <w:r w:rsidR="00100D93" w:rsidRPr="00C55378">
              <w:rPr>
                <w:rFonts w:cs="Times New Roman" w:hAnsi="Times New Roman" w:ascii="Times New Roman"/>
              </w:rPr>
              <w:t xml:space="preserve">na drugoj dražbi </w:t>
            </w:r>
            <w:r w:rsidR="00351046">
              <w:rPr>
                <w:rFonts w:cs="Times New Roman" w:hAnsi="Times New Roman" w:ascii="Times New Roman"/>
              </w:rPr>
              <w:t>1</w:t>
            </w:r>
            <w:r w:rsidR="00230771">
              <w:rPr>
                <w:rFonts w:cs="Times New Roman" w:hAnsi="Times New Roman" w:ascii="Times New Roman"/>
              </w:rPr>
              <w:t>16</w:t>
            </w:r>
            <w:r w:rsidR="004B5514">
              <w:rPr>
                <w:rFonts w:cs="Times New Roman" w:hAnsi="Times New Roman" w:ascii="Times New Roman"/>
              </w:rPr>
              <w:t>.</w:t>
            </w:r>
            <w:r w:rsidR="00230771">
              <w:rPr>
                <w:rFonts w:cs="Times New Roman" w:hAnsi="Times New Roman" w:ascii="Times New Roman"/>
              </w:rPr>
              <w:t>5</w:t>
            </w:r>
            <w:r w:rsidR="004B5514">
              <w:rPr>
                <w:rFonts w:cs="Times New Roman" w:hAnsi="Times New Roman" w:ascii="Times New Roman"/>
              </w:rPr>
              <w:t>00</w:t>
            </w:r>
            <w:r w:rsidR="00440C6C" w:rsidRPr="00C55378">
              <w:rPr>
                <w:rFonts w:cs="Times New Roman" w:hAnsi="Times New Roman" w:ascii="Times New Roman"/>
              </w:rPr>
              <w:t>,00 kn;</w:t>
            </w:r>
          </w:p>
          <w:p w:rsidRDefault="00440C6C" w:rsidP="00387A62" w:rsidR="00387A62" w:rsidRPr="00C55378">
            <w:pPr>
              <w:rPr>
                <w:rFonts w:cs="Times New Roman" w:hAnsi="Times New Roman" w:ascii="Times New Roman"/>
              </w:rPr>
            </w:pPr>
            <w:r w:rsidRPr="00C55378">
              <w:rPr>
                <w:rFonts w:cs="Times New Roman" w:hAnsi="Times New Roman" w:ascii="Times New Roman"/>
              </w:rPr>
              <w:t xml:space="preserve">-na trećoj dražbi </w:t>
            </w:r>
            <w:r w:rsidR="00351046">
              <w:rPr>
                <w:rFonts w:cs="Times New Roman" w:hAnsi="Times New Roman" w:ascii="Times New Roman"/>
              </w:rPr>
              <w:t>5</w:t>
            </w:r>
            <w:r w:rsidR="00230771">
              <w:rPr>
                <w:rFonts w:cs="Times New Roman" w:hAnsi="Times New Roman" w:ascii="Times New Roman"/>
              </w:rPr>
              <w:t>8</w:t>
            </w:r>
            <w:r w:rsidR="004B5514">
              <w:rPr>
                <w:rFonts w:cs="Times New Roman" w:hAnsi="Times New Roman" w:ascii="Times New Roman"/>
              </w:rPr>
              <w:t>.</w:t>
            </w:r>
            <w:r w:rsidR="00230771">
              <w:rPr>
                <w:rFonts w:cs="Times New Roman" w:hAnsi="Times New Roman" w:ascii="Times New Roman"/>
              </w:rPr>
              <w:t>25</w:t>
            </w:r>
            <w:r w:rsidR="004B5514">
              <w:rPr>
                <w:rFonts w:cs="Times New Roman" w:hAnsi="Times New Roman" w:ascii="Times New Roman"/>
              </w:rPr>
              <w:t>0</w:t>
            </w:r>
            <w:r w:rsidRPr="00C55378">
              <w:rPr>
                <w:rFonts w:cs="Times New Roman" w:hAnsi="Times New Roman" w:ascii="Times New Roman"/>
              </w:rPr>
              <w:t>,00 kn;</w:t>
            </w:r>
          </w:p>
          <w:p w:rsidRDefault="00387A62" w:rsidP="00387A62" w:rsidR="00B75002" w:rsidRPr="009B7AD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C55378">
              <w:rPr>
                <w:rFonts w:cs="Times New Roman" w:hAnsi="Times New Roman" w:ascii="Times New Roman"/>
              </w:rPr>
              <w:t>-na četvrtoj dražbi  1,00 kn.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E797A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09"/>
            <w:vAlign w:val="center"/>
          </w:tcPr>
          <w:p w:rsidRDefault="00351046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C55378">
              <w:rPr>
                <w:rFonts w:cs="Times New Roman" w:hAnsi="Times New Roman" w:ascii="Times New Roman"/>
                <w:sz w:val="24"/>
                <w:szCs w:val="24"/>
              </w:rPr>
              <w:t>.000,00 kn</w:t>
            </w:r>
          </w:p>
        </w:tc>
      </w:tr>
      <w:tr w:rsidTr="00F55051" w:rsidR="00BE797A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E797A" w:rsidP="00AB6E34" w:rsidR="00BE797A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09"/>
            <w:vAlign w:val="center"/>
          </w:tcPr>
          <w:p w:rsidRDefault="00387A62" w:rsidP="00AB6E34" w:rsidR="00BE797A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Prva dražba</w:t>
            </w:r>
            <w:r w:rsidR="00100D93">
              <w:rPr>
                <w:rFonts w:cs="Times New Roman" w:hAnsi="Times New Roman" w:ascii="Times New Roman"/>
                <w:sz w:val="24"/>
                <w:szCs w:val="24"/>
              </w:rPr>
              <w:t>, druga dražba,treća dražba, četvrta dražba</w:t>
            </w:r>
          </w:p>
        </w:tc>
      </w:tr>
      <w:tr w:rsidTr="00F55051" w:rsidR="00BE797A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D017C0" w:rsidP="00D017C0" w:rsidR="00D017C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BE797A" w:rsidP="00D017C0" w:rsidR="00BE797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dražbe</w:t>
            </w:r>
          </w:p>
          <w:p w:rsidRDefault="00D017C0" w:rsidP="00D017C0" w:rsidR="00D017C0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09"/>
            <w:vAlign w:val="center"/>
          </w:tcPr>
          <w:p w:rsidRDefault="00BE797A" w:rsidP="00096CD2" w:rsidR="00BE797A" w:rsidRPr="00387A62">
            <w:pPr>
              <w:pStyle w:val="Odlomakpopisa"/>
              <w:numPr>
                <w:ilvl w:val="0"/>
                <w:numId w:val="2"/>
              </w:numPr>
              <w:ind w:hanging="72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E797A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09"/>
            <w:vAlign w:val="center"/>
          </w:tcPr>
          <w:p w:rsidRDefault="005B6E45" w:rsidP="00230771" w:rsidR="00B75002" w:rsidRPr="005B6E4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35D31">
              <w:rPr>
                <w:rFonts w:cs="Times New Roman" w:hAnsi="Times New Roman" w:ascii="Times New Roman"/>
                <w:sz w:val="24"/>
                <w:szCs w:val="24"/>
              </w:rPr>
              <w:t xml:space="preserve">5% od procijenjene vrijednosti nekretnine, tj. </w:t>
            </w:r>
            <w:r w:rsidR="001D4E9D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23077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1D4E9D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="00230771">
              <w:rPr>
                <w:rFonts w:cs="Times New Roman" w:hAnsi="Times New Roman" w:ascii="Times New Roman"/>
                <w:sz w:val="24"/>
                <w:szCs w:val="24"/>
              </w:rPr>
              <w:t>65</w:t>
            </w:r>
            <w:r w:rsidR="001D4E9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="00C55378" w:rsidRPr="00135D3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  <w:r w:rsidR="00100D93" w:rsidRPr="00135D3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2459DA" w:rsidRPr="00135D31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E797A" w:rsidP="00E863A2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Rok u kojem je kupac dužan položiti kupovninu</w:t>
            </w:r>
          </w:p>
        </w:tc>
        <w:tc>
          <w:tcPr>
            <w:tcW w:type="dxa" w:w="4309"/>
            <w:vAlign w:val="center"/>
          </w:tcPr>
          <w:p w:rsidRDefault="003B6834" w:rsidP="00AB6349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 roku od </w:t>
            </w:r>
            <w:r w:rsidR="00C55378">
              <w:rPr>
                <w:rFonts w:cs="Times New Roman" w:hAnsi="Times New Roman" w:ascii="Times New Roman"/>
                <w:sz w:val="24"/>
                <w:szCs w:val="24"/>
              </w:rPr>
              <w:t>30</w:t>
            </w:r>
            <w:r w:rsidR="00183DE7">
              <w:rPr>
                <w:rFonts w:cs="Times New Roman" w:hAnsi="Times New Roman" w:ascii="Times New Roman"/>
                <w:sz w:val="24"/>
                <w:szCs w:val="24"/>
              </w:rPr>
              <w:t xml:space="preserve"> dana od dana </w:t>
            </w:r>
            <w:r w:rsidR="00AB6349">
              <w:rPr>
                <w:rFonts w:cs="Times New Roman" w:hAnsi="Times New Roman" w:ascii="Times New Roman"/>
                <w:sz w:val="24"/>
                <w:szCs w:val="24"/>
              </w:rPr>
              <w:t>objave rješenja o dosudi na e-oglasnoj ploči suda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D017C0" w:rsidP="00AB6E34" w:rsidR="00D017C0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B75002" w:rsidP="00D017C0" w:rsidR="00B7500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Podaci o mjestu i</w:t>
            </w:r>
            <w:r w:rsidR="0023077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vremenu razgledavanja te osobi zaduženoj za kontakt</w:t>
            </w:r>
          </w:p>
          <w:p w:rsidRDefault="00D017C0" w:rsidP="00AB6E34" w:rsidR="00D017C0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09"/>
            <w:vAlign w:val="center"/>
          </w:tcPr>
          <w:p w:rsidRDefault="00183DE7" w:rsidP="00230771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Razgledavanje uz prethodni dogovor sa stečaj</w:t>
            </w:r>
            <w:r w:rsidR="004B5514">
              <w:rPr>
                <w:rFonts w:cs="Times New Roman" w:hAnsi="Times New Roman" w:ascii="Times New Roman"/>
                <w:sz w:val="24"/>
                <w:szCs w:val="24"/>
              </w:rPr>
              <w:t>n</w:t>
            </w:r>
            <w:r w:rsidR="00230771">
              <w:rPr>
                <w:rFonts w:cs="Times New Roman" w:hAnsi="Times New Roman" w:ascii="Times New Roman"/>
                <w:sz w:val="24"/>
                <w:szCs w:val="24"/>
              </w:rPr>
              <w:t>im</w:t>
            </w:r>
            <w:r w:rsidR="00E728EF">
              <w:rPr>
                <w:rFonts w:cs="Times New Roman" w:hAnsi="Times New Roman" w:ascii="Times New Roman"/>
                <w:sz w:val="24"/>
                <w:szCs w:val="24"/>
              </w:rPr>
              <w:t xml:space="preserve"> upravitelj</w:t>
            </w:r>
            <w:r w:rsidR="00230771">
              <w:rPr>
                <w:rFonts w:cs="Times New Roman" w:hAnsi="Times New Roman" w:ascii="Times New Roman"/>
                <w:sz w:val="24"/>
                <w:szCs w:val="24"/>
              </w:rPr>
              <w:t>em</w:t>
            </w:r>
            <w:r w:rsidR="000823FC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230771">
              <w:rPr>
                <w:rFonts w:cs="Times New Roman" w:hAnsi="Times New Roman" w:ascii="Times New Roman"/>
                <w:sz w:val="24"/>
                <w:szCs w:val="24"/>
              </w:rPr>
              <w:t>Stankom Makarom iz Ludbrega, Petra Zrinskog 3</w:t>
            </w:r>
            <w:r w:rsidR="00382DBA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="00382DBA">
              <w:t xml:space="preserve"> </w:t>
            </w:r>
            <w:r w:rsidR="00382DBA" w:rsidRPr="00382DBA">
              <w:rPr>
                <w:rFonts w:cs="Times New Roman" w:hAnsi="Times New Roman" w:ascii="Times New Roman"/>
                <w:sz w:val="24"/>
                <w:szCs w:val="24"/>
              </w:rPr>
              <w:t>mobitel: 0912010001</w:t>
            </w:r>
            <w:r w:rsidR="0023077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75002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09"/>
            <w:vAlign w:val="center"/>
          </w:tcPr>
          <w:p w:rsidRDefault="00B75002" w:rsidP="00AB6E34" w:rsidR="00B75002" w:rsidRPr="0026640A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3B6834" w:rsidP="00835BF2" w:rsidR="003B68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82DBA" w:rsidP="00B66AB1" w:rsidR="007A5A61">
      <w:pPr>
        <w:tabs>
          <w:tab w:pos="1935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0</w:t>
      </w:r>
      <w:r w:rsidR="00B66AB1">
        <w:rPr>
          <w:rFonts w:cs="Times New Roman" w:hAnsi="Times New Roman" w:ascii="Times New Roman"/>
          <w:sz w:val="24"/>
          <w:szCs w:val="24"/>
        </w:rPr>
        <w:t>8</w:t>
      </w:r>
      <w:r w:rsidR="00B87BF7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>a</w:t>
      </w:r>
      <w:r w:rsidR="004B5514">
        <w:rPr>
          <w:rFonts w:cs="Times New Roman" w:hAnsi="Times New Roman" w:ascii="Times New Roman"/>
          <w:sz w:val="24"/>
          <w:szCs w:val="24"/>
        </w:rPr>
        <w:t xml:space="preserve"> </w:t>
      </w:r>
      <w:r w:rsidR="00CF2DBA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8</w:t>
      </w:r>
      <w:r w:rsidR="003B6834">
        <w:rPr>
          <w:rFonts w:cs="Times New Roman" w:hAnsi="Times New Roman" w:ascii="Times New Roman"/>
          <w:sz w:val="24"/>
          <w:szCs w:val="24"/>
        </w:rPr>
        <w:t>.</w:t>
      </w:r>
    </w:p>
    <w:p w:rsidRDefault="003B6834" w:rsidP="00382DBA" w:rsidR="003B6834">
      <w:pPr>
        <w:tabs>
          <w:tab w:pos="1935" w:val="left"/>
        </w:tabs>
        <w:ind w:left="453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Sudac:</w:t>
      </w:r>
    </w:p>
    <w:p w:rsidRDefault="00B66AB1" w:rsidP="00382DBA" w:rsidR="003B6834" w:rsidRPr="003B6834">
      <w:pPr>
        <w:tabs>
          <w:tab w:pos="1935" w:val="left"/>
        </w:tabs>
        <w:ind w:left="453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382DBA">
        <w:rPr>
          <w:rFonts w:cs="Times New Roman" w:hAnsi="Times New Roman" w:ascii="Times New Roman"/>
          <w:sz w:val="24"/>
          <w:szCs w:val="24"/>
        </w:rPr>
        <w:t>Denis Krnjak</w:t>
      </w:r>
    </w:p>
    <w:sectPr w:rsidSect="001E775E" w:rsidR="003B6834" w:rsidRPr="003B6834">
      <w:headerReference w:type="default" r:id="rId11"/>
      <w:pgSz w:h="16838" w:w="11906"/>
      <w:pgMar w:gutter="0" w:footer="709" w:header="1417" w:left="1814" w:bottom="851" w:right="1871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75E" w:rsidP="001E775E" w:rsidR="001E775E">
      <w:pPr>
        <w:spacing w:lineRule="auto" w:line="240" w:after="0"/>
      </w:pPr>
      <w:r>
        <w:separator/>
      </w:r>
    </w:p>
  </w:endnote>
  <w:endnote w:id="0" w:type="continuationSeparator">
    <w:p w:rsidRDefault="001E775E" w:rsidP="001E775E" w:rsidR="001E77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75E" w:rsidP="001E775E" w:rsidR="001E775E">
      <w:pPr>
        <w:spacing w:lineRule="auto" w:line="240" w:after="0"/>
      </w:pPr>
      <w:r>
        <w:separator/>
      </w:r>
    </w:p>
  </w:footnote>
  <w:footnote w:id="0" w:type="continuationSeparator">
    <w:p w:rsidRDefault="001E775E" w:rsidP="001E775E" w:rsidR="001E77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955238957"/>
      <w:docPartObj>
        <w:docPartGallery w:val="Page Numbers (Top of Page)"/>
        <w:docPartUnique/>
      </w:docPartObj>
    </w:sdtPr>
    <w:sdtEndPr/>
    <w:sdtContent>
      <w:p w:rsidRDefault="001E775E" w:rsidR="001E775E" w:rsidRPr="001E775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E775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E775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E775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31C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1E775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1E775E" w:rsidP="001E775E" w:rsidR="001E775E" w:rsidRPr="001E775E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1E775E">
          <w:rPr>
            <w:rFonts w:cs="Times New Roman" w:hAnsi="Times New Roman" w:ascii="Times New Roman"/>
            <w:sz w:val="24"/>
            <w:szCs w:val="24"/>
          </w:rPr>
          <w:t>Poslovni broj: 10 St-994/2016-27</w:t>
        </w:r>
      </w:p>
    </w:sdtContent>
  </w:sdt>
  <w:p w:rsidRDefault="001E775E" w:rsidR="001E77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34F02"/>
    <w:multiLevelType w:val="hybridMultilevel"/>
    <w:tmpl w:val="77A45C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4D0BD2"/>
    <w:multiLevelType w:val="hybridMultilevel"/>
    <w:tmpl w:val="A614BCC8"/>
    <w:lvl w:tplc="C3BCBFF4" w:ilvl="0">
      <w:start w:val="310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5002"/>
    <w:rsid w:val="00010029"/>
    <w:rsid w:val="00010804"/>
    <w:rsid w:val="000216FB"/>
    <w:rsid w:val="000269EC"/>
    <w:rsid w:val="00030A32"/>
    <w:rsid w:val="00036219"/>
    <w:rsid w:val="00050508"/>
    <w:rsid w:val="00051A13"/>
    <w:rsid w:val="0005638D"/>
    <w:rsid w:val="000720F7"/>
    <w:rsid w:val="000823FC"/>
    <w:rsid w:val="000843F5"/>
    <w:rsid w:val="00091B5E"/>
    <w:rsid w:val="00096CD2"/>
    <w:rsid w:val="000A0D22"/>
    <w:rsid w:val="000B2BFD"/>
    <w:rsid w:val="000C165E"/>
    <w:rsid w:val="000C3F34"/>
    <w:rsid w:val="000E1630"/>
    <w:rsid w:val="000E4DAD"/>
    <w:rsid w:val="000F3396"/>
    <w:rsid w:val="00100D93"/>
    <w:rsid w:val="00103FCE"/>
    <w:rsid w:val="00104F5F"/>
    <w:rsid w:val="00110AD0"/>
    <w:rsid w:val="00115840"/>
    <w:rsid w:val="00116598"/>
    <w:rsid w:val="00121FC6"/>
    <w:rsid w:val="00124482"/>
    <w:rsid w:val="00126B4E"/>
    <w:rsid w:val="0013293B"/>
    <w:rsid w:val="00135D31"/>
    <w:rsid w:val="0016309C"/>
    <w:rsid w:val="0017273D"/>
    <w:rsid w:val="00176E0E"/>
    <w:rsid w:val="00183A40"/>
    <w:rsid w:val="00183DE7"/>
    <w:rsid w:val="00191865"/>
    <w:rsid w:val="001A2169"/>
    <w:rsid w:val="001B0C16"/>
    <w:rsid w:val="001B60E7"/>
    <w:rsid w:val="001C3CC3"/>
    <w:rsid w:val="001C4E2C"/>
    <w:rsid w:val="001C5CF0"/>
    <w:rsid w:val="001D012A"/>
    <w:rsid w:val="001D3918"/>
    <w:rsid w:val="001D488E"/>
    <w:rsid w:val="001D4E9D"/>
    <w:rsid w:val="001D4ECA"/>
    <w:rsid w:val="001E1CCC"/>
    <w:rsid w:val="001E3A5E"/>
    <w:rsid w:val="001E775E"/>
    <w:rsid w:val="001F093C"/>
    <w:rsid w:val="001F13A9"/>
    <w:rsid w:val="001F6DA6"/>
    <w:rsid w:val="001F7A09"/>
    <w:rsid w:val="00212BE7"/>
    <w:rsid w:val="002154E5"/>
    <w:rsid w:val="002168A0"/>
    <w:rsid w:val="0021701A"/>
    <w:rsid w:val="00217F8C"/>
    <w:rsid w:val="00221E62"/>
    <w:rsid w:val="00223605"/>
    <w:rsid w:val="00230771"/>
    <w:rsid w:val="00237F77"/>
    <w:rsid w:val="002459DA"/>
    <w:rsid w:val="00262B8F"/>
    <w:rsid w:val="00265A07"/>
    <w:rsid w:val="0026640A"/>
    <w:rsid w:val="00266E87"/>
    <w:rsid w:val="002772B0"/>
    <w:rsid w:val="002773A5"/>
    <w:rsid w:val="002B2795"/>
    <w:rsid w:val="002B527B"/>
    <w:rsid w:val="002C31CD"/>
    <w:rsid w:val="002C5E56"/>
    <w:rsid w:val="002D1CFA"/>
    <w:rsid w:val="002E2313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44665"/>
    <w:rsid w:val="00350310"/>
    <w:rsid w:val="00351046"/>
    <w:rsid w:val="003557E3"/>
    <w:rsid w:val="00363987"/>
    <w:rsid w:val="00382DBA"/>
    <w:rsid w:val="00387A62"/>
    <w:rsid w:val="00391259"/>
    <w:rsid w:val="00396C6C"/>
    <w:rsid w:val="00397066"/>
    <w:rsid w:val="003B4D6A"/>
    <w:rsid w:val="003B6834"/>
    <w:rsid w:val="003C3200"/>
    <w:rsid w:val="003D12EE"/>
    <w:rsid w:val="003D3391"/>
    <w:rsid w:val="003E77A0"/>
    <w:rsid w:val="003F1F39"/>
    <w:rsid w:val="00410B0C"/>
    <w:rsid w:val="00422181"/>
    <w:rsid w:val="00426862"/>
    <w:rsid w:val="00427F49"/>
    <w:rsid w:val="00440C6C"/>
    <w:rsid w:val="00445FB9"/>
    <w:rsid w:val="004505CA"/>
    <w:rsid w:val="00450951"/>
    <w:rsid w:val="004515D3"/>
    <w:rsid w:val="00451B57"/>
    <w:rsid w:val="00454E8F"/>
    <w:rsid w:val="00455BF8"/>
    <w:rsid w:val="004562EB"/>
    <w:rsid w:val="004818E2"/>
    <w:rsid w:val="00496640"/>
    <w:rsid w:val="004B5514"/>
    <w:rsid w:val="004B6C3E"/>
    <w:rsid w:val="004C39B6"/>
    <w:rsid w:val="004F20F2"/>
    <w:rsid w:val="004F6E64"/>
    <w:rsid w:val="00500E50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B8A"/>
    <w:rsid w:val="005433DD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B6E45"/>
    <w:rsid w:val="005C62A4"/>
    <w:rsid w:val="005D507B"/>
    <w:rsid w:val="005F7C28"/>
    <w:rsid w:val="00611407"/>
    <w:rsid w:val="00623EE5"/>
    <w:rsid w:val="00636BD8"/>
    <w:rsid w:val="00651DB3"/>
    <w:rsid w:val="00652DA3"/>
    <w:rsid w:val="006619A0"/>
    <w:rsid w:val="00662725"/>
    <w:rsid w:val="00664056"/>
    <w:rsid w:val="00673E5E"/>
    <w:rsid w:val="0067495E"/>
    <w:rsid w:val="006867C7"/>
    <w:rsid w:val="006A4580"/>
    <w:rsid w:val="006B79B6"/>
    <w:rsid w:val="006C02B1"/>
    <w:rsid w:val="006C18A9"/>
    <w:rsid w:val="006D2872"/>
    <w:rsid w:val="006F2AF5"/>
    <w:rsid w:val="006F3836"/>
    <w:rsid w:val="006F73BE"/>
    <w:rsid w:val="007176A8"/>
    <w:rsid w:val="0072366B"/>
    <w:rsid w:val="00727CB3"/>
    <w:rsid w:val="00736818"/>
    <w:rsid w:val="007416DE"/>
    <w:rsid w:val="00745D4D"/>
    <w:rsid w:val="007467DE"/>
    <w:rsid w:val="007543F2"/>
    <w:rsid w:val="00766662"/>
    <w:rsid w:val="00766AFC"/>
    <w:rsid w:val="0077235E"/>
    <w:rsid w:val="00792674"/>
    <w:rsid w:val="00792B2B"/>
    <w:rsid w:val="007A33D9"/>
    <w:rsid w:val="007A5A61"/>
    <w:rsid w:val="007A6DEA"/>
    <w:rsid w:val="007B636D"/>
    <w:rsid w:val="007B7772"/>
    <w:rsid w:val="007C3650"/>
    <w:rsid w:val="007C4DA6"/>
    <w:rsid w:val="007C6C39"/>
    <w:rsid w:val="007D0DE3"/>
    <w:rsid w:val="007E3A97"/>
    <w:rsid w:val="007F0EA5"/>
    <w:rsid w:val="007F7587"/>
    <w:rsid w:val="008000A3"/>
    <w:rsid w:val="00816BD3"/>
    <w:rsid w:val="00822DA3"/>
    <w:rsid w:val="0083108C"/>
    <w:rsid w:val="00831652"/>
    <w:rsid w:val="0083417C"/>
    <w:rsid w:val="00835BF2"/>
    <w:rsid w:val="00837248"/>
    <w:rsid w:val="00837D54"/>
    <w:rsid w:val="0084469C"/>
    <w:rsid w:val="0087299D"/>
    <w:rsid w:val="0087513B"/>
    <w:rsid w:val="008772D1"/>
    <w:rsid w:val="00880BE0"/>
    <w:rsid w:val="00887C0B"/>
    <w:rsid w:val="00892529"/>
    <w:rsid w:val="00892FBC"/>
    <w:rsid w:val="00896B57"/>
    <w:rsid w:val="008A082B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80F4B"/>
    <w:rsid w:val="009A19B8"/>
    <w:rsid w:val="009A45DF"/>
    <w:rsid w:val="009A4F8F"/>
    <w:rsid w:val="009B7AD6"/>
    <w:rsid w:val="009C08BA"/>
    <w:rsid w:val="009D5519"/>
    <w:rsid w:val="009E6240"/>
    <w:rsid w:val="009F1A4B"/>
    <w:rsid w:val="00A07BF8"/>
    <w:rsid w:val="00A1089F"/>
    <w:rsid w:val="00A11C8B"/>
    <w:rsid w:val="00A15146"/>
    <w:rsid w:val="00A2176A"/>
    <w:rsid w:val="00A23F04"/>
    <w:rsid w:val="00A241F7"/>
    <w:rsid w:val="00A41E41"/>
    <w:rsid w:val="00A42598"/>
    <w:rsid w:val="00A46DA5"/>
    <w:rsid w:val="00A47698"/>
    <w:rsid w:val="00A760EC"/>
    <w:rsid w:val="00A80154"/>
    <w:rsid w:val="00A80702"/>
    <w:rsid w:val="00A80BAF"/>
    <w:rsid w:val="00A814C9"/>
    <w:rsid w:val="00A87620"/>
    <w:rsid w:val="00A951F0"/>
    <w:rsid w:val="00A97177"/>
    <w:rsid w:val="00AA0A9F"/>
    <w:rsid w:val="00AB030A"/>
    <w:rsid w:val="00AB4DDF"/>
    <w:rsid w:val="00AB6349"/>
    <w:rsid w:val="00AC0C6E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40326"/>
    <w:rsid w:val="00B40F23"/>
    <w:rsid w:val="00B42255"/>
    <w:rsid w:val="00B425A1"/>
    <w:rsid w:val="00B44E4D"/>
    <w:rsid w:val="00B463A1"/>
    <w:rsid w:val="00B52314"/>
    <w:rsid w:val="00B52F3D"/>
    <w:rsid w:val="00B6698B"/>
    <w:rsid w:val="00B66AB1"/>
    <w:rsid w:val="00B75002"/>
    <w:rsid w:val="00B81B7C"/>
    <w:rsid w:val="00B83BAA"/>
    <w:rsid w:val="00B87BF7"/>
    <w:rsid w:val="00B90501"/>
    <w:rsid w:val="00B97A6F"/>
    <w:rsid w:val="00BA14BA"/>
    <w:rsid w:val="00BB319B"/>
    <w:rsid w:val="00BB6F78"/>
    <w:rsid w:val="00BC07B6"/>
    <w:rsid w:val="00BD0B84"/>
    <w:rsid w:val="00BD17CF"/>
    <w:rsid w:val="00BD1CBC"/>
    <w:rsid w:val="00BD76C4"/>
    <w:rsid w:val="00BE064D"/>
    <w:rsid w:val="00BE4993"/>
    <w:rsid w:val="00BE4EF1"/>
    <w:rsid w:val="00BE797A"/>
    <w:rsid w:val="00C126BA"/>
    <w:rsid w:val="00C13AF0"/>
    <w:rsid w:val="00C161F2"/>
    <w:rsid w:val="00C23088"/>
    <w:rsid w:val="00C36D24"/>
    <w:rsid w:val="00C47A62"/>
    <w:rsid w:val="00C53C4F"/>
    <w:rsid w:val="00C54F72"/>
    <w:rsid w:val="00C55378"/>
    <w:rsid w:val="00C55A2D"/>
    <w:rsid w:val="00C5696A"/>
    <w:rsid w:val="00C5738D"/>
    <w:rsid w:val="00C6174D"/>
    <w:rsid w:val="00C618F3"/>
    <w:rsid w:val="00C63D7C"/>
    <w:rsid w:val="00C70DFA"/>
    <w:rsid w:val="00C719EE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E4C6E"/>
    <w:rsid w:val="00CF2DBA"/>
    <w:rsid w:val="00CF7E79"/>
    <w:rsid w:val="00D017C0"/>
    <w:rsid w:val="00D1156B"/>
    <w:rsid w:val="00D21A7E"/>
    <w:rsid w:val="00D2577C"/>
    <w:rsid w:val="00D44951"/>
    <w:rsid w:val="00D46E7F"/>
    <w:rsid w:val="00D51F6E"/>
    <w:rsid w:val="00D63C50"/>
    <w:rsid w:val="00D71DEE"/>
    <w:rsid w:val="00D83B9D"/>
    <w:rsid w:val="00D856FA"/>
    <w:rsid w:val="00D86E10"/>
    <w:rsid w:val="00D908B8"/>
    <w:rsid w:val="00DA251A"/>
    <w:rsid w:val="00DA2874"/>
    <w:rsid w:val="00DA3576"/>
    <w:rsid w:val="00DA388C"/>
    <w:rsid w:val="00DC0535"/>
    <w:rsid w:val="00DC28D4"/>
    <w:rsid w:val="00DC638A"/>
    <w:rsid w:val="00DC7C8D"/>
    <w:rsid w:val="00DD3920"/>
    <w:rsid w:val="00DD696B"/>
    <w:rsid w:val="00DE0593"/>
    <w:rsid w:val="00DE2225"/>
    <w:rsid w:val="00DE60FC"/>
    <w:rsid w:val="00DF1A6B"/>
    <w:rsid w:val="00E1027A"/>
    <w:rsid w:val="00E16A66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28EF"/>
    <w:rsid w:val="00E730FC"/>
    <w:rsid w:val="00E849E2"/>
    <w:rsid w:val="00E863A2"/>
    <w:rsid w:val="00E914F3"/>
    <w:rsid w:val="00E915D0"/>
    <w:rsid w:val="00EA2002"/>
    <w:rsid w:val="00EA557B"/>
    <w:rsid w:val="00EB2F04"/>
    <w:rsid w:val="00EB6179"/>
    <w:rsid w:val="00EF5994"/>
    <w:rsid w:val="00F002FC"/>
    <w:rsid w:val="00F10203"/>
    <w:rsid w:val="00F1350A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5D1C"/>
    <w:rsid w:val="00F4663F"/>
    <w:rsid w:val="00F47850"/>
    <w:rsid w:val="00F53AC2"/>
    <w:rsid w:val="00F54223"/>
    <w:rsid w:val="00F55051"/>
    <w:rsid w:val="00F64295"/>
    <w:rsid w:val="00F75D2D"/>
    <w:rsid w:val="00F77C59"/>
    <w:rsid w:val="00F806A7"/>
    <w:rsid w:val="00F83C62"/>
    <w:rsid w:val="00F904BB"/>
    <w:rsid w:val="00F94674"/>
    <w:rsid w:val="00FA0F3D"/>
    <w:rsid w:val="00FB1CD6"/>
    <w:rsid w:val="00FB74FC"/>
    <w:rsid w:val="00FC55AC"/>
    <w:rsid w:val="00FD37D0"/>
    <w:rsid w:val="00FD45E2"/>
    <w:rsid w:val="00FE4F37"/>
    <w:rsid w:val="00FF2381"/>
    <w:rsid w:val="00FF3CCD"/>
    <w:rsid w:val="00FF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75002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t-9-8-bez-uvl" w:type="paragraph">
    <w:name w:val="t-9-8-bez-uvl"/>
    <w:basedOn w:val="Normal"/>
    <w:rsid w:val="009E6240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bold1" w:type="character">
    <w:name w:val="bold1"/>
    <w:basedOn w:val="Zadanifontodlomka"/>
    <w:rsid w:val="009E6240"/>
    <w:rPr>
      <w:b/>
      <w:bCs/>
    </w:rPr>
  </w:style>
  <w:style w:styleId="Odlomakpopisa" w:type="paragraph">
    <w:name w:val="List Paragraph"/>
    <w:basedOn w:val="Normal"/>
    <w:uiPriority w:val="34"/>
    <w:qFormat/>
    <w:rsid w:val="00387A62"/>
    <w:pPr>
      <w:ind w:left="720"/>
      <w:contextualSpacing/>
    </w:pPr>
  </w:style>
  <w:style w:styleId="StandardWeb" w:type="paragraph">
    <w:name w:val="Normal (Web)"/>
    <w:basedOn w:val="Normal"/>
    <w:rsid w:val="009B7AD6"/>
    <w:pPr>
      <w:spacing w:lineRule="auto" w:line="240" w:after="119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77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77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E77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E775E"/>
  </w:style>
  <w:style w:styleId="Podnoje" w:type="paragraph">
    <w:name w:val="footer"/>
    <w:basedOn w:val="Normal"/>
    <w:link w:val="PodnojeChar"/>
    <w:uiPriority w:val="99"/>
    <w:unhideWhenUsed/>
    <w:rsid w:val="001E77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E775E"/>
  </w:style>
  <w:style w:styleId="Tekstrezerviranogmjesta" w:type="character">
    <w:name w:val="Placeholder Text"/>
    <w:basedOn w:val="Zadanifontodlomka"/>
    <w:uiPriority w:val="99"/>
    <w:semiHidden/>
    <w:rsid w:val="002C3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1C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1C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1C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1C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75002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-9-8-bez-uvl" w:type="paragraph">
    <w:name w:val="t-9-8-bez-uvl"/>
    <w:basedOn w:val="Normal"/>
    <w:rsid w:val="009E624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bold1" w:type="character">
    <w:name w:val="bold1"/>
    <w:basedOn w:val="Zadanifontodlomka"/>
    <w:rsid w:val="009E6240"/>
    <w:rPr>
      <w:b/>
      <w:bCs/>
    </w:rPr>
  </w:style>
  <w:style w:styleId="Odlomakpopisa" w:type="paragraph">
    <w:name w:val="List Paragraph"/>
    <w:basedOn w:val="Normal"/>
    <w:uiPriority w:val="34"/>
    <w:qFormat/>
    <w:rsid w:val="00387A62"/>
    <w:pPr>
      <w:ind w:left="720"/>
      <w:contextualSpacing/>
    </w:pPr>
  </w:style>
  <w:style w:styleId="StandardWeb" w:type="paragraph">
    <w:name w:val="Normal (Web)"/>
    <w:basedOn w:val="Normal"/>
    <w:rsid w:val="009B7AD6"/>
    <w:pPr>
      <w:spacing w:after="119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77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77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E77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E775E"/>
  </w:style>
  <w:style w:styleId="Podnoje" w:type="paragraph">
    <w:name w:val="footer"/>
    <w:basedOn w:val="Normal"/>
    <w:link w:val="PodnojeChar"/>
    <w:uiPriority w:val="99"/>
    <w:unhideWhenUsed/>
    <w:rsid w:val="001E77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E775E"/>
  </w:style>
  <w:style w:styleId="Tekstrezerviranogmjesta" w:type="character">
    <w:name w:val="Placeholder Text"/>
    <w:basedOn w:val="Zadanifontodlomka"/>
    <w:uiPriority w:val="99"/>
    <w:semiHidden/>
    <w:rsid w:val="002C3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1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1C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1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1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044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44739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R1-68/15</izvorni_sadrzaj>
    <derivirana_varijabla naziv="DomainObject.Predmet.PrimjedbaSuca_1">prileži R1-68/15</derivirana_varijabla>
  </DomainObject.Predmet.PrimjedbaSuca>
  <DomainObject.Predmet.ProtustrankaFormated>
    <izvorni_sadrzaj>  Stečajna masa iza RS d.o.o. za trgovinu u stečaju zastupanog po punomoćniku Stanko Makar</izvorni_sadrzaj>
    <derivirana_varijabla naziv="DomainObject.Predmet.ProtustrankaFormated_1">  Stečajna masa iza RS d.o.o. za trgovinu u stečaju zastupanog po punomoćniku Stanko Makar</derivirana_varijabla>
  </DomainObject.Predmet.ProtustrankaFormated>
  <DomainObject.Predmet.ProtustrankaFormatedOIB>
    <izvorni_sadrzaj>  Stečajna masa iza RS d.o.o. za trgovinu u stečaju, OIB 86349443363 zastupanog po punomoćniku Stanko Makar</izvorni_sadrzaj>
    <derivirana_varijabla naziv="DomainObject.Predmet.ProtustrankaFormatedOIB_1">  Stečajna masa iza RS d.o.o. za trgovinu u stečaju, OIB 86349443363 zastupanog po punomoćniku Stanko Makar</derivirana_varijabla>
  </DomainObject.Predmet.ProtustrankaFormatedOIB>
  <DomainObject.Predmet.ProtustrankaFormatedWithAdress>
    <izvorni_sadrzaj> Stečajna masa iza RS d.o.o. za trgovinu u stečaju, Petra Zrinskog 3, 42230 Ludbreg zastupanog po punomoćniku Stanko Makar</izvorni_sadrzaj>
    <derivirana_varijabla naziv="DomainObject.Predmet.ProtustrankaFormatedWithAdress_1"> Stečajna masa iza RS d.o.o. za trgovinu u stečaju, Petra Zrinskog 3, 42230 Ludbreg zastupanog po punomoćniku Stanko Makar</derivirana_varijabla>
  </DomainObject.Predmet.ProtustrankaFormatedWithAdress>
  <DomainObject.Predmet.ProtustrankaFormatedWithAdressOIB>
    <izvorni_sadrzaj> Stečajna masa iza RS d.o.o. za trgovinu u stečaju, OIB 86349443363, Petra Zrinskog 3, 42230 Ludbreg zastupanog po punomoćniku Stanko Makar</izvorni_sadrzaj>
    <derivirana_varijabla naziv="DomainObject.Predmet.ProtustrankaFormatedWithAdressOIB_1"> Stečajna masa iza RS d.o.o. za trgovinu u stečaju, OIB 86349443363, Petra Zrinskog 3, 42230 Ludbreg zastupanog po punomoćniku Stanko Makar</derivirana_varijabla>
  </DomainObject.Predmet.ProtustrankaFormatedWithAdressOIB>
  <DomainObject.Predmet.ProtustrankaWithAdress>
    <izvorni_sadrzaj>Stečajna masa iza RS d.o.o. za trgovinu u stečaju Petra Zrinskog 3, 42230 Ludbreg</izvorni_sadrzaj>
    <derivirana_varijabla naziv="DomainObject.Predmet.ProtustrankaWithAdress_1">Stečajna masa iza RS d.o.o. za trgovinu u stečaju Petra Zrinskog 3, 42230 Ludbreg</derivirana_varijabla>
  </DomainObject.Predmet.ProtustrankaWithAdress>
  <DomainObject.Predmet.ProtustrankaWithAdressOIB>
    <izvorni_sadrzaj>Stečajna masa iza RS d.o.o. za trgovinu u stečaju, OIB 86349443363, Petra Zrinskog 3, 42230 Ludbreg</izvorni_sadrzaj>
    <derivirana_varijabla naziv="DomainObject.Predmet.ProtustrankaWithAdressOIB_1">Stečajna masa iza RS d.o.o. za trgovinu u stečaju, OIB 86349443363, Petra Zrinskog 3, 42230 Ludbreg</derivirana_varijabla>
  </DomainObject.Predmet.ProtustrankaWithAdressOIB>
  <DomainObject.Predmet.ProtustrankaNazivFormated>
    <izvorni_sadrzaj>Stečajna masa iza RS d.o.o. za trgovinu u stečaju</izvorni_sadrzaj>
    <derivirana_varijabla naziv="DomainObject.Predmet.ProtustrankaNazivFormated_1">Stečajna masa iza RS d.o.o. za trgovinu u stečaju</derivirana_varijabla>
  </DomainObject.Predmet.ProtustrankaNazivFormated>
  <DomainObject.Predmet.ProtustrankaNazivFormatedOIB>
    <izvorni_sadrzaj>Stečajna masa iza RS d.o.o. za trgovinu u stečaju, OIB 86349443363</izvorni_sadrzaj>
    <derivirana_varijabla naziv="DomainObject.Predmet.ProtustrankaNazivFormatedOIB_1">Stečajna masa iza RS d.o.o. za trgovinu u stečaju, OIB 86349443363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Stečajna masa iza RS d.o.o. za trgovinu u stečaju zastupanog po punomoćniku Stanko Makar</item>
    </izvorni_sadrzaj>
    <derivirana_varijabla naziv="DomainObject.Predmet.ProtuStrankaListFormated_1">
      <item>Stečajna masa iza RS d.o.o. za trgovinu u stečaju zastupanog po punomoćniku Stanko Makar</item>
    </derivirana_varijabla>
  </DomainObject.Predmet.ProtuStrankaListFormated>
  <DomainObject.Predmet.ProtuStrankaListFormatedOIB>
    <izvorni_sadrzaj>
      <item>Stečajna masa iza RS d.o.o. za trgovinu u stečaju, OIB 86349443363 zastupanog po punomoćniku Stanko Makar</item>
    </izvorni_sadrzaj>
    <derivirana_varijabla naziv="DomainObject.Predmet.ProtuStrankaListFormatedOIB_1">
      <item>Stečajna masa iza RS d.o.o. za trgovinu u stečaju, OIB 86349443363 zastupanog po punomoćniku Stanko Makar</item>
    </derivirana_varijabla>
  </DomainObject.Predmet.ProtuStrankaListFormatedOIB>
  <DomainObject.Predmet.ProtuStrankaListFormatedWithAdress>
    <izvorni_sadrzaj>
      <item>Stečajna masa iza RS d.o.o. za trgovinu u stečaju, Petra Zrinskog 3, 42230 Ludbreg zastupanog po punomoćniku Stanko Makar</item>
    </izvorni_sadrzaj>
    <derivirana_varijabla naziv="DomainObject.Predmet.ProtuStrankaListFormatedWithAdress_1">
      <item>Stečajna masa iza RS d.o.o. za trgovinu u stečaju, Petra Zrinskog 3, 42230 Ludbreg zastupanog po punomoćniku Stanko Makar</item>
    </derivirana_varijabla>
  </DomainObject.Predmet.ProtuStrankaListFormatedWithAdress>
  <DomainObject.Predmet.ProtuStrankaListFormatedWithAdressOIB>
    <izvorni_sadrzaj>
      <item>Stečajna masa iza RS d.o.o. za trgovinu u stečaju, OIB 86349443363, Petra Zrinskog 3, 42230 Ludbreg zastupanog po punomoćniku Stanko Makar</item>
    </izvorni_sadrzaj>
    <derivirana_varijabla naziv="DomainObject.Predmet.ProtuStrankaListFormatedWithAdressOIB_1">
      <item>Stečajna masa iza RS d.o.o. za trgovinu u stečaju, OIB 86349443363, Petra Zrinskog 3, 42230 Ludbreg zastupanog po punomoćniku Stanko Makar</item>
    </derivirana_varijabla>
  </DomainObject.Predmet.ProtuStrankaListFormatedWithAdressOIB>
  <DomainObject.Predmet.ProtuStrankaListNazivFormated>
    <izvorni_sadrzaj>
      <item>Stečajna masa iza RS d.o.o. za trgovinu u stečaju</item>
    </izvorni_sadrzaj>
    <derivirana_varijabla naziv="DomainObject.Predmet.ProtuStrankaListNazivFormated_1">
      <item>Stečajna masa iza RS d.o.o. za trgovinu u stečaju</item>
    </derivirana_varijabla>
  </DomainObject.Predmet.ProtuStrankaListNazivFormated>
  <DomainObject.Predmet.ProtuStrankaListNazivFormatedOIB>
    <izvorni_sadrzaj>
      <item>Stečajna masa iza RS d.o.o. za trgovinu u stečaju, OIB 86349443363</item>
    </izvorni_sadrzaj>
    <derivirana_varijabla naziv="DomainObject.Predmet.ProtuStrankaListNazivFormatedOIB_1">
      <item>Stečajna masa iza RS d.o.o. za trgovinu u stečaju, OIB 86349443363</item>
    </derivirana_varijabla>
  </DomainObject.Predmet.ProtuStrankaListNazivFormatedOIB>
  <DomainObject.Predmet.OstaliListFormated>
    <izvorni_sadrzaj>
      <item>Županijsko državno odvjetništvo u Varaždinu - Građansko upravni odjel</item>
      <item>Tomislav Mihaljac</item>
      <item>Stanko Makar punomoćnik sudionika u postupku Stečajna masa iza RS d.o.o. za trgovinu u stečaju</item>
      <item>Davor Ivančić</item>
    </izvorni_sadrzaj>
    <derivirana_varijabla naziv="DomainObject.Predmet.OstaliListFormated_1">
      <item>Županijsko državno odvjetništvo u Varaždinu - Građansko upravni odjel</item>
      <item>Tomislav Mihaljac</item>
      <item>Stanko Makar punomoćnik sudionika u postupku Stečajna masa iza RS d.o.o. za trgovinu u stečaju</item>
      <item>Davor Ivančić</item>
    </derivirana_varijabla>
  </DomainObject.Predmet.OstaliListFormated>
  <DomainObject.Predmet.OstaliListFormatedOIB>
    <izvorni_sadrzaj>
      <item>Županijsko državno odvjetništvo u Varaždinu - Građansko upravni odjel</item>
      <item>Tomislav Mihaljac, OIB 91124636900</item>
      <item>Stanko Makar, OIB 49218337993 punomoćnik sudionika u postupku Stečajna masa iza RS d.o.o. za trgovinu u stečaju</item>
      <item>Davor Ivančić</item>
    </izvorni_sadrzaj>
    <derivirana_varijabla naziv="DomainObject.Predmet.OstaliListFormatedOIB_1">
      <item>Županijsko državno odvjetništvo u Varaždinu - Građansko upravni odjel</item>
      <item>Tomislav Mihaljac, OIB 91124636900</item>
      <item>Stanko Makar, OIB 49218337993 punomoćnik sudionika u postupku Stečajna masa iza RS d.o.o. za trgovinu u stečaju</item>
      <item>Davor Ivančić</item>
    </derivirana_varijabla>
  </DomainObject.Predmet.OstaliListFormatedOIB>
  <DomainObject.Predmet.OstaliListFormatedWithAdress>
    <izvorni_sadrzaj>
      <item>Županijsko državno odvjetništvo u Varaždinu - Građansko upravni odjel, Braće Radić 2, 42000 Varaždin</item>
      <item>Tomislav Mihaljac, Braće Radića 128, 42000 Varaždin</item>
      <item>Stanko Makar, Petra Zrinskog 3, 42230 Ludbreg punomoćnik sudionika u postupku Stečajna masa iza RS d.o.o. za trgovinu u stečaju</item>
      <item>Davor Ivančić, Park R. Kropeka 1, 40000 Čakovec</item>
    </izvorni_sadrzaj>
    <derivirana_varijabla naziv="DomainObject.Predmet.OstaliListFormatedWithAdress_1">
      <item>Županijsko državno odvjetništvo u Varaždinu - Građansko upravni odjel, Braće Radić 2, 42000 Varaždin</item>
      <item>Tomislav Mihaljac, Braće Radića 128, 42000 Varaždin</item>
      <item>Stanko Makar, Petra Zrinskog 3, 42230 Ludbreg punomoćnik sudionika u postupku Stečajna masa iza RS d.o.o. za trgovinu u stečaju</item>
      <item>Davor Ivančić, Park R. Kropeka 1, 40000 Čakovec</item>
    </derivirana_varijabla>
  </DomainObject.Predmet.OstaliListFormatedWithAdress>
  <DomainObject.Predmet.OstaliListFormatedWithAdressOIB>
    <izvorni_sadrzaj>
      <item>Županijsko državno odvjetništvo u Varaždinu - Građansko upravni odjel, Braće Radić 2, 42000 Varaždin</item>
      <item>Tomislav Mihaljac, OIB 91124636900, Braće Radića 128, 42000 Varaždin</item>
      <item>Stanko Makar, OIB 49218337993, Petra Zrinskog 3, 42230 Ludbreg punomoćnik sudionika u postupku Stečajna masa iza RS d.o.o. za trgovinu u stečaju</item>
      <item>Davor Ivančić, Park R. Kropeka 1, 40000 Čakovec</item>
    </izvorni_sadrzaj>
    <derivirana_varijabla naziv="DomainObject.Predmet.OstaliListFormatedWithAdressOIB_1">
      <item>Županijsko državno odvjetništvo u Varaždinu - Građansko upravni odjel, Braće Radić 2, 42000 Varaždin</item>
      <item>Tomislav Mihaljac, OIB 91124636900, Braće Radića 128, 42000 Varaždin</item>
      <item>Stanko Makar, OIB 49218337993, Petra Zrinskog 3, 42230 Ludbreg punomoćnik sudionika u postupku Stečajna masa iza RS d.o.o. za trgovinu u stečaju</item>
      <item>Davor Ivančić, Park R. Kropeka 1, 40000 Čakovec</item>
    </derivirana_varijabla>
  </DomainObject.Predmet.OstaliListFormatedWithAdressOIB>
  <DomainObject.Predmet.OstaliListNazivFormated>
    <izvorni_sadrzaj>
      <item>Županijsko državno odvjetništvo u Varaždinu - Građansko upravni odjel</item>
      <item>Tomislav Mihaljac</item>
      <item>Stanko Makar</item>
      <item>Davor Ivančić</item>
    </izvorni_sadrzaj>
    <derivirana_varijabla naziv="DomainObject.Predmet.OstaliListNazivFormated_1">
      <item>Županijsko državno odvjetništvo u Varaždinu - Građansko upravni odjel</item>
      <item>Tomislav Mihaljac</item>
      <item>Stanko Makar</item>
      <item>Davor Ivančić</item>
    </derivirana_varijabla>
  </DomainObject.Predmet.OstaliListNazivFormated>
  <DomainObject.Predmet.OstaliListNazivFormatedOIB>
    <izvorni_sadrzaj>
      <item>Županijsko državno odvjetništvo u Varaždinu - Građansko upravni odjel</item>
      <item>Tomislav Mihaljac, OIB 91124636900</item>
      <item>Stanko Makar, OIB 49218337993</item>
      <item>Davor Ivančić</item>
    </izvorni_sadrzaj>
    <derivirana_varijabla naziv="DomainObject.Predmet.OstaliListNazivFormatedOIB_1">
      <item>Županijsko državno odvjetništvo u Varaždinu - Građansko upravni odjel</item>
      <item>Tomislav Mihaljac, OIB 91124636900</item>
      <item>Stanko Makar, OIB 49218337993</item>
      <item>Davor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Stečajna masa iza RS d.o.o. za trgovinu u stečaju</izvorni_sadrzaj>
    <derivirana_varijabla naziv="DomainObject.Predmet.ProtustrankaIDrugi_1">Stečajna masa iza RS d.o.o. za trgovinu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Stečajna masa iza RS d.o.o. za trgovinu u stečaju, OIB 86349443363, Petra Zrinskog 3, 42230 Ludbreg</izvorni_sadrzaj>
    <derivirana_varijabla naziv="DomainObject.Predmet.ProtustrankaIDrugiAdressOIB_1">Stečajna masa iza RS d.o.o. za trgovinu u stečaju, OIB 86349443363, Petra Zrinskog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- Građansko upravni odjel</item>
      <item>Stečajna masa iza RS d.o.o. za trgovinu u stečaju</item>
      <item>Tomislav Mihaljac</item>
      <item>Stanko Makar</item>
      <item>Davor Ivančić</item>
    </izvorni_sadrzaj>
    <derivirana_varijabla naziv="DomainObject.Predmet.SudioniciListNaziv_1">
      <item>POREZNA UPRAVA ČAKOVEC</item>
      <item>Županijsko državno odvjetništvo u Varaždinu - Građansko upravni odjel</item>
      <item>Stečajna masa iza RS d.o.o. za trgovinu u stečaju</item>
      <item>Tomislav Mihaljac</item>
      <item>Stanko Makar</item>
      <item>Davor Ivančić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- Građansko upravni odjel, Braće Radić 2,42000 Varaždin</item>
      <item>Stečajna masa iza RS d.o.o. za trgovinu u stečaju, OIB 86349443363, Petra Zrinskog 3,42230 Ludbreg</item>
      <item>Tomislav Mihaljac, OIB 91124636900, Braće Radića 128,42000 Varaždin</item>
      <item>Stanko Makar, OIB 49218337993, Petra Zrinskog 3,42230 Ludbreg</item>
      <item>Davor Ivančić, Park R. Kropeka 1,40000 Čakovec</item>
    </izvorni_sadrzaj>
    <derivirana_varijabla naziv="DomainObject.Predmet.SudioniciListAdressOIB_1">
      <item>POREZNA UPRAVA ČAKOVEC, OIB 18683136487, O. Keršovanija 11,40000 Čakovec</item>
      <item>Županijsko državno odvjetništvo u Varaždinu - Građansko upravni odjel, Braće Radić 2,42000 Varaždin</item>
      <item>Stečajna masa iza RS d.o.o. za trgovinu u stečaju, OIB 86349443363, Petra Zrinskog 3,42230 Ludbreg</item>
      <item>Tomislav Mihaljac, OIB 91124636900, Braće Radića 128,42000 Varaždin</item>
      <item>Stanko Makar, OIB 49218337993, Petra Zrinskog 3,42230 Ludbreg</item>
      <item>Davor Ivančić, Park R.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86349443363</item>
      <item>, OIB 91124636900</item>
      <item>, OIB 49218337993</item>
      <item>, OIB null</item>
    </izvorni_sadrzaj>
    <derivirana_varijabla naziv="DomainObject.Predmet.SudioniciListNazivOIB_1">
      <item>, OIB 18683136487</item>
      <item>, OIB null</item>
      <item>, OIB 86349443363</item>
      <item>, OIB 91124636900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2016.</izvorni_sadrzaj>
    <derivirana_varijabla naziv="DomainObject.Predmet.DatumZadnjeOdrzaneSudskeRadnje_1">8. studenog 2016.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St-994/2016-24</izvorni_sadrzaj>
    <derivirana_varijabla naziv="DomainObject.PredzadnjaOdlukaIzPredmeta.Oznaka_1">St-994/2016-24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76412-EA67-42A7-A404-2B2C8C589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393</properties:Words>
  <properties:Characters>2293</properties:Characters>
  <properties:Lines>97</properties:Lines>
  <properties:Paragraphs>59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2018-11-07T12:15:00Z</dcterms:created>
  <dc:creator>Tea Janjiš Šabić</dc:creator>
  <cp:lastModifiedBy>Nevenka Vuković</cp:lastModifiedBy>
  <dcterms:modified xmlns:xsi="http://www.w3.org/2001/XMLSchema-instance" xsi:type="dcterms:W3CDTF">2018-11-08T09:26:00Z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(Zahtjev za prodaju nekretnine - St- 994-16.docx)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