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7974" w14:paraId="6e97974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A45BC3">
        <w:rPr>
          <w:sz w:val="24"/>
          <w:lang w:val="pt-BR"/>
        </w:rPr>
        <w:t>7105/16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Gordanu Zubaku, u stečajnom postupku nad dužnikom </w:t>
      </w:r>
      <w:r w:rsidR="00A45BC3" w:rsidRPr="00A45BC3">
        <w:rPr>
          <w:bCs/>
          <w:sz w:val="24"/>
          <w:lang w:val="pt-BR"/>
        </w:rPr>
        <w:t>M R SISTEMI d.o.o.</w:t>
      </w:r>
      <w:r w:rsidR="00A45BC3">
        <w:rPr>
          <w:bCs/>
          <w:sz w:val="24"/>
          <w:lang w:val="pt-BR"/>
        </w:rPr>
        <w:t xml:space="preserve"> u stečaju</w:t>
      </w:r>
      <w:r w:rsidR="00A45BC3" w:rsidRPr="00A45BC3">
        <w:rPr>
          <w:bCs/>
          <w:sz w:val="24"/>
          <w:lang w:val="pt-BR"/>
        </w:rPr>
        <w:t>, Zagreb, Odranska 12, OIB: 34344889479</w:t>
      </w:r>
      <w:r w:rsidR="00FD6D63">
        <w:rPr>
          <w:sz w:val="24"/>
        </w:rPr>
        <w:t xml:space="preserve">, </w:t>
      </w:r>
      <w:r w:rsidR="00264629">
        <w:rPr>
          <w:sz w:val="24"/>
        </w:rPr>
        <w:t>2</w:t>
      </w:r>
      <w:r w:rsidR="00A45BC3">
        <w:rPr>
          <w:sz w:val="24"/>
        </w:rPr>
        <w:t>6. lipnja</w:t>
      </w:r>
      <w:r w:rsidR="00D43804">
        <w:rPr>
          <w:sz w:val="24"/>
        </w:rPr>
        <w:t xml:space="preserve"> 2017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A45BC3" w:rsidR="00A45BC3" w:rsidRPr="00A45BC3">
      <w:pPr>
        <w:ind w:firstLine="680"/>
        <w:jc w:val="both"/>
        <w:rPr>
          <w:sz w:val="24"/>
          <w:lang w:val="pt-BR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</w:t>
      </w:r>
      <w:r w:rsidR="00A45BC3">
        <w:rPr>
          <w:sz w:val="24"/>
        </w:rPr>
        <w:t xml:space="preserve"> </w:t>
      </w:r>
      <w:r>
        <w:rPr>
          <w:sz w:val="24"/>
        </w:rPr>
        <w:t>prodaja u</w:t>
      </w:r>
      <w:r w:rsidR="00A45BC3">
        <w:rPr>
          <w:sz w:val="24"/>
        </w:rPr>
        <w:t xml:space="preserve"> </w:t>
      </w:r>
      <w:r>
        <w:rPr>
          <w:sz w:val="24"/>
        </w:rPr>
        <w:t xml:space="preserve"> stečajnom postupku </w:t>
      </w:r>
      <w:r w:rsidR="00A45BC3">
        <w:rPr>
          <w:sz w:val="24"/>
        </w:rPr>
        <w:t xml:space="preserve"> </w:t>
      </w:r>
      <w:r w:rsidR="002051FF">
        <w:rPr>
          <w:sz w:val="24"/>
        </w:rPr>
        <w:t xml:space="preserve">nekretnine stečajnog </w:t>
      </w:r>
      <w:r w:rsidR="00A45BC3">
        <w:rPr>
          <w:sz w:val="24"/>
        </w:rPr>
        <w:t xml:space="preserve"> </w:t>
      </w:r>
      <w:r w:rsidR="002051FF">
        <w:rPr>
          <w:sz w:val="24"/>
        </w:rPr>
        <w:t xml:space="preserve">dužnika </w:t>
      </w:r>
      <w:r w:rsidR="00A45BC3">
        <w:rPr>
          <w:sz w:val="24"/>
        </w:rPr>
        <w:br/>
      </w:r>
      <w:r w:rsidR="00A45BC3" w:rsidRPr="00A45BC3">
        <w:rPr>
          <w:bCs/>
          <w:sz w:val="24"/>
          <w:szCs w:val="24"/>
          <w:lang w:val="pt-BR"/>
        </w:rPr>
        <w:t>M R SISTEMI d.o.o. u stečaju, Zagreb, Odranska 12, OIB: 34344889479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D43804">
        <w:rPr>
          <w:sz w:val="24"/>
        </w:rPr>
        <w:t>upisanoj</w:t>
      </w:r>
      <w:r w:rsidR="003B2EE0">
        <w:rPr>
          <w:sz w:val="24"/>
        </w:rPr>
        <w:t xml:space="preserve"> u zemljišnim knjigama </w:t>
      </w:r>
      <w:r w:rsidR="00A45BC3">
        <w:rPr>
          <w:sz w:val="24"/>
        </w:rPr>
        <w:t>Općinskog suda</w:t>
      </w:r>
      <w:r w:rsidR="00A45BC3" w:rsidRPr="00A45BC3">
        <w:rPr>
          <w:sz w:val="24"/>
        </w:rPr>
        <w:t xml:space="preserve"> u Splitu, zeml</w:t>
      </w:r>
      <w:r w:rsidR="00A45BC3">
        <w:rPr>
          <w:sz w:val="24"/>
        </w:rPr>
        <w:t>jišnoknjižni odjel u</w:t>
      </w:r>
      <w:r w:rsidR="00A45BC3" w:rsidRPr="00A45BC3">
        <w:rPr>
          <w:sz w:val="24"/>
        </w:rPr>
        <w:t xml:space="preserve"> Solin</w:t>
      </w:r>
      <w:r w:rsidR="00A45BC3">
        <w:rPr>
          <w:sz w:val="24"/>
        </w:rPr>
        <w:t>u</w:t>
      </w:r>
      <w:r w:rsidR="00A45BC3" w:rsidRPr="00A45BC3">
        <w:rPr>
          <w:sz w:val="24"/>
        </w:rPr>
        <w:t>, i to u:</w:t>
      </w:r>
    </w:p>
    <w:p w:rsidRDefault="00A45BC3" w:rsidP="00A45BC3" w:rsidR="00D43804" w:rsidRPr="00A45BC3">
      <w:pPr>
        <w:numPr>
          <w:ilvl w:val="0"/>
          <w:numId w:val="5"/>
        </w:numPr>
        <w:jc w:val="both"/>
        <w:rPr>
          <w:sz w:val="24"/>
        </w:rPr>
      </w:pPr>
      <w:r w:rsidRPr="00A45BC3">
        <w:rPr>
          <w:sz w:val="24"/>
        </w:rPr>
        <w:t>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A45BC3">
        <w:rPr>
          <w:sz w:val="24"/>
        </w:rPr>
        <w:t>Republike Hrvatske, Ministarstva financija, Porezne uprave.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A45BC3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A45BC3">
        <w:rPr>
          <w:sz w:val="24"/>
        </w:rPr>
        <w:t>Općinskog suda u Splitu, zemljišnoknjižni odjel Solin.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A45BC3">
        <w:rPr>
          <w:sz w:val="24"/>
        </w:rPr>
        <w:t>7105/16</w:t>
      </w:r>
      <w:r w:rsidR="002755FE">
        <w:rPr>
          <w:sz w:val="24"/>
        </w:rPr>
        <w:t xml:space="preserve"> od </w:t>
      </w:r>
      <w:r w:rsidR="004749FD">
        <w:rPr>
          <w:sz w:val="24"/>
        </w:rPr>
        <w:t>9. veljače 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4749FD">
        <w:rPr>
          <w:sz w:val="24"/>
        </w:rPr>
        <w:t>13. lipnja</w:t>
      </w:r>
      <w:r w:rsidR="002755FE">
        <w:rPr>
          <w:sz w:val="24"/>
        </w:rPr>
        <w:t xml:space="preserve">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264629">
        <w:rPr>
          <w:sz w:val="24"/>
        </w:rPr>
        <w:t>2</w:t>
      </w:r>
      <w:r w:rsidR="004749FD">
        <w:rPr>
          <w:sz w:val="24"/>
        </w:rPr>
        <w:t>6. lipnja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264629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FD6D63" w:rsidR="00FD6D63">
      <w:pPr>
        <w:jc w:val="both"/>
        <w:rPr>
          <w:sz w:val="24"/>
        </w:rPr>
      </w:pPr>
    </w:p>
    <w:p w:rsidRDefault="00264629" w:rsidR="00264629">
      <w:pPr>
        <w:jc w:val="both"/>
        <w:rPr>
          <w:sz w:val="24"/>
        </w:rPr>
      </w:pPr>
    </w:p>
    <w:p w:rsidRDefault="00264629" w:rsidP="00BA7734" w:rsidR="0026462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264629" w:rsidP="00BA7734" w:rsidR="0026462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13078" w:rsidP="00264629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64629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4749FD" w:rsidR="00D47EDE">
    <w:pPr>
      <w:jc w:val="right"/>
      <w:rPr>
        <w:sz w:val="24"/>
      </w:rPr>
    </w:pPr>
    <w:r>
      <w:rPr>
        <w:sz w:val="24"/>
      </w:rPr>
      <w:t>67. St-7105/16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64629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49FD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A10516"/>
    <w:rsid w:val="00A45BC3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3804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prodaji</izvorni_sadrzaj>
    <derivirana_varijabla naziv="DomainObject.Primjedba_1">o prodaji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5709B-4E55-4661-BCFC-7D58BC6C1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1891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2017-06-16T12:20:00Z</dcterms:created>
  <dc:creator>user</dc:creator>
  <cp:lastModifiedBy>Katica Franjić</cp:lastModifiedBy>
  <cp:lastPrinted>2017-06-26T13:27:00Z</cp:lastPrinted>
  <dcterms:modified xmlns:xsi="http://www.w3.org/2001/XMLSchema-instance" xsi:type="dcterms:W3CDTF">2017-06-26T13:27:00Z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