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abfce" w14:paraId="14abfce" w:rsidRDefault="00B61851" w:rsidR="00590E39" w:rsidRPr="00037EED">
      <w:pPr>
        <w15:collapsed w:val="false"/>
      </w:pPr>
      <w:bookmarkStart w:name="_GoBack" w:id="0"/>
      <w:bookmarkEnd w:id="0"/>
      <w:r>
        <w:rPr>
          <w:noProof/>
        </w:rPr>
        <w:t xml:space="preserve">         </w:t>
      </w:r>
      <w:r w:rsidR="0056332D">
        <w:rPr>
          <w:noProof/>
        </w:rPr>
        <w:t xml:space="preserve"> </w:t>
      </w:r>
      <w:r w:rsidR="0065112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61851" w:rsidP="00DF524F" w:rsidR="00DF524F" w:rsidRPr="00DF524F">
      <w:pPr>
        <w:jc w:val="both"/>
      </w:pPr>
      <w:r>
        <w:t xml:space="preserve">    </w:t>
      </w:r>
      <w:r w:rsidR="00DF524F" w:rsidRPr="00DF524F">
        <w:t>Republika Hrvatska</w:t>
      </w:r>
    </w:p>
    <w:p w:rsidRDefault="00DF524F" w:rsidP="00DF524F" w:rsidR="00DF524F" w:rsidRPr="00DF524F">
      <w:pPr>
        <w:jc w:val="both"/>
      </w:pPr>
      <w:r w:rsidRPr="00DF524F">
        <w:t>Trgovački sud u Zagrebu</w:t>
      </w:r>
    </w:p>
    <w:p w:rsidRDefault="00B61851" w:rsidP="00DF524F" w:rsidR="00DF524F" w:rsidRPr="00DF524F">
      <w:pPr>
        <w:jc w:val="both"/>
      </w:pPr>
      <w:r>
        <w:t xml:space="preserve">  </w:t>
      </w:r>
      <w:r w:rsidR="00DF524F" w:rsidRPr="00DF524F">
        <w:t xml:space="preserve">Zagreb, </w:t>
      </w:r>
      <w:proofErr w:type="spellStart"/>
      <w:r w:rsidR="00DF524F" w:rsidRPr="00DF524F">
        <w:t>Amruševa</w:t>
      </w:r>
      <w:proofErr w:type="spellEnd"/>
      <w:r w:rsidR="00DF524F" w:rsidRPr="00DF524F">
        <w:t xml:space="preserve"> 2/II                                                          </w:t>
      </w:r>
      <w:r w:rsidR="007055CB">
        <w:t xml:space="preserve">                      89. St-</w:t>
      </w:r>
      <w:r w:rsidR="006E0460">
        <w:t>2800/</w:t>
      </w:r>
      <w:r w:rsidR="007055CB">
        <w:t>1</w:t>
      </w:r>
      <w:r w:rsidR="00471505">
        <w:t>6</w:t>
      </w:r>
      <w:r w:rsidR="007055CB">
        <w:t>-</w:t>
      </w:r>
      <w:r w:rsidR="00CA1E23">
        <w:t>28</w:t>
      </w:r>
      <w:r w:rsidR="00DF524F" w:rsidRPr="00DF524F">
        <w:t xml:space="preserve">                                                         </w:t>
      </w:r>
    </w:p>
    <w:p w:rsidRDefault="00DF524F" w:rsidP="00DF524F" w:rsidR="00DF524F" w:rsidRPr="00DF524F">
      <w:pPr>
        <w:jc w:val="both"/>
      </w:pPr>
    </w:p>
    <w:p w:rsidRDefault="00864D0C" w:rsidP="00864D0C" w:rsidR="00DF524F" w:rsidRPr="00977541">
      <w:pPr>
        <w:jc w:val="center"/>
      </w:pPr>
      <w:r w:rsidRPr="00977541">
        <w:t xml:space="preserve">R E P U B L I K A   H R V A T S K A </w:t>
      </w:r>
    </w:p>
    <w:p w:rsidRDefault="002217F7" w:rsidP="00DF524F" w:rsidR="002217F7">
      <w:pPr>
        <w:jc w:val="center"/>
      </w:pPr>
    </w:p>
    <w:p w:rsidRDefault="00DF524F" w:rsidP="00DF524F" w:rsidR="00DF524F" w:rsidRPr="00977541">
      <w:pPr>
        <w:jc w:val="center"/>
      </w:pPr>
      <w:r w:rsidRPr="00977541">
        <w:t>R J E Š E NJ E</w:t>
      </w:r>
    </w:p>
    <w:p w:rsidRDefault="00DF524F" w:rsidP="00DF524F" w:rsidR="00DF524F" w:rsidRPr="00DF524F">
      <w:pPr>
        <w:jc w:val="both"/>
      </w:pPr>
    </w:p>
    <w:p w:rsidRDefault="006E0460" w:rsidP="007055CB" w:rsidR="007055CB" w:rsidRPr="00310646">
      <w:pPr>
        <w:ind w:firstLine="720"/>
        <w:jc w:val="both"/>
      </w:pPr>
      <w:r w:rsidRPr="006E0460">
        <w:t>Trgovački sud u Zagrebu, po sucu Nikolini Dorić Hadžisejdić, u stečajnom postupku nad dužnikom MERING d.o.o. za trgovinu i usluge u stečaju, OIB: 46821535602, Zagreb, Vile Velebita 22, 7. rujna 2018.,</w:t>
      </w:r>
      <w:r w:rsidR="007055CB" w:rsidRPr="00310646">
        <w:t xml:space="preserve"> </w:t>
      </w:r>
    </w:p>
    <w:p w:rsidRDefault="002217F7" w:rsidP="006951FE" w:rsidR="002217F7">
      <w:pPr>
        <w:jc w:val="center"/>
      </w:pPr>
    </w:p>
    <w:p w:rsidRDefault="006951FE" w:rsidP="006951FE" w:rsidR="006951FE" w:rsidRPr="00037EED">
      <w:pPr>
        <w:jc w:val="center"/>
      </w:pPr>
      <w:r w:rsidRPr="00037EED">
        <w:t xml:space="preserve">r i j e š i o  j e </w:t>
      </w:r>
    </w:p>
    <w:p w:rsidRDefault="00590E39" w:rsidR="00590E39" w:rsidRPr="00037EED"/>
    <w:p w:rsidRDefault="00590E39" w:rsidP="007B40F5" w:rsidR="00590E39" w:rsidRPr="00037EED">
      <w:pPr>
        <w:pStyle w:val="Tijeloteksta2"/>
        <w:ind w:firstLine="708"/>
      </w:pPr>
      <w:r w:rsidRPr="00037EED">
        <w:t>Saziva se skupština vjerovnika u stečajnom postupku</w:t>
      </w:r>
      <w:r w:rsidR="007B40F5" w:rsidRPr="00037EED">
        <w:t xml:space="preserve"> nad dužnikom</w:t>
      </w:r>
      <w:r w:rsidRPr="00037EED">
        <w:t xml:space="preserve"> </w:t>
      </w:r>
      <w:r w:rsidR="006E0460" w:rsidRPr="006E0460">
        <w:t>MERING d.o.o. za trgovinu i usluge u stečaju, OIB: 46821535602, Zagreb, Vile Velebita 22</w:t>
      </w:r>
      <w:r w:rsidR="00B92232" w:rsidRPr="00037EED">
        <w:t>,</w:t>
      </w:r>
      <w:r w:rsidR="00C14E5E" w:rsidRPr="00037EED">
        <w:t xml:space="preserve"> </w:t>
      </w:r>
      <w:r w:rsidR="007055CB">
        <w:t>za</w:t>
      </w:r>
      <w:r w:rsidR="00B92232" w:rsidRPr="00037EED">
        <w:t>:</w:t>
      </w:r>
      <w:r w:rsidRPr="00037EED">
        <w:t xml:space="preserve"> </w:t>
      </w:r>
    </w:p>
    <w:p w:rsidRDefault="00590E39" w:rsidP="00037EED" w:rsidR="00590E39" w:rsidRPr="00037EED">
      <w:pPr>
        <w:pStyle w:val="Tijeloteksta2"/>
      </w:pPr>
    </w:p>
    <w:p w:rsidRDefault="006E0460" w:rsidR="00590E39" w:rsidRPr="00FB0418">
      <w:pPr>
        <w:pStyle w:val="Tijeloteksta2"/>
        <w:ind w:firstLine="708" w:left="2124"/>
        <w:rPr>
          <w:bCs/>
        </w:rPr>
      </w:pPr>
      <w:r>
        <w:rPr>
          <w:bCs/>
        </w:rPr>
        <w:t>3</w:t>
      </w:r>
      <w:r w:rsidR="0019731B" w:rsidRPr="00FB0418">
        <w:rPr>
          <w:bCs/>
        </w:rPr>
        <w:t xml:space="preserve">. </w:t>
      </w:r>
      <w:r>
        <w:rPr>
          <w:bCs/>
        </w:rPr>
        <w:t>listopada</w:t>
      </w:r>
      <w:r w:rsidR="007055CB" w:rsidRPr="00FB0418">
        <w:rPr>
          <w:bCs/>
        </w:rPr>
        <w:t xml:space="preserve"> 2018</w:t>
      </w:r>
      <w:r w:rsidR="00426C37" w:rsidRPr="00FB0418">
        <w:rPr>
          <w:bCs/>
        </w:rPr>
        <w:t>.</w:t>
      </w:r>
      <w:r w:rsidR="00F25213" w:rsidRPr="00FB0418">
        <w:rPr>
          <w:bCs/>
        </w:rPr>
        <w:t xml:space="preserve"> u</w:t>
      </w:r>
      <w:r>
        <w:rPr>
          <w:bCs/>
        </w:rPr>
        <w:t xml:space="preserve"> 13:3</w:t>
      </w:r>
      <w:r w:rsidR="00E90343">
        <w:rPr>
          <w:bCs/>
        </w:rPr>
        <w:t>0</w:t>
      </w:r>
      <w:r w:rsidR="00466E01" w:rsidRPr="00FB0418">
        <w:rPr>
          <w:bCs/>
        </w:rPr>
        <w:t xml:space="preserve"> sati</w:t>
      </w:r>
    </w:p>
    <w:p w:rsidRDefault="00590E39" w:rsidR="00590E39" w:rsidRPr="00FB0418">
      <w:pPr>
        <w:pStyle w:val="Tijeloteksta2"/>
        <w:ind w:firstLine="708" w:left="2124"/>
        <w:rPr>
          <w:b/>
          <w:bCs/>
        </w:rPr>
      </w:pPr>
    </w:p>
    <w:p w:rsidRDefault="007B40F5" w:rsidR="00590E39" w:rsidRPr="00296508">
      <w:pPr>
        <w:pStyle w:val="Tijeloteksta2"/>
        <w:ind w:firstLine="708"/>
      </w:pPr>
      <w:r w:rsidRPr="00037EED">
        <w:t>koja</w:t>
      </w:r>
      <w:r w:rsidR="00590E39" w:rsidRPr="00037EED">
        <w:t xml:space="preserve"> će se održati u</w:t>
      </w:r>
      <w:r w:rsidR="00F25213" w:rsidRPr="00037EED">
        <w:t xml:space="preserve"> zgradi ovog suda Petrinjska 8</w:t>
      </w:r>
      <w:r w:rsidR="00F25213" w:rsidRPr="00296508">
        <w:t xml:space="preserve">, </w:t>
      </w:r>
      <w:r w:rsidR="007055CB" w:rsidRPr="00296508">
        <w:t xml:space="preserve">soba </w:t>
      </w:r>
      <w:r w:rsidR="00471505">
        <w:t>89/II</w:t>
      </w:r>
      <w:r w:rsidR="007055CB" w:rsidRPr="00296508">
        <w:t xml:space="preserve"> </w:t>
      </w:r>
      <w:r w:rsidR="00223664" w:rsidRPr="00296508">
        <w:t xml:space="preserve">- </w:t>
      </w:r>
      <w:r w:rsidR="007055CB" w:rsidRPr="00296508">
        <w:t>ulična zgrada</w:t>
      </w:r>
      <w:r w:rsidR="00590E39" w:rsidRPr="00296508">
        <w:t>.</w:t>
      </w:r>
    </w:p>
    <w:p w:rsidRDefault="00590E39" w:rsidR="00590E39" w:rsidRPr="008A363A">
      <w:pPr>
        <w:rPr>
          <w:color w:val="FF0000"/>
        </w:rPr>
      </w:pPr>
    </w:p>
    <w:p w:rsidRDefault="00590E39" w:rsidR="00590E39" w:rsidRPr="00037EED"/>
    <w:p w:rsidRDefault="00590E39" w:rsidP="00471505" w:rsidR="00471505" w:rsidRPr="00037EED">
      <w:pPr>
        <w:jc w:val="both"/>
      </w:pPr>
      <w:r w:rsidRPr="00037EED">
        <w:tab/>
      </w:r>
      <w:r w:rsidR="00471505" w:rsidRPr="00037EED">
        <w:t>Dnevni red:</w:t>
      </w:r>
    </w:p>
    <w:p w:rsidRDefault="00471505" w:rsidP="00471505" w:rsidR="00471505" w:rsidRPr="00037EED">
      <w:pPr>
        <w:jc w:val="both"/>
      </w:pPr>
    </w:p>
    <w:p w:rsidRDefault="00471505" w:rsidP="00404C6B" w:rsidR="00404C6B" w:rsidRPr="00037EED">
      <w:pPr>
        <w:ind w:left="708"/>
        <w:jc w:val="both"/>
      </w:pPr>
      <w:r w:rsidRPr="00037EED">
        <w:t xml:space="preserve">1.  Izvješće stečajnog upravitelja o dosadašnjem tijeku stečajnog postupka, stanju </w:t>
      </w:r>
      <w:r w:rsidR="00882DA0">
        <w:t xml:space="preserve"> </w:t>
      </w:r>
      <w:r w:rsidRPr="00037EED">
        <w:t>stečajne mase.</w:t>
      </w:r>
    </w:p>
    <w:p w:rsidRDefault="006153F2" w:rsidP="00404C6B" w:rsidR="00CC320E">
      <w:pPr>
        <w:pStyle w:val="Odlomakpopisa"/>
        <w:numPr>
          <w:ilvl w:val="0"/>
          <w:numId w:val="4"/>
        </w:numPr>
        <w:jc w:val="both"/>
      </w:pPr>
      <w:r>
        <w:t xml:space="preserve">Davanju suglasnosti za </w:t>
      </w:r>
      <w:r w:rsidR="006E0460">
        <w:t>zaključenju sudske nagodbe u par</w:t>
      </w:r>
      <w:r w:rsidR="00404C6B">
        <w:t xml:space="preserve">ničnom postupku pred Trgovačkim </w:t>
      </w:r>
      <w:r w:rsidR="006E0460">
        <w:t xml:space="preserve">sudom u Osijeku </w:t>
      </w:r>
      <w:proofErr w:type="spellStart"/>
      <w:r w:rsidR="006E0460">
        <w:t>posl</w:t>
      </w:r>
      <w:proofErr w:type="spellEnd"/>
      <w:r w:rsidR="006E0460">
        <w:t xml:space="preserve">. br. </w:t>
      </w:r>
      <w:proofErr w:type="spellStart"/>
      <w:r w:rsidR="006E0460">
        <w:t>Povrv</w:t>
      </w:r>
      <w:proofErr w:type="spellEnd"/>
      <w:r w:rsidR="006E0460">
        <w:t xml:space="preserve">-348/13. </w:t>
      </w:r>
      <w:r w:rsidR="00CC320E">
        <w:br/>
      </w:r>
    </w:p>
    <w:p w:rsidRDefault="007B40F5" w:rsidP="00CC320E" w:rsidR="00590E39" w:rsidRPr="00037EED">
      <w:pPr>
        <w:pStyle w:val="Odlomakpopisa"/>
        <w:ind w:left="1065"/>
        <w:jc w:val="center"/>
      </w:pPr>
      <w:r w:rsidRPr="00037EED">
        <w:t xml:space="preserve">U </w:t>
      </w:r>
      <w:r w:rsidRPr="00792894">
        <w:t>Zagrebu</w:t>
      </w:r>
      <w:r w:rsidR="00026638">
        <w:t xml:space="preserve"> 7</w:t>
      </w:r>
      <w:r w:rsidR="00FB0418">
        <w:t>.</w:t>
      </w:r>
      <w:r w:rsidR="00F018F7">
        <w:t xml:space="preserve"> </w:t>
      </w:r>
      <w:r w:rsidR="00026638">
        <w:t xml:space="preserve">rujna </w:t>
      </w:r>
      <w:r w:rsidR="00D206FF">
        <w:t>2018</w:t>
      </w:r>
      <w:r w:rsidRPr="00037EED">
        <w:t>.</w:t>
      </w:r>
    </w:p>
    <w:p w:rsidRDefault="00590E39" w:rsidR="007B40F5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p w:rsidRDefault="00590E39" w:rsidP="00CA1E23" w:rsidR="00590E39" w:rsidRPr="00037EED">
      <w:pPr>
        <w:jc w:val="right"/>
      </w:pP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="007B40F5" w:rsidRPr="00037EED">
        <w:t xml:space="preserve">                                </w:t>
      </w:r>
      <w:r w:rsidR="00B61851">
        <w:t xml:space="preserve">            </w:t>
      </w:r>
      <w:r w:rsidR="007B40F5" w:rsidRPr="00037EED">
        <w:t xml:space="preserve"> </w:t>
      </w:r>
      <w:r w:rsidRPr="00037EED">
        <w:t>SUDAC:</w:t>
      </w:r>
    </w:p>
    <w:p w:rsidRDefault="00D206FF" w:rsidP="00CA1E23" w:rsidR="007B40F5" w:rsidRPr="00792894">
      <w:pPr>
        <w:jc w:val="right"/>
      </w:pPr>
      <w:r>
        <w:tab/>
      </w:r>
      <w:r w:rsidR="007B40F5" w:rsidRPr="00037EED">
        <w:tab/>
      </w:r>
      <w:r w:rsidR="007B40F5" w:rsidRPr="00037EED">
        <w:tab/>
      </w:r>
      <w:r w:rsidR="007B40F5" w:rsidRPr="00037EED">
        <w:tab/>
      </w:r>
      <w:r w:rsidR="007B40F5" w:rsidRPr="00037EED">
        <w:tab/>
      </w:r>
      <w:r w:rsidR="007B40F5" w:rsidRPr="00037EED">
        <w:tab/>
      </w:r>
      <w:r w:rsidR="007B40F5" w:rsidRPr="00037EED">
        <w:tab/>
        <w:t xml:space="preserve"> </w:t>
      </w:r>
      <w:r w:rsidR="006C46C6">
        <w:t xml:space="preserve">               </w:t>
      </w:r>
      <w:r w:rsidR="00651128">
        <w:t xml:space="preserve"> </w:t>
      </w:r>
      <w:r>
        <w:t>Nikolina Dorić Hadžisejdić</w:t>
      </w:r>
      <w:r w:rsidR="006C46C6">
        <w:t>, v.r.</w:t>
      </w:r>
    </w:p>
    <w:p w:rsidRDefault="007B40F5" w:rsidP="007B40F5" w:rsidR="00590E39" w:rsidRPr="00792894">
      <w:pPr>
        <w:jc w:val="center"/>
      </w:pPr>
      <w:r w:rsidRPr="00792894">
        <w:t xml:space="preserve">                                                                               </w:t>
      </w:r>
      <w:r w:rsidR="00651128">
        <w:t xml:space="preserve">                              </w:t>
      </w:r>
    </w:p>
    <w:p w:rsidRDefault="002217F7" w:rsidP="007B40F5" w:rsidR="002217F7">
      <w:pPr>
        <w:jc w:val="center"/>
      </w:pPr>
    </w:p>
    <w:p w:rsidRDefault="007B40F5" w:rsidP="007B40F5" w:rsidR="007B40F5" w:rsidRPr="00792894">
      <w:pPr>
        <w:jc w:val="center"/>
      </w:pPr>
      <w:r w:rsidRPr="00792894">
        <w:t xml:space="preserve">                                                                                                       </w:t>
      </w:r>
    </w:p>
    <w:p w:rsidRDefault="006C46C6" w:rsidP="007B64C7" w:rsidR="006C46C6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6C46C6" w:rsidP="007B64C7" w:rsidR="006C46C6">
      <w:pPr>
        <w:ind w:firstLine="708" w:left="3540"/>
        <w:jc w:val="right"/>
      </w:pPr>
      <w:r>
        <w:t xml:space="preserve">                                       Valentina Gabud</w:t>
      </w:r>
    </w:p>
    <w:p w:rsidRDefault="00112564" w:rsidP="00B039F5" w:rsidR="00112564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p w:rsidRDefault="000F7897" w:rsidR="000F7897" w:rsidRPr="00037EED"/>
    <w:sectPr w:rsidSect="00127F40" w:rsidR="000F7897" w:rsidRPr="00037EED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7F40" w:rsidP="00127F40" w:rsidR="00127F40">
      <w:r>
        <w:separator/>
      </w:r>
    </w:p>
  </w:endnote>
  <w:endnote w:id="0" w:type="continuationSeparator">
    <w:p w:rsidRDefault="00127F40" w:rsidP="00127F40" w:rsidR="00127F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7F40" w:rsidP="00127F40" w:rsidR="00127F40">
      <w:r>
        <w:separator/>
      </w:r>
    </w:p>
  </w:footnote>
  <w:footnote w:id="0" w:type="continuationSeparator">
    <w:p w:rsidRDefault="00127F40" w:rsidP="00127F40" w:rsidR="00127F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7F40" w:rsidP="00127F40" w:rsidR="00127F40">
    <w:pPr>
      <w:pStyle w:val="Zaglavlje"/>
      <w:jc w:val="right"/>
    </w:pPr>
    <w:r>
      <w:t>89.St-1135/12-161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58B44B3C"/>
    <w:multiLevelType w:val="hybridMultilevel"/>
    <w:tmpl w:val="C3C270AE"/>
    <w:lvl w:tplc="5A18D5F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796748D7"/>
    <w:multiLevelType w:val="hybridMultilevel"/>
    <w:tmpl w:val="F37ED4E2"/>
    <w:lvl w:tplc="39C4A3F8" w:ilvl="0">
      <w:start w:val="2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7DAB"/>
    <w:rsid w:val="00026638"/>
    <w:rsid w:val="00037EED"/>
    <w:rsid w:val="00052861"/>
    <w:rsid w:val="000639B2"/>
    <w:rsid w:val="00070AC5"/>
    <w:rsid w:val="000A066D"/>
    <w:rsid w:val="000F7897"/>
    <w:rsid w:val="00112564"/>
    <w:rsid w:val="00127F40"/>
    <w:rsid w:val="0019731B"/>
    <w:rsid w:val="001D1A6B"/>
    <w:rsid w:val="002210E4"/>
    <w:rsid w:val="002217F7"/>
    <w:rsid w:val="00223664"/>
    <w:rsid w:val="00227E08"/>
    <w:rsid w:val="00267698"/>
    <w:rsid w:val="00275283"/>
    <w:rsid w:val="00296508"/>
    <w:rsid w:val="002D3B07"/>
    <w:rsid w:val="0032769C"/>
    <w:rsid w:val="0033675C"/>
    <w:rsid w:val="00347638"/>
    <w:rsid w:val="0038748A"/>
    <w:rsid w:val="003D72B1"/>
    <w:rsid w:val="00404C6B"/>
    <w:rsid w:val="00426C37"/>
    <w:rsid w:val="00466E01"/>
    <w:rsid w:val="00471505"/>
    <w:rsid w:val="004D0898"/>
    <w:rsid w:val="00517FEF"/>
    <w:rsid w:val="0056332D"/>
    <w:rsid w:val="00581597"/>
    <w:rsid w:val="00590E39"/>
    <w:rsid w:val="005F6BFE"/>
    <w:rsid w:val="006153F2"/>
    <w:rsid w:val="00651128"/>
    <w:rsid w:val="006951FE"/>
    <w:rsid w:val="006C46C6"/>
    <w:rsid w:val="006E0460"/>
    <w:rsid w:val="007055CB"/>
    <w:rsid w:val="007659A5"/>
    <w:rsid w:val="00792894"/>
    <w:rsid w:val="007A4677"/>
    <w:rsid w:val="007A7272"/>
    <w:rsid w:val="007B40F5"/>
    <w:rsid w:val="007C20FA"/>
    <w:rsid w:val="0080300F"/>
    <w:rsid w:val="00864D0C"/>
    <w:rsid w:val="00882DA0"/>
    <w:rsid w:val="008A363A"/>
    <w:rsid w:val="008D31C1"/>
    <w:rsid w:val="0090540F"/>
    <w:rsid w:val="00977541"/>
    <w:rsid w:val="009B26C0"/>
    <w:rsid w:val="009C4E1F"/>
    <w:rsid w:val="009F0FC8"/>
    <w:rsid w:val="009F3060"/>
    <w:rsid w:val="00A0601A"/>
    <w:rsid w:val="00B039F5"/>
    <w:rsid w:val="00B2551B"/>
    <w:rsid w:val="00B34441"/>
    <w:rsid w:val="00B61851"/>
    <w:rsid w:val="00B61F92"/>
    <w:rsid w:val="00B663C2"/>
    <w:rsid w:val="00B67A65"/>
    <w:rsid w:val="00B92232"/>
    <w:rsid w:val="00BC35B1"/>
    <w:rsid w:val="00C14E5E"/>
    <w:rsid w:val="00CA1E23"/>
    <w:rsid w:val="00CB2F65"/>
    <w:rsid w:val="00CC320E"/>
    <w:rsid w:val="00D206FF"/>
    <w:rsid w:val="00D36C8E"/>
    <w:rsid w:val="00D46B98"/>
    <w:rsid w:val="00D71536"/>
    <w:rsid w:val="00DA1E5D"/>
    <w:rsid w:val="00DA35B5"/>
    <w:rsid w:val="00DF524F"/>
    <w:rsid w:val="00E03FDC"/>
    <w:rsid w:val="00E14F85"/>
    <w:rsid w:val="00E3604D"/>
    <w:rsid w:val="00E80E84"/>
    <w:rsid w:val="00E90343"/>
    <w:rsid w:val="00F018F7"/>
    <w:rsid w:val="00F139CE"/>
    <w:rsid w:val="00F25213"/>
    <w:rsid w:val="00F326A8"/>
    <w:rsid w:val="00F728B9"/>
    <w:rsid w:val="00FB0418"/>
    <w:rsid w:val="00FB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75283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127F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27F40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127F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27F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C46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46C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46C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46C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46C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75283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127F4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27F40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127F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27F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C46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46C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46C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46C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46C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2800</izvorni_sadrzaj>
    <derivirana_varijabla naziv="DomainObject.Predmet.Broj_1">2800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St-2800/2016</izvorni_sadrzaj>
    <derivirana_varijabla naziv="DomainObject.Predmet.OznakaBroj_1">St-2800/2016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MERING,d.o.o. zastupanog po punomoćniku Boris Budor</izvorni_sadrzaj>
    <derivirana_varijabla naziv="DomainObject.Predmet.ProtustrankaFormated_1">  MERING,d.o.o. zastupanog po punomoćniku Boris Budor</derivirana_varijabla>
  </DomainObject.Predmet.ProtustrankaFormated>
  <DomainObject.Predmet.ProtustrankaFormatedOIB>
    <izvorni_sadrzaj>  MERING,d.o.o., OIB 46821535602 zastupanog po punomoćniku Boris Budor</izvorni_sadrzaj>
    <derivirana_varijabla naziv="DomainObject.Predmet.ProtustrankaFormatedOIB_1">  MERING,d.o.o., OIB 46821535602 zastupanog po punomoćniku Boris Budor</derivirana_varijabla>
  </DomainObject.Predmet.ProtustrankaFormatedOIB>
  <DomainObject.Predmet.ProtustrankaFormatedWithAdress>
    <izvorni_sadrzaj> MERING,d.o.o., Vile Velebita 22, 10000 Zagreb zastupanog po punomoćniku Boris Budor</izvorni_sadrzaj>
    <derivirana_varijabla naziv="DomainObject.Predmet.ProtustrankaFormatedWithAdress_1"> MERING,d.o.o., Vile Velebita 22, 10000 Zagreb zastupanog po punomoćniku Boris Budor</derivirana_varijabla>
  </DomainObject.Predmet.ProtustrankaFormatedWithAdress>
  <DomainObject.Predmet.ProtustrankaFormatedWithAdressOIB>
    <izvorni_sadrzaj> MERING,d.o.o., OIB 46821535602, Vile Velebita 22, 10000 Zagreb zastupanog po punomoćniku Boris Budor</izvorni_sadrzaj>
    <derivirana_varijabla naziv="DomainObject.Predmet.ProtustrankaFormatedWithAdressOIB_1"> MERING,d.o.o., OIB 46821535602, Vile Velebita 22, 10000 Zagreb zastupanog po punomoćniku Boris Budor</derivirana_varijabla>
  </DomainObject.Predmet.ProtustrankaFormatedWithAdressOIB>
  <DomainObject.Predmet.ProtustrankaWithAdress>
    <izvorni_sadrzaj>MERING,d.o.o. Vile Velebita 22, 10000 Zagreb</izvorni_sadrzaj>
    <derivirana_varijabla naziv="DomainObject.Predmet.ProtustrankaWithAdress_1">MERING,d.o.o. Vile Velebita 22, 10000 Zagreb</derivirana_varijabla>
  </DomainObject.Predmet.ProtustrankaWithAdress>
  <DomainObject.Predmet.ProtustrankaWithAdressOIB>
    <izvorni_sadrzaj>MERING,d.o.o., OIB 46821535602, Vile Velebita 22, 10000 Zagreb</izvorni_sadrzaj>
    <derivirana_varijabla naziv="DomainObject.Predmet.ProtustrankaWithAdressOIB_1">MERING,d.o.o., OIB 46821535602, Vile Velebita 22, 10000 Zagreb</derivirana_varijabla>
  </DomainObject.Predmet.ProtustrankaWithAdressOIB>
  <DomainObject.Predmet.ProtustrankaNazivFormated>
    <izvorni_sadrzaj>MERING,d.o.o.</izvorni_sadrzaj>
    <derivirana_varijabla naziv="DomainObject.Predmet.ProtustrankaNazivFormated_1">MERING,d.o.o.</derivirana_varijabla>
  </DomainObject.Predmet.ProtustrankaNazivFormated>
  <DomainObject.Predmet.ProtustrankaNazivFormatedOIB>
    <izvorni_sadrzaj>MERING,d.o.o., OIB 46821535602</izvorni_sadrzaj>
    <derivirana_varijabla naziv="DomainObject.Predmet.ProtustrankaNazivFormatedOIB_1">MERING,d.o.o., OIB 46821535602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Boris Budor</izvorni_sadrzaj>
    <derivirana_varijabla naziv="DomainObject.Predmet.StrankaFormated_1">  FINA Regionalni centar Zagreb; Boris Budor</derivirana_varijabla>
  </DomainObject.Predmet.StrankaFormated>
  <DomainObject.Predmet.StrankaFormatedOIB>
    <izvorni_sadrzaj>  FINA Regionalni centar Zagreb, OIB 85821130368; Boris Budor, OIB 04039011567</izvorni_sadrzaj>
    <derivirana_varijabla naziv="DomainObject.Predmet.StrankaFormatedOIB_1">  FINA Regionalni centar Zagreb, OIB 85821130368; Boris Budor, OIB 04039011567</derivirana_varijabla>
  </DomainObject.Predmet.StrankaFormatedOIB>
  <DomainObject.Predmet.StrankaFormatedWithAdress>
    <izvorni_sadrzaj> FINA Regionalni centar Zagreb, Trg svibanjskih žrtava 1995. br. 1, 10000 Zagreb; Boris Budor, Ulica Vile Velebita 22, 10000 Zagreb</izvorni_sadrzaj>
    <derivirana_varijabla naziv="DomainObject.Predmet.StrankaFormatedWithAdress_1"> FINA Regionalni centar Zagreb, Trg svibanjskih žrtava 1995. br. 1, 10000 Zagreb; Boris Budor, Ulica Vile Velebita 22, 10000 Zagreb</derivirana_varijabla>
  </DomainObject.Predmet.StrankaFormatedWithAdress>
  <DomainObject.Predmet.StrankaFormatedWithAdressOIB>
    <izvorni_sadrzaj> FINA Regionalni centar Zagreb, OIB 85821130368, Trg svibanjskih žrtava 1995. br. 1, 10000 Zagreb; Boris Budor, OIB 04039011567, Ulica Vile Velebita 22, 10000 Zagreb</izvorni_sadrzaj>
    <derivirana_varijabla naziv="DomainObject.Predmet.StrankaFormatedWithAdressOIB_1"> FINA Regionalni centar Zagreb, OIB 85821130368, Trg svibanjskih žrtava 1995. br. 1, 10000 Zagreb; Boris Budor, OIB 04039011567, Ulica Vile Velebita 22, 10000 Zagreb</derivirana_varijabla>
  </DomainObject.Predmet.StrankaFormatedWithAdressOIB>
  <DomainObject.Predmet.StrankaWithAdress>
    <izvorni_sadrzaj>FINA Regionalni centar Zagreb Trg svibanjskih žrtava 1995. br. 1,10000 Zagreb,Boris Budor Ulica Vile Velebita 22,10000 Zagreb</izvorni_sadrzaj>
    <derivirana_varijabla naziv="DomainObject.Predmet.StrankaWithAdress_1">FINA Regionalni centar Zagreb Trg svibanjskih žrtava 1995. br. 1,10000 Zagreb,Boris Budor Ulica Vile Velebita 22,10000 Zagreb</derivirana_varijabla>
  </DomainObject.Predmet.StrankaWithAdress>
  <DomainObject.Predmet.StrankaWithAdressOIB>
    <izvorni_sadrzaj>FINA Regionalni centar Zagreb, OIB 85821130368, Trg svibanjskih žrtava 1995. br. 1,10000 Zagreb,Boris Budor, OIB 04039011567, Ulica Vile Velebita 22,10000 Zagreb</izvorni_sadrzaj>
    <derivirana_varijabla naziv="DomainObject.Predmet.StrankaWithAdressOIB_1">FINA Regionalni centar Zagreb, OIB 85821130368, Trg svibanjskih žrtava 1995. br. 1,10000 Zagreb,Boris Budor, OIB 04039011567, Ulica Vile Velebita 22,10000 Zagreb</derivirana_varijabla>
  </DomainObject.Predmet.StrankaWithAdressOIB>
  <DomainObject.Predmet.StrankaNazivFormated>
    <izvorni_sadrzaj>FINA Regionalni centar Zagreb,Boris Budor</izvorni_sadrzaj>
    <derivirana_varijabla naziv="DomainObject.Predmet.StrankaNazivFormated_1">FINA Regionalni centar Zagreb,Boris Budor</derivirana_varijabla>
  </DomainObject.Predmet.StrankaNazivFormated>
  <DomainObject.Predmet.StrankaNazivFormatedOIB>
    <izvorni_sadrzaj>FINA Regionalni centar Zagreb, OIB 85821130368,Boris Budor, OIB 04039011567</izvorni_sadrzaj>
    <derivirana_varijabla naziv="DomainObject.Predmet.StrankaNazivFormatedOIB_1">FINA Regionalni centar Zagreb, OIB 85821130368,Boris Budor, OIB 04039011567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Boris Budor</item>
    </izvorni_sadrzaj>
    <derivirana_varijabla naziv="DomainObject.Predmet.StrankaListFormated_1">
      <item>FINA Regionalni centar Zagreb</item>
      <item>Boris Budor</item>
    </derivirana_varijabla>
  </DomainObject.Predmet.StrankaListFormated>
  <DomainObject.Predmet.StrankaListFormatedOIB>
    <izvorni_sadrzaj>
      <item>FINA Regionalni centar Zagreb, OIB 85821130368</item>
      <item>Boris Budor, OIB 04039011567</item>
    </izvorni_sadrzaj>
    <derivirana_varijabla naziv="DomainObject.Predmet.StrankaListFormatedOIB_1">
      <item>FINA Regionalni centar Zagreb, OIB 85821130368</item>
      <item>Boris Budor, OIB 04039011567</item>
    </derivirana_varijabla>
  </DomainObject.Predmet.StrankaListFormatedOIB>
  <DomainObject.Predmet.StrankaListFormatedWithAdress>
    <izvorni_sadrzaj>
      <item>FINA Regionalni centar Zagreb, Trg svibanjskih žrtava 1995. br. 1, 10000 Zagreb</item>
      <item>Boris Budor, Ulica Vile Velebita 22, 10000 Zagreb</item>
    </izvorni_sadrzaj>
    <derivirana_varijabla naziv="DomainObject.Predmet.StrankaListFormatedWithAdress_1">
      <item>FINA Regionalni centar Zagreb, Trg svibanjskih žrtava 1995. br. 1, 10000 Zagreb</item>
      <item>Boris Budor, Ulica Vile Velebita 22,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Boris Budor, OIB 04039011567, Ulica Vile Velebita 22, 10000 Zagreb</item>
    </izvorni_sadrzaj>
    <derivirana_varijabla naziv="DomainObject.Predmet.StrankaListFormatedWithAdressOIB_1">
      <item>FINA Regionalni centar Zagreb, OIB 85821130368, Trg svibanjskih žrtava 1995. br. 1, 10000 Zagreb</item>
      <item>Boris Budor, OIB 04039011567, Ulica Vile Velebita 22, 10000 Zagreb</item>
    </derivirana_varijabla>
  </DomainObject.Predmet.StrankaListFormatedWithAdressOIB>
  <DomainObject.Predmet.StrankaListNazivFormated>
    <izvorni_sadrzaj>
      <item>FINA Regionalni centar Zagreb</item>
      <item>Boris Budor</item>
    </izvorni_sadrzaj>
    <derivirana_varijabla naziv="DomainObject.Predmet.StrankaListNazivFormated_1">
      <item>FINA Regionalni centar Zagreb</item>
      <item>Boris Budor</item>
    </derivirana_varijabla>
  </DomainObject.Predmet.StrankaListNazivFormated>
  <DomainObject.Predmet.StrankaListNazivFormatedOIB>
    <izvorni_sadrzaj>
      <item>FINA Regionalni centar Zagreb, OIB 85821130368</item>
      <item>Boris Budor, OIB 04039011567</item>
    </izvorni_sadrzaj>
    <derivirana_varijabla naziv="DomainObject.Predmet.StrankaListNazivFormatedOIB_1">
      <item>FINA Regionalni centar Zagreb, OIB 85821130368</item>
      <item>Boris Budor, OIB 04039011567</item>
    </derivirana_varijabla>
  </DomainObject.Predmet.StrankaListNazivFormatedOIB>
  <DomainObject.Predmet.ProtuStrankaListFormated>
    <izvorni_sadrzaj>
      <item>MERING,d.o.o. zastupanog po punomoćniku Boris Budor</item>
    </izvorni_sadrzaj>
    <derivirana_varijabla naziv="DomainObject.Predmet.ProtuStrankaListFormated_1">
      <item>MERING,d.o.o. zastupanog po punomoćniku Boris Budor</item>
    </derivirana_varijabla>
  </DomainObject.Predmet.ProtuStrankaListFormated>
  <DomainObject.Predmet.ProtuStrankaListFormatedOIB>
    <izvorni_sadrzaj>
      <item>MERING,d.o.o., OIB 46821535602 zastupanog po punomoćniku Boris Budor</item>
    </izvorni_sadrzaj>
    <derivirana_varijabla naziv="DomainObject.Predmet.ProtuStrankaListFormatedOIB_1">
      <item>MERING,d.o.o., OIB 46821535602 zastupanog po punomoćniku Boris Budor</item>
    </derivirana_varijabla>
  </DomainObject.Predmet.ProtuStrankaListFormatedOIB>
  <DomainObject.Predmet.ProtuStrankaListFormatedWithAdress>
    <izvorni_sadrzaj>
      <item>MERING,d.o.o., Vile Velebita 22, 10000 Zagreb zastupanog po punomoćniku Boris Budor</item>
    </izvorni_sadrzaj>
    <derivirana_varijabla naziv="DomainObject.Predmet.ProtuStrankaListFormatedWithAdress_1">
      <item>MERING,d.o.o., Vile Velebita 22, 10000 Zagreb zastupanog po punomoćniku Boris Budor</item>
    </derivirana_varijabla>
  </DomainObject.Predmet.ProtuStrankaListFormatedWithAdress>
  <DomainObject.Predmet.ProtuStrankaListFormatedWithAdressOIB>
    <izvorni_sadrzaj>
      <item>MERING,d.o.o., OIB 46821535602, Vile Velebita 22, 10000 Zagreb zastupanog po punomoćniku Boris Budor</item>
    </izvorni_sadrzaj>
    <derivirana_varijabla naziv="DomainObject.Predmet.ProtuStrankaListFormatedWithAdressOIB_1">
      <item>MERING,d.o.o., OIB 46821535602, Vile Velebita 22, 10000 Zagreb zastupanog po punomoćniku Boris Budor</item>
    </derivirana_varijabla>
  </DomainObject.Predmet.ProtuStrankaListFormatedWithAdressOIB>
  <DomainObject.Predmet.ProtuStrankaListNazivFormated>
    <izvorni_sadrzaj>
      <item>MERING,d.o.o.</item>
    </izvorni_sadrzaj>
    <derivirana_varijabla naziv="DomainObject.Predmet.ProtuStrankaListNazivFormated_1">
      <item>MERING,d.o.o.</item>
    </derivirana_varijabla>
  </DomainObject.Predmet.ProtuStrankaListNazivFormated>
  <DomainObject.Predmet.ProtuStrankaListNazivFormatedOIB>
    <izvorni_sadrzaj>
      <item>MERING,d.o.o., OIB 46821535602</item>
    </izvorni_sadrzaj>
    <derivirana_varijabla naziv="DomainObject.Predmet.ProtuStrankaListNazivFormatedOIB_1">
      <item>MERING,d.o.o., OIB 46821535602</item>
    </derivirana_varijabla>
  </DomainObject.Predmet.ProtuStrankaListNazivFormatedOIB>
  <DomainObject.Predmet.OstaliListFormated>
    <izvorni_sadrzaj>
      <item>Boris Budor punomoćnik sudionika u postupku MERING,d.o.o.</item>
      <item>ZAGREBAČKA BANKA DIONIČKO DRUŠTVO</item>
    </izvorni_sadrzaj>
    <derivirana_varijabla naziv="DomainObject.Predmet.OstaliListFormated_1">
      <item>Boris Budor punomoćnik sudionika u postupku MERING,d.o.o.</item>
      <item>ZAGREBAČKA BANKA DIONIČKO DRUŠTVO</item>
    </derivirana_varijabla>
  </DomainObject.Predmet.OstaliListFormated>
  <DomainObject.Predmet.OstaliListFormatedOIB>
    <izvorni_sadrzaj>
      <item>Boris Budor, OIB 04039011567 punomoćnik sudionika u postupku MERING,d.o.o.</item>
      <item>ZAGREBAČKA BANKA DIONIČKO DRUŠTVO, OIB 92963223473</item>
    </izvorni_sadrzaj>
    <derivirana_varijabla naziv="DomainObject.Predmet.OstaliListFormatedOIB_1">
      <item>Boris Budor, OIB 04039011567 punomoćnik sudionika u postupku MERING,d.o.o.</item>
      <item>ZAGREBAČKA BANKA DIONIČKO DRUŠTVO, OIB 92963223473</item>
    </derivirana_varijabla>
  </DomainObject.Predmet.OstaliListFormatedOIB>
  <DomainObject.Predmet.OstaliListFormatedWithAdress>
    <izvorni_sadrzaj>
      <item>Boris Budor, Ulica Vile Velebita 22, 10000 Zagreb punomoćnik sudionika u postupku MERING,d.o.o.</item>
      <item>ZAGREBAČKA BANKA DIONIČKO DRUŠTVO, Trg bana Josipa Jelačića 10, 10000 Zagreb</item>
    </izvorni_sadrzaj>
    <derivirana_varijabla naziv="DomainObject.Predmet.OstaliListFormatedWithAdress_1">
      <item>Boris Budor, Ulica Vile Velebita 22, 10000 Zagreb punomoćnik sudionika u postupku MERING,d.o.o.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Boris Budor, OIB 04039011567, Ulica Vile Velebita 22, 10000 Zagreb punomoćnik sudionika u postupku MERING,d.o.o.</item>
      <item>ZAGREBAČKA BANKA DIONIČKO DRUŠTVO, OIB 92963223473, Trg bana Josipa Jelačića 10, 10000 Zagreb</item>
    </izvorni_sadrzaj>
    <derivirana_varijabla naziv="DomainObject.Predmet.OstaliListFormatedWithAdressOIB_1">
      <item>Boris Budor, OIB 04039011567, Ulica Vile Velebita 22, 10000 Zagreb punomoćnik sudionika u postupku MERING,d.o.o.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Boris Budor</item>
      <item>ZAGREBAČKA BANKA DIONIČKO DRUŠTVO</item>
    </izvorni_sadrzaj>
    <derivirana_varijabla naziv="DomainObject.Predmet.OstaliListNazivFormated_1">
      <item>Boris Budor</item>
      <item>ZAGREBAČKA BANKA DIONIČKO DRUŠTVO</item>
    </derivirana_varijabla>
  </DomainObject.Predmet.OstaliListNazivFormated>
  <DomainObject.Predmet.OstaliListNazivFormatedOIB>
    <izvorni_sadrzaj>
      <item>Boris Budor, OIB 04039011567</item>
      <item>ZAGREBAČKA BANKA DIONIČKO DRUŠTVO, OIB 92963223473</item>
    </izvorni_sadrzaj>
    <derivirana_varijabla naziv="DomainObject.Predmet.OstaliListNazivFormatedOIB_1">
      <item>Boris Budor, OIB 04039011567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MERING,d.o.o.</izvorni_sadrzaj>
    <derivirana_varijabla naziv="DomainObject.Predmet.ProtustrankaIDrugi_1">MERING,d.o.o.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MERING,d.o.o., OIB 46821535602, Vile Velebita 22, 10000 Zagreb</izvorni_sadrzaj>
    <derivirana_varijabla naziv="DomainObject.Predmet.ProtustrankaIDrugiAdressOIB_1">MERING,d.o.o., OIB 46821535602, Vile Velebita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MERING,d.o.o.</item>
      <item>Boris Budor</item>
      <item>ZAGREBAČKA BANKA DIONIČKO DRUŠTVO</item>
      <item>Boris Budor</item>
    </izvorni_sadrzaj>
    <derivirana_varijabla naziv="DomainObject.Predmet.SudioniciListNaziv_1">
      <item>FINA Regionalni centar Zagreb</item>
      <item>MERING,d.o.o.</item>
      <item>Boris Budor</item>
      <item>ZAGREBAČKA BANKA DIONIČKO DRUŠTVO</item>
      <item>Boris Budor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MERING,d.o.o., OIB 46821535602, Vile Velebita 22,10000 Zagreb</item>
      <item>Boris Budor, OIB 04039011567, Ulica Vile Velebita 22,10000 Zagreb</item>
      <item>ZAGREBAČKA BANKA DIONIČKO DRUŠTVO, OIB 92963223473, Trg bana Josipa Jelačića 10,10000 Zagreb</item>
      <item>Boris Budor, OIB 04039011567, Ulica Vile Velebita 22,10000 Zagreb</item>
    </izvorni_sadrzaj>
    <derivirana_varijabla naziv="DomainObject.Predmet.SudioniciListAdressOIB_1">
      <item>FINA Regionalni centar Zagreb, OIB 85821130368, Trg svibanjskih žrtava 1995. br. 1,10000 Zagreb</item>
      <item>MERING,d.o.o., OIB 46821535602, Vile Velebita 22,10000 Zagreb</item>
      <item>Boris Budor, OIB 04039011567, Ulica Vile Velebita 22,10000 Zagreb</item>
      <item>ZAGREBAČKA BANKA DIONIČKO DRUŠTVO, OIB 92963223473, Trg bana Josipa Jelačića 10,10000 Zagreb</item>
      <item>Boris Budor, OIB 04039011567, Ulica Vile Velebita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46821535602</item>
      <item>, OIB 04039011567</item>
      <item>, OIB 92963223473</item>
      <item>, OIB 04039011567</item>
    </izvorni_sadrzaj>
    <derivirana_varijabla naziv="DomainObject.Predmet.SudioniciListNazivOIB_1">
      <item>, OIB 85821130368</item>
      <item>, OIB 46821535602</item>
      <item>, OIB 04039011567</item>
      <item>, OIB 92963223473</item>
      <item>, OIB 04039011567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DFEE56-229B-4D79-ABAA-45FCBD608D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168</properties:Words>
  <properties:Characters>815</properties:Characters>
  <properties:Lines>41</properties:Lines>
  <properties:Paragraphs>18</properties:Paragraphs>
  <properties:TotalTime>139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2016-06-16T13:04:00Z</dcterms:created>
  <dc:creator>Tatjana Kujundžić-Novak</dc:creator>
  <cp:lastModifiedBy>Valentina Gabud</cp:lastModifiedBy>
  <cp:lastPrinted>2018-09-07T13:07:00Z</cp:lastPrinted>
  <dcterms:modified xmlns:xsi="http://www.w3.org/2001/XMLSchema-instance" xsi:type="dcterms:W3CDTF">2018-09-07T13:07:00Z</dcterms:modified>
  <cp:revision>33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(15. rješenje - sazivanje skupštine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