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8a04" w14:paraId="bae8a04" w:rsidRDefault="003267A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723900</wp:posOffset>
            </wp:positionV>
            <wp:extent cy="781255" cx="585038"/>
            <wp:effectExtent b="0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1255" cx="585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67A9" w:rsidP="003267A9" w:rsidR="003267A9">
      <w:pPr>
        <w:spacing w:after="0"/>
        <w:jc w:val="both"/>
      </w:pPr>
      <w:r>
        <w:t xml:space="preserve">            </w:t>
      </w:r>
      <w:r>
        <w:t>Republika Hrvatska</w:t>
      </w:r>
    </w:p>
    <w:p w:rsidRDefault="003267A9" w:rsidP="003267A9" w:rsidR="003267A9">
      <w:pPr>
        <w:tabs>
          <w:tab w:pos="3338" w:val="left"/>
        </w:tabs>
        <w:spacing w:after="0"/>
        <w:jc w:val="both"/>
      </w:pPr>
      <w:r>
        <w:t xml:space="preserve">    </w:t>
      </w:r>
      <w:r>
        <w:t xml:space="preserve">  </w:t>
      </w:r>
      <w:r>
        <w:t xml:space="preserve"> Trgovački sud u Bjelovaru</w:t>
      </w:r>
      <w:r>
        <w:tab/>
      </w:r>
    </w:p>
    <w:p w:rsidRDefault="003267A9" w:rsidP="003267A9" w:rsidR="003267A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267A9">
        <w:rPr>
          <w:rFonts w:cs="Times New Roman" w:eastAsia="Times New Roman"/>
          <w:noProof/>
          <w:szCs w:val="20"/>
          <w:lang w:eastAsia="hr-HR"/>
        </w:rPr>
        <w:t>Poslovni broj: St-201/2018-9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>Trgovački sud u Bjelovaru, po sutkinji Mariji Petrina Kubica,</w:t>
      </w:r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likvidatora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Rajke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Jagmarević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Zagreba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, J.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Dalmatinca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7, OIB: 54873974132,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provođenje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3267A9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imovinom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brisanog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društva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DI FENIKS d.o.o.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preradu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drvom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Topolovečki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267A9">
        <w:rPr>
          <w:rFonts w:cs="Times New Roman" w:eastAsia="Times New Roman"/>
          <w:szCs w:val="20"/>
          <w:lang w:eastAsia="hr-HR" w:val="en-GB"/>
        </w:rPr>
        <w:t>priključak</w:t>
      </w:r>
      <w:proofErr w:type="spellEnd"/>
      <w:r w:rsidRPr="003267A9">
        <w:rPr>
          <w:rFonts w:cs="Times New Roman" w:eastAsia="Times New Roman"/>
          <w:szCs w:val="20"/>
          <w:lang w:eastAsia="hr-HR" w:val="en-GB"/>
        </w:rPr>
        <w:t xml:space="preserve"> 5/A, MBS: 080616832, OIB: 38166118320</w:t>
      </w:r>
      <w:r w:rsidRPr="003267A9">
        <w:rPr>
          <w:rFonts w:cs="Times New Roman" w:eastAsia="Times New Roman"/>
          <w:szCs w:val="20"/>
          <w:lang w:eastAsia="hr-HR"/>
        </w:rPr>
        <w:t xml:space="preserve">, 11. travnja </w:t>
      </w:r>
      <w:r w:rsidRPr="003267A9">
        <w:rPr>
          <w:rFonts w:cs="Times New Roman" w:eastAsia="Times New Roman"/>
          <w:noProof/>
          <w:szCs w:val="20"/>
          <w:lang w:eastAsia="hr-HR"/>
        </w:rPr>
        <w:t xml:space="preserve">2019. </w:t>
      </w:r>
      <w:r w:rsidRPr="003267A9">
        <w:rPr>
          <w:rFonts w:cs="Times New Roman" w:eastAsia="Times New Roman"/>
          <w:szCs w:val="20"/>
          <w:lang w:eastAsia="hr-HR"/>
        </w:rPr>
        <w:t>donio je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>Nalaže se likvidatoru Rajki Jagmarević da se u roku od 8 dana od primitka ovog zaključka očituje je li postupak likvidacije obustavljen i je li u tom postupku na temelju prijavljenih tražbina utvrdio da imovina nije dovoljna za unovčenje svih vjerovnika s kamatama.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 xml:space="preserve">U Bjelovaru 11. travnja 2019. 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 xml:space="preserve">                 Sutkinja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 xml:space="preserve">                Marija Petrina Kubica v.r.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267A9" w:rsidP="003267A9" w:rsidR="003267A9" w:rsidRPr="003267A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67A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67A9">
        <w:rPr>
          <w:rFonts w:cs="Times New Roman" w:eastAsia="Times New Roman"/>
          <w:szCs w:val="20"/>
          <w:lang w:eastAsia="hr-HR"/>
        </w:rPr>
        <w:t>Uputa o pravnom lijeku: Protiv ovog zaključka nije dopušten pravni lijek (čl.19. st.5. Stečajnog zakona, "</w:t>
      </w:r>
      <w:r w:rsidRPr="003267A9">
        <w:rPr>
          <w:rFonts w:cs="Times New Roman" w:eastAsia="Times New Roman"/>
          <w:noProof/>
          <w:szCs w:val="20"/>
          <w:lang w:eastAsia="hr-HR"/>
        </w:rPr>
        <w:t>Narodne novine" broj 71/15 i 104/17)</w:t>
      </w:r>
      <w:r w:rsidRPr="003267A9">
        <w:rPr>
          <w:rFonts w:cs="Times New Roman" w:eastAsia="Times New Roman"/>
          <w:szCs w:val="20"/>
          <w:lang w:eastAsia="hr-HR"/>
        </w:rPr>
        <w:t>.</w:t>
      </w: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67A9" w:rsidP="003267A9" w:rsidR="003267A9" w:rsidRPr="003267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7A9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965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1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St-201/2018-9</izvorni_sadrzaj>
    <derivirana_varijabla naziv="DomainObject.Oznaka_1">St-201/2018-9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St-201/2018</izvorni_sadrzaj>
    <derivirana_varijabla naziv="DomainObject.Predmet.OznakaBroj_1">St-201/2018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iza DI FENIKS d.o.o.</izvorni_sadrzaj>
    <derivirana_varijabla naziv="DomainObject.Predmet.ProtustrankaFormated_1">  Likvidacijska masa iza DI FENIKS d.o.o.</derivirana_varijabla>
  </DomainObject.Predmet.ProtustrankaFormated>
  <DomainObject.Predmet.ProtustrankaFormatedOIB>
    <izvorni_sadrzaj>  Likvidacijska masa iza DI FENIKS d.o.o., OIB 38166118320</izvorni_sadrzaj>
    <derivirana_varijabla naziv="DomainObject.Predmet.ProtustrankaFormatedOIB_1">  Likvidacijska masa iza DI FENIKS d.o.o., OIB 38166118320</derivirana_varijabla>
  </DomainObject.Predmet.ProtustrankaFormatedOIB>
  <DomainObject.Predmet.ProtustrankaFormatedWithAdress>
    <izvorni_sadrzaj> Likvidacijska masa iza DI FENIKS d.o.o., Topolovečki priključak 5/A, 10000 Zagreb</izvorni_sadrzaj>
    <derivirana_varijabla naziv="DomainObject.Predmet.ProtustrankaFormatedWithAdress_1"> Likvidacijska masa iza DI FENIKS d.o.o., Topolovečki priključak 5/A, 10000 Zagreb</derivirana_varijabla>
  </DomainObject.Predmet.ProtustrankaFormatedWithAdress>
  <DomainObject.Predmet.ProtustrankaFormatedWithAdressOIB>
    <izvorni_sadrzaj> Likvidacijska masa iza DI FENIKS d.o.o., OIB 38166118320, Topolovečki priključak 5/A, 10000 Zagreb</izvorni_sadrzaj>
    <derivirana_varijabla naziv="DomainObject.Predmet.ProtustrankaFormatedWithAdressOIB_1"> Likvidacijska masa iza DI FENIKS d.o.o., OIB 38166118320, Topolovečki priključak 5/A, 10000 Zagreb</derivirana_varijabla>
  </DomainObject.Predmet.ProtustrankaFormatedWithAdressOIB>
  <DomainObject.Predmet.ProtustrankaWithAdress>
    <izvorni_sadrzaj>Likvidacijska masa iza DI FENIKS d.o.o. Topolovečki priključak 5/A, 10000 Zagreb</izvorni_sadrzaj>
    <derivirana_varijabla naziv="DomainObject.Predmet.ProtustrankaWithAdress_1">Likvidacijska masa iza DI FENIKS d.o.o. Topolovečki priključak 5/A, 10000 Zagreb</derivirana_varijabla>
  </DomainObject.Predmet.ProtustrankaWithAdress>
  <DomainObject.Predmet.ProtustrankaWithAdressOIB>
    <izvorni_sadrzaj>Likvidacijska masa iza DI FENIKS d.o.o., OIB 38166118320, Topolovečki priključak 5/A, 10000 Zagreb</izvorni_sadrzaj>
    <derivirana_varijabla naziv="DomainObject.Predmet.ProtustrankaWithAdressOIB_1">Likvidacijska masa iza DI FENIKS d.o.o., OIB 38166118320, Topolovečki priključak 5/A, 10000 Zagreb</derivirana_varijabla>
  </DomainObject.Predmet.ProtustrankaWithAdressOIB>
  <DomainObject.Predmet.ProtustrankaNazivFormated>
    <izvorni_sadrzaj>Likvidacijska masa iza DI FENIKS d.o.o.</izvorni_sadrzaj>
    <derivirana_varijabla naziv="DomainObject.Predmet.ProtustrankaNazivFormated_1">Likvidacijska masa iza DI FENIKS d.o.o.</derivirana_varijabla>
  </DomainObject.Predmet.ProtustrankaNazivFormated>
  <DomainObject.Predmet.ProtustrankaNazivFormatedOIB>
    <izvorni_sadrzaj>Likvidacijska masa iza DI FENIKS d.o.o., OIB 38166118320</izvorni_sadrzaj>
    <derivirana_varijabla naziv="DomainObject.Predmet.ProtustrankaNazivFormatedOIB_1">Likvidacijska masa iza DI FENIKS d.o.o., OIB 38166118320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Jagmarević, likvidator</izvorni_sadrzaj>
    <derivirana_varijabla naziv="DomainObject.Predmet.StrankaFormated_1">  Rajka Jagmarević, likvidator</derivirana_varijabla>
  </DomainObject.Predmet.StrankaFormated>
  <DomainObject.Predmet.StrankaFormatedOIB>
    <izvorni_sadrzaj>  Rajka Jagmarević, likvidator, OIB 54873974132</izvorni_sadrzaj>
    <derivirana_varijabla naziv="DomainObject.Predmet.StrankaFormatedOIB_1">  Rajka Jagmarević, likvidator, OIB 54873974132</derivirana_varijabla>
  </DomainObject.Predmet.StrankaFormatedOIB>
  <DomainObject.Predmet.StrankaFormatedWithAdress>
    <izvorni_sadrzaj> Rajka Jagmarević, likvidator, Brešćenskoga 12, 10000 Zagreb</izvorni_sadrzaj>
    <derivirana_varijabla naziv="DomainObject.Predmet.StrankaFormatedWithAdress_1"> Rajka Jagmarević, likvidator, Brešćenskoga 12, 10000 Zagreb</derivirana_varijabla>
  </DomainObject.Predmet.StrankaFormatedWithAdress>
  <DomainObject.Predmet.StrankaFormatedWithAdressOIB>
    <izvorni_sadrzaj> Rajka Jagmarević, likvidator, OIB 54873974132, Brešćenskoga 12, 10000 Zagreb</izvorni_sadrzaj>
    <derivirana_varijabla naziv="DomainObject.Predmet.StrankaFormatedWithAdressOIB_1"> Rajka Jagmarević, likvidator, OIB 54873974132, Brešćenskoga 12, 10000 Zagreb</derivirana_varijabla>
  </DomainObject.Predmet.StrankaFormatedWithAdressOIB>
  <DomainObject.Predmet.StrankaWithAdress>
    <izvorni_sadrzaj>Rajka Jagmarević, likvidator Brešćenskoga 12,10000 Zagreb</izvorni_sadrzaj>
    <derivirana_varijabla naziv="DomainObject.Predmet.StrankaWithAdress_1">Rajka Jagmarević, likvidator Brešćenskoga 12,10000 Zagreb</derivirana_varijabla>
  </DomainObject.Predmet.StrankaWithAdress>
  <DomainObject.Predmet.StrankaWithAdressOIB>
    <izvorni_sadrzaj>Rajka Jagmarević, likvidator, OIB 54873974132, Brešćenskoga 12,10000 Zagreb</izvorni_sadrzaj>
    <derivirana_varijabla naziv="DomainObject.Predmet.StrankaWithAdressOIB_1">Rajka Jagmarević, likvidator, OIB 54873974132, Brešćenskoga 12,10000 Zagreb</derivirana_varijabla>
  </DomainObject.Predmet.StrankaWithAdressOIB>
  <DomainObject.Predmet.StrankaNazivFormated>
    <izvorni_sadrzaj>Rajka Jagmarević, likvidator</izvorni_sadrzaj>
    <derivirana_varijabla naziv="DomainObject.Predmet.StrankaNazivFormated_1">Rajka Jagmarević, likvidator</derivirana_varijabla>
  </DomainObject.Predmet.StrankaNazivFormated>
  <DomainObject.Predmet.StrankaNazivFormatedOIB>
    <izvorni_sadrzaj>Rajka Jagmarević, likvidator, OIB 54873974132</izvorni_sadrzaj>
    <derivirana_varijabla naziv="DomainObject.Predmet.StrankaNazivFormatedOIB_1">Rajka Jagmarević, likvidator, OIB 54873974132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Rajka Jagmarević, likvidator</item>
    </izvorni_sadrzaj>
    <derivirana_varijabla naziv="DomainObject.Predmet.StrankaListFormated_1">
      <item>Rajka Jagmarević, likvidator</item>
    </derivirana_varijabla>
  </DomainObject.Predmet.StrankaListFormated>
  <DomainObject.Predmet.StrankaListFormatedOIB>
    <izvorni_sadrzaj>
      <item>Rajka Jagmarević, likvidator, OIB 54873974132</item>
    </izvorni_sadrzaj>
    <derivirana_varijabla naziv="DomainObject.Predmet.StrankaListFormatedOIB_1">
      <item>Rajka Jagmarević, likvidator, OIB 54873974132</item>
    </derivirana_varijabla>
  </DomainObject.Predmet.StrankaListFormatedOIB>
  <DomainObject.Predmet.StrankaListFormatedWithAdress>
    <izvorni_sadrzaj>
      <item>Rajka Jagmarević, likvidator, Brešćenskoga 12, 10000 Zagreb</item>
    </izvorni_sadrzaj>
    <derivirana_varijabla naziv="DomainObject.Predmet.StrankaListFormatedWithAdress_1">
      <item>Rajka Jagmarević, likvidator, Brešćenskoga 12, 10000 Zagreb</item>
    </derivirana_varijabla>
  </DomainObject.Predmet.StrankaListFormatedWithAdress>
  <DomainObject.Predmet.StrankaListFormatedWithAdressOIB>
    <izvorni_sadrzaj>
      <item>Rajka Jagmarević, likvidator, OIB 54873974132, Brešćenskoga 12, 10000 Zagreb</item>
    </izvorni_sadrzaj>
    <derivirana_varijabla naziv="DomainObject.Predmet.StrankaListFormatedWithAdressOIB_1">
      <item>Rajka Jagmarević, likvidator, OIB 54873974132, Brešćenskoga 12, 10000 Zagreb</item>
    </derivirana_varijabla>
  </DomainObject.Predmet.StrankaListFormatedWithAdressOIB>
  <DomainObject.Predmet.StrankaListNazivFormated>
    <izvorni_sadrzaj>
      <item>Rajka Jagmarević, likvidator</item>
    </izvorni_sadrzaj>
    <derivirana_varijabla naziv="DomainObject.Predmet.StrankaListNazivFormated_1">
      <item>Rajka Jagmarević, likvidator</item>
    </derivirana_varijabla>
  </DomainObject.Predmet.StrankaListNazivFormated>
  <DomainObject.Predmet.StrankaListNazivFormatedOIB>
    <izvorni_sadrzaj>
      <item>Rajka Jagmarević, likvidator, OIB 54873974132</item>
    </izvorni_sadrzaj>
    <derivirana_varijabla naziv="DomainObject.Predmet.StrankaListNazivFormatedOIB_1">
      <item>Rajka Jagmarević, likvidator, OIB 54873974132</item>
    </derivirana_varijabla>
  </DomainObject.Predmet.StrankaListNazivFormatedOIB>
  <DomainObject.Predmet.ProtuStrankaListFormated>
    <izvorni_sadrzaj>
      <item>Likvidacijska masa iza DI FENIKS d.o.o.</item>
    </izvorni_sadrzaj>
    <derivirana_varijabla naziv="DomainObject.Predmet.ProtuStrankaListFormated_1">
      <item>Likvidacijska masa iza DI FENIKS d.o.o.</item>
    </derivirana_varijabla>
  </DomainObject.Predmet.ProtuStrankaListFormated>
  <DomainObject.Predmet.ProtuStrankaListFormatedOIB>
    <izvorni_sadrzaj>
      <item>Likvidacijska masa iza DI FENIKS d.o.o., OIB 38166118320</item>
    </izvorni_sadrzaj>
    <derivirana_varijabla naziv="DomainObject.Predmet.ProtuStrankaListFormatedOIB_1">
      <item>Likvidacijska masa iza DI FENIKS d.o.o., OIB 38166118320</item>
    </derivirana_varijabla>
  </DomainObject.Predmet.ProtuStrankaListFormatedOIB>
  <DomainObject.Predmet.ProtuStrankaListFormatedWithAdress>
    <izvorni_sadrzaj>
      <item>Likvidacijska masa iza DI FENIKS d.o.o., Topolovečki priključak 5/A, 10000 Zagreb</item>
    </izvorni_sadrzaj>
    <derivirana_varijabla naziv="DomainObject.Predmet.ProtuStrankaListFormatedWithAdress_1">
      <item>Likvidacijska masa iza DI FENIKS d.o.o., Topolovečki priključak 5/A, 10000 Zagreb</item>
    </derivirana_varijabla>
  </DomainObject.Predmet.ProtuStrankaListFormatedWithAdress>
  <DomainObject.Predmet.ProtuStrankaListFormatedWithAdressOIB>
    <izvorni_sadrzaj>
      <item>Likvidacijska masa iza DI FENIKS d.o.o., OIB 38166118320, Topolovečki priključak 5/A, 10000 Zagreb</item>
    </izvorni_sadrzaj>
    <derivirana_varijabla naziv="DomainObject.Predmet.ProtuStrankaListFormatedWithAdressOIB_1">
      <item>Likvidacijska masa iza DI FENIKS d.o.o., OIB 38166118320, Topolovečki priključak 5/A, 10000 Zagreb</item>
    </derivirana_varijabla>
  </DomainObject.Predmet.ProtuStrankaListFormatedWithAdressOIB>
  <DomainObject.Predmet.ProtuStrankaListNazivFormated>
    <izvorni_sadrzaj>
      <item>Likvidacijska masa iza DI FENIKS d.o.o.</item>
    </izvorni_sadrzaj>
    <derivirana_varijabla naziv="DomainObject.Predmet.ProtuStrankaListNazivFormated_1">
      <item>Likvidacijska masa iza DI FENIKS d.o.o.</item>
    </derivirana_varijabla>
  </DomainObject.Predmet.ProtuStrankaListNazivFormated>
  <DomainObject.Predmet.ProtuStrankaListNazivFormatedOIB>
    <izvorni_sadrzaj>
      <item>Likvidacijska masa iza DI FENIKS d.o.o., OIB 38166118320</item>
    </izvorni_sadrzaj>
    <derivirana_varijabla naziv="DomainObject.Predmet.ProtuStrankaListNazivFormatedOIB_1">
      <item>Likvidacijska masa iza DI FENIKS d.o.o., OIB 38166118320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St-201/2018-9</izvorni_sadrzaj>
    <derivirana_varijabla naziv="DomainObject.PoslovniBrojDokumenta_1">St-201/2018-9</derivirana_varijabla>
  </DomainObject.PoslovniBrojDokumenta>
  <DomainObject.Predmet.StrankaIDrugi>
    <izvorni_sadrzaj>Rajka Jagmarević, likvidator</izvorni_sadrzaj>
    <derivirana_varijabla naziv="DomainObject.Predmet.StrankaIDrugi_1">Rajka Jagmarević, likvidator</derivirana_varijabla>
  </DomainObject.Predmet.StrankaIDrugi>
  <DomainObject.Predmet.ProtustrankaIDrugi>
    <izvorni_sadrzaj>Likvidacijska masa iza DI FENIKS d.o.o.</izvorni_sadrzaj>
    <derivirana_varijabla naziv="DomainObject.Predmet.ProtustrankaIDrugi_1">Likvidacijska masa iza DI FENIKS d.o.o.</derivirana_varijabla>
  </DomainObject.Predmet.ProtustrankaIDrugi>
  <DomainObject.Predmet.StrankaIDrugiAdressOIB>
    <izvorni_sadrzaj>Rajka Jagmarević, likvidator, OIB 54873974132, Brešćenskoga 12, 10000 Zagreb</izvorni_sadrzaj>
    <derivirana_varijabla naziv="DomainObject.Predmet.StrankaIDrugiAdressOIB_1">Rajka Jagmarević, likvidator, OIB 54873974132, Brešćenskoga 12, 10000 Zagreb</derivirana_varijabla>
  </DomainObject.Predmet.StrankaIDrugiAdressOIB>
  <DomainObject.Predmet.ProtustrankaIDrugiAdressOIB>
    <izvorni_sadrzaj>Likvidacijska masa iza DI FENIKS d.o.o., OIB 38166118320, Topolovečki priključak 5/A, 10000 Zagreb</izvorni_sadrzaj>
    <derivirana_varijabla naziv="DomainObject.Predmet.ProtustrankaIDrugiAdressOIB_1">Likvidacijska masa iza DI FENIKS d.o.o., OIB 38166118320, Topolovečki priključak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Jagmarević, likvidator</item>
      <item>Likvidacijska masa iza DI FENIKS d.o.o.</item>
    </izvorni_sadrzaj>
    <derivirana_varijabla naziv="DomainObject.Predmet.SudioniciListNaziv_1">
      <item>Rajka Jagmarević, likvidator</item>
      <item>Likvidacijska masa iza DI FENIKS d.o.o.</item>
    </derivirana_varijabla>
  </DomainObject.Predmet.SudioniciListNaziv>
  <DomainObject.Predmet.SudioniciListAdressOIB>
    <izvorni_sadrzaj>
      <item>Rajka Jagmarević, likvidator, OIB 54873974132, Brešćenskoga 12,10000 Zagreb</item>
      <item>Likvidacijska masa iza DI FENIKS d.o.o., OIB 38166118320, Topolovečki priključak 5/A,10000 Zagreb</item>
    </izvorni_sadrzaj>
    <derivirana_varijabla naziv="DomainObject.Predmet.SudioniciListAdressOIB_1">
      <item>Rajka Jagmarević, likvidator, OIB 54873974132, Brešćenskoga 12,10000 Zagreb</item>
      <item>Likvidacijska masa iza DI FENIKS d.o.o., OIB 38166118320, Topolovečki priključak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7B004-6D99-4FE9-88D4-0FA7D61C7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869</properties:Characters>
  <properties:Lines>44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2019-04-11T07:41:00Z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St-201/2018-9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