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98a0" w14:paraId="2eb98a0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263C77">
        <w:t>836/16-21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2F6FEB">
        <w:t xml:space="preserve"> </w:t>
      </w:r>
      <w:r w:rsidR="001B1B5B">
        <w:t>JACOBSEN d.o.o., Vodice, Grge Ivasa 10, OIB: 62219037427</w:t>
      </w:r>
      <w:r w:rsidR="00F37EDE">
        <w:t>,</w:t>
      </w:r>
      <w:r w:rsidR="00EA47D6">
        <w:t xml:space="preserve"> </w:t>
      </w:r>
      <w:r w:rsidR="00CC47CA">
        <w:t xml:space="preserve"> </w:t>
      </w:r>
      <w:r w:rsidR="00D00837">
        <w:t>25.</w:t>
      </w:r>
      <w:r w:rsidR="00F37EDE">
        <w:t xml:space="preserve"> </w:t>
      </w:r>
      <w:r w:rsidR="001B1B5B">
        <w:t>listopada</w:t>
      </w:r>
      <w:r w:rsidR="00CC47CA">
        <w:t xml:space="preserve"> 2016.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5351F7">
        <w:t xml:space="preserve">stečajnim dužnikom </w:t>
      </w:r>
      <w:r w:rsidR="001B1B5B">
        <w:t>JACOBSEN d.o.o., Vodice, Grge Ivasa 10, OIB: 62219037427</w:t>
      </w:r>
      <w:r w:rsidR="00826764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1B1B5B">
        <w:t>4</w:t>
      </w:r>
      <w:r w:rsidR="00D00837">
        <w:t>5</w:t>
      </w:r>
      <w:r w:rsidR="001B1B5B">
        <w:t>.060,00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1B1B5B">
        <w:t>836</w:t>
      </w:r>
      <w:r w:rsidR="00AE278D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826764" w:rsidP="00F37EDE" w:rsidR="00C07369" w:rsidRPr="00D00837">
      <w:pPr>
        <w:ind w:firstLine="708"/>
        <w:jc w:val="both"/>
      </w:pPr>
      <w:r>
        <w:t>Privremen</w:t>
      </w:r>
      <w:r w:rsidR="001B1B5B">
        <w:t>i</w:t>
      </w:r>
      <w:r>
        <w:t xml:space="preserve"> stečajn</w:t>
      </w:r>
      <w:r w:rsidR="001B1B5B">
        <w:t>i</w:t>
      </w:r>
      <w:r w:rsidR="00C07369" w:rsidRPr="00C07369">
        <w:t xml:space="preserve"> upravitelj</w:t>
      </w:r>
      <w:r>
        <w:t xml:space="preserve"> koja</w:t>
      </w:r>
      <w:r w:rsidR="00C07369" w:rsidRPr="00C07369">
        <w:t xml:space="preserve"> je imenovan</w:t>
      </w:r>
      <w:r>
        <w:t xml:space="preserve"> u ovom postupku utvrdila</w:t>
      </w:r>
      <w:r w:rsidR="00C07369" w:rsidRPr="00C07369">
        <w:t xml:space="preserve"> je da je    stečajni dužnik prezadužen i nesposoban za plaćanje, a da nema unovčive materijalne niti financijske imovine, da dugova ima u iznosu od </w:t>
      </w:r>
      <w:r w:rsidR="00D00837" w:rsidRPr="00D00837">
        <w:t>47.249,02</w:t>
      </w:r>
      <w:r w:rsidR="005351F7" w:rsidRPr="00D00837">
        <w:t xml:space="preserve"> kuna</w:t>
      </w:r>
      <w:r w:rsidR="001B1B5B">
        <w:t xml:space="preserve">. </w:t>
      </w:r>
      <w:r w:rsidR="001B1B5B" w:rsidRPr="00D00837">
        <w:t>Privremeni stečajni</w:t>
      </w:r>
      <w:r w:rsidR="00C07369" w:rsidRPr="00D00837">
        <w:t xml:space="preserve"> upravitel</w:t>
      </w:r>
      <w:r w:rsidR="001B1B5B" w:rsidRPr="00D00837">
        <w:t>j je</w:t>
      </w:r>
      <w:r w:rsidR="00C07369" w:rsidRPr="00D00837">
        <w:t xml:space="preserve"> zaključi</w:t>
      </w:r>
      <w:r w:rsidR="001B1B5B" w:rsidRPr="00D00837">
        <w:t>o</w:t>
      </w:r>
      <w:r w:rsidR="00C07369" w:rsidRPr="00D00837">
        <w:t xml:space="preserve"> da nema imovine čijim unovčenjem bi se mogla priskrbiti sredstva za vođenj</w:t>
      </w:r>
      <w:r w:rsidRPr="00D00837">
        <w:t>e</w:t>
      </w:r>
      <w:r w:rsidR="00D00837" w:rsidRPr="00D00837">
        <w:t xml:space="preserve"> ovog postupka, pa je predložio</w:t>
      </w:r>
      <w:r w:rsidR="00C07369" w:rsidRPr="00D00837">
        <w:t xml:space="preserve"> da sud pozove osobe koje imaju pravni interes za provedbom stečajnog postupka na predujmljivanje potrebnog iznosa novca. </w:t>
      </w:r>
    </w:p>
    <w:p w:rsidRDefault="00C07369" w:rsidP="00495B7C" w:rsidR="00826764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</w:t>
      </w:r>
      <w:r w:rsidR="00826764">
        <w:t>tupka, koje troškove je stečajna</w:t>
      </w:r>
      <w:r w:rsidRPr="00C07369">
        <w:t xml:space="preserve"> upravitelj</w:t>
      </w:r>
      <w:r w:rsidR="00826764">
        <w:t>ica procijenila</w:t>
      </w:r>
      <w:r w:rsidRPr="00C07369">
        <w:t xml:space="preserve"> na iznos od </w:t>
      </w:r>
      <w:r w:rsidR="003F5BDC">
        <w:t>4</w:t>
      </w:r>
      <w:r w:rsidR="00D00837">
        <w:t>5</w:t>
      </w:r>
      <w:r w:rsidR="003F5BDC">
        <w:t>.060,00</w:t>
      </w:r>
      <w:r w:rsidR="003438A3">
        <w:t xml:space="preserve"> kuna</w:t>
      </w:r>
      <w:r w:rsidRPr="00C07369">
        <w:t xml:space="preserve">, a koji se sastoji </w:t>
      </w:r>
      <w:r w:rsidR="00EB533F">
        <w:t>ukupnog troška nagrade privremenom stečajnom uprav</w:t>
      </w:r>
      <w:r w:rsidR="00D00837">
        <w:t>itelju 3</w:t>
      </w:r>
      <w:r w:rsidR="00EB533F">
        <w:t>.000,00 kuna, troškova privremenog stečajnog upravitelja 60,00 kuna, troškova sudskih postupaka i prisilne naplate (</w:t>
      </w:r>
      <w:proofErr w:type="spellStart"/>
      <w:r w:rsidR="00EB533F">
        <w:t>odvj</w:t>
      </w:r>
      <w:proofErr w:type="spellEnd"/>
      <w:r w:rsidR="00EB533F">
        <w:t xml:space="preserve">. usluge, pristojbe, i sl.) 25.000,00 kuna, usluga knjigovodstva 12.000,00 kuna, </w:t>
      </w:r>
      <w:r w:rsidR="00EB533F">
        <w:lastRenderedPageBreak/>
        <w:t>administrativne takse i pristojbe 3.000,00 kuna, zbrinjavanje dokumentacije 1.000,00 kuna, ostali troškovi (telefon, poštarina, i sl.) 1.000,00 kuna.</w:t>
      </w:r>
    </w:p>
    <w:p w:rsidRDefault="00C07369" w:rsidP="00826764" w:rsidR="00C07369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C07369" w:rsidP="00C07369" w:rsidR="00C07369" w:rsidRPr="00C07369"/>
    <w:p w:rsidRDefault="00C07369" w:rsidP="00C07369" w:rsidR="00C07369" w:rsidRPr="00C07369">
      <w:pPr>
        <w:jc w:val="center"/>
      </w:pPr>
      <w:r w:rsidRPr="00C07369">
        <w:t xml:space="preserve">U Zadru, </w:t>
      </w:r>
      <w:r w:rsidR="00D00837">
        <w:t xml:space="preserve">25. </w:t>
      </w:r>
      <w:r w:rsidR="00F37EDE">
        <w:t xml:space="preserve"> </w:t>
      </w:r>
      <w:r w:rsidR="00D00837">
        <w:t>listopada</w:t>
      </w:r>
      <w:r w:rsidRPr="00C07369">
        <w:t xml:space="preserve"> 2016.</w:t>
      </w:r>
    </w:p>
    <w:p w:rsidRDefault="00C07369" w:rsidP="00C07369" w:rsidR="00C07369" w:rsidRPr="00C07369"/>
    <w:p w:rsidRDefault="00C07369" w:rsidP="00C07369" w:rsidR="00C07369" w:rsidRPr="00C07369">
      <w:pPr>
        <w:jc w:val="right"/>
      </w:pPr>
      <w:r w:rsidRPr="00C07369">
        <w:t>Sutkinja:</w:t>
      </w:r>
    </w:p>
    <w:p w:rsidRDefault="00C07369" w:rsidP="00C07369" w:rsidR="00C07369" w:rsidRPr="00C07369">
      <w:pPr>
        <w:jc w:val="right"/>
      </w:pPr>
      <w:r w:rsidRPr="00C07369">
        <w:t xml:space="preserve">Ardena </w:t>
      </w:r>
      <w:proofErr w:type="spellStart"/>
      <w:r w:rsidRPr="00C07369">
        <w:t>Bajlo</w:t>
      </w:r>
      <w:proofErr w:type="spellEnd"/>
    </w:p>
    <w:p w:rsidRDefault="00C07369" w:rsidP="00C07369" w:rsidR="00C07369" w:rsidRPr="00C07369">
      <w:pPr>
        <w:jc w:val="right"/>
      </w:pP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>
      <w:r w:rsidRPr="00C07369">
        <w:t xml:space="preserve">Pouka o pravnom lijeku: </w:t>
      </w:r>
    </w:p>
    <w:p w:rsidRDefault="00C07369" w:rsidP="00C07369" w:rsidR="00C07369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C07369" w:rsidP="00C07369" w:rsidR="00C07369" w:rsidRPr="00C07369"/>
    <w:p w:rsidRDefault="00C07369" w:rsidP="00C07369" w:rsidR="00C07369" w:rsidRPr="00C07369">
      <w:r w:rsidRPr="00C07369">
        <w:t xml:space="preserve">Dostaviti: </w:t>
      </w:r>
    </w:p>
    <w:p w:rsidRDefault="00826764" w:rsidP="00C07369" w:rsidR="00C07369" w:rsidRPr="00C07369">
      <w:r>
        <w:t>- stečajno</w:t>
      </w:r>
      <w:r w:rsidR="00D00837">
        <w:t>m upravitelju</w:t>
      </w:r>
      <w:r w:rsidR="00C07369" w:rsidRPr="00C07369">
        <w:t xml:space="preserve"> –e-</w:t>
      </w:r>
      <w:proofErr w:type="spellStart"/>
      <w:r w:rsidR="00C07369" w:rsidRPr="00C07369">
        <w:t>mailom</w:t>
      </w:r>
      <w:proofErr w:type="spellEnd"/>
    </w:p>
    <w:p w:rsidRDefault="00C07369" w:rsidP="00C07369" w:rsidR="00C07369" w:rsidRPr="00C07369">
      <w:r w:rsidRPr="00C07369">
        <w:t>- e-oglasna ploča</w:t>
      </w:r>
    </w:p>
    <w:p w:rsidRDefault="00C07369" w:rsidP="00C07369" w:rsidR="00C07369" w:rsidRPr="00C07369">
      <w:r w:rsidRPr="00C07369">
        <w:t>- računovodstvo suda</w:t>
      </w:r>
    </w:p>
    <w:p w:rsidRDefault="00C07369" w:rsidP="00C07369" w:rsidR="00C07369" w:rsidRPr="00C07369">
      <w:r w:rsidRPr="00C07369">
        <w:t>- u spis</w:t>
      </w: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33F" w:rsidP="00FC3541" w:rsidR="00EB533F">
      <w:r>
        <w:separator/>
      </w:r>
    </w:p>
  </w:endnote>
  <w:endnote w:id="0" w:type="continuationSeparator">
    <w:p w:rsidRDefault="00EB533F" w:rsidP="00FC3541" w:rsidR="00EB5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86B" w:rsidR="0047086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86B" w:rsidR="0047086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86B" w:rsidR="004708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33F" w:rsidP="00FC3541" w:rsidR="00EB533F">
      <w:r>
        <w:separator/>
      </w:r>
    </w:p>
  </w:footnote>
  <w:footnote w:id="0" w:type="continuationSeparator">
    <w:p w:rsidRDefault="00EB533F" w:rsidP="00FC3541" w:rsidR="00EB5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86B" w:rsidR="004708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33F" w:rsidP="00FC3541" w:rsidR="00EB533F">
    <w:pPr>
      <w:pStyle w:val="Zaglavlje"/>
      <w:jc w:val="right"/>
    </w:pPr>
    <w:r>
      <w:t>1</w:t>
    </w:r>
    <w:r w:rsidR="0047086B">
      <w:t xml:space="preserve"> St-836/16-21</w:t>
    </w:r>
  </w:p>
  <w:p w:rsidRDefault="00EB533F" w:rsidR="00EB533F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86B" w:rsidR="004708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37E7D"/>
    <w:rsid w:val="00085275"/>
    <w:rsid w:val="000A7106"/>
    <w:rsid w:val="000A7A8A"/>
    <w:rsid w:val="000E69CA"/>
    <w:rsid w:val="00146A4A"/>
    <w:rsid w:val="0017620F"/>
    <w:rsid w:val="0017733B"/>
    <w:rsid w:val="001B1B5B"/>
    <w:rsid w:val="001C5505"/>
    <w:rsid w:val="00211C51"/>
    <w:rsid w:val="00242BE7"/>
    <w:rsid w:val="00247B37"/>
    <w:rsid w:val="00263C77"/>
    <w:rsid w:val="002F6FEB"/>
    <w:rsid w:val="0031036A"/>
    <w:rsid w:val="003202BD"/>
    <w:rsid w:val="0033015E"/>
    <w:rsid w:val="003438A3"/>
    <w:rsid w:val="003628BB"/>
    <w:rsid w:val="00371287"/>
    <w:rsid w:val="00387347"/>
    <w:rsid w:val="003A0A6A"/>
    <w:rsid w:val="003C5E0B"/>
    <w:rsid w:val="003F5BDC"/>
    <w:rsid w:val="00420A4E"/>
    <w:rsid w:val="004611ED"/>
    <w:rsid w:val="00464650"/>
    <w:rsid w:val="0047086B"/>
    <w:rsid w:val="00487C2D"/>
    <w:rsid w:val="00495B7C"/>
    <w:rsid w:val="004C7D6E"/>
    <w:rsid w:val="005023C1"/>
    <w:rsid w:val="005221CF"/>
    <w:rsid w:val="0053031E"/>
    <w:rsid w:val="005351F7"/>
    <w:rsid w:val="00541309"/>
    <w:rsid w:val="005817E2"/>
    <w:rsid w:val="0058362B"/>
    <w:rsid w:val="005838C3"/>
    <w:rsid w:val="00586417"/>
    <w:rsid w:val="00586813"/>
    <w:rsid w:val="00591DA9"/>
    <w:rsid w:val="00594E3B"/>
    <w:rsid w:val="005B17E9"/>
    <w:rsid w:val="00604C29"/>
    <w:rsid w:val="00607124"/>
    <w:rsid w:val="0066349B"/>
    <w:rsid w:val="00682E82"/>
    <w:rsid w:val="00695F0B"/>
    <w:rsid w:val="006C058A"/>
    <w:rsid w:val="006D5987"/>
    <w:rsid w:val="006D5B7A"/>
    <w:rsid w:val="006E1CA5"/>
    <w:rsid w:val="006F0213"/>
    <w:rsid w:val="006F46A1"/>
    <w:rsid w:val="006F5BDE"/>
    <w:rsid w:val="006F75A9"/>
    <w:rsid w:val="00774D7C"/>
    <w:rsid w:val="00792CCB"/>
    <w:rsid w:val="007B312D"/>
    <w:rsid w:val="007C5ABC"/>
    <w:rsid w:val="00816F81"/>
    <w:rsid w:val="00826764"/>
    <w:rsid w:val="008B2D83"/>
    <w:rsid w:val="008C2399"/>
    <w:rsid w:val="008E1367"/>
    <w:rsid w:val="00905179"/>
    <w:rsid w:val="00914580"/>
    <w:rsid w:val="00933E53"/>
    <w:rsid w:val="009800A2"/>
    <w:rsid w:val="009965B7"/>
    <w:rsid w:val="009B7DAC"/>
    <w:rsid w:val="00A2677E"/>
    <w:rsid w:val="00A448CA"/>
    <w:rsid w:val="00A81D61"/>
    <w:rsid w:val="00A9387E"/>
    <w:rsid w:val="00A94666"/>
    <w:rsid w:val="00A96B54"/>
    <w:rsid w:val="00AE278D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07369"/>
    <w:rsid w:val="00C16042"/>
    <w:rsid w:val="00C90A82"/>
    <w:rsid w:val="00C94214"/>
    <w:rsid w:val="00CB76D4"/>
    <w:rsid w:val="00CC00F1"/>
    <w:rsid w:val="00CC47CA"/>
    <w:rsid w:val="00CE40D2"/>
    <w:rsid w:val="00CE483C"/>
    <w:rsid w:val="00D00837"/>
    <w:rsid w:val="00DA5DD4"/>
    <w:rsid w:val="00DE6466"/>
    <w:rsid w:val="00E24AC3"/>
    <w:rsid w:val="00E70963"/>
    <w:rsid w:val="00EA47D6"/>
    <w:rsid w:val="00EB1AEF"/>
    <w:rsid w:val="00EB533F"/>
    <w:rsid w:val="00F37EDE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JACOBSEN d.o.o.  za poslovanje nekretninama i turizam</izvorni_sadrzaj>
    <derivirana_varijabla naziv="DomainObject.Predmet.ProtustrankaFormated_1">  JACOBSEN d.o.o.  za poslovanje nekretninama i turizam</derivirana_varijabla>
  </DomainObject.Predmet.ProtustrankaFormated>
  <DomainObject.Predmet.ProtustrankaFormatedOIB>
    <izvorni_sadrzaj>  JACOBSEN d.o.o.  za poslovanje nekretninama i turizam, OIB 62219037427</izvorni_sadrzaj>
    <derivirana_varijabla naziv="DomainObject.Predmet.ProtustrankaFormatedOIB_1">  JACOBSEN d.o.o.  za poslovanje nekretninama i turizam, OIB 62219037427</derivirana_varijabla>
  </DomainObject.Predmet.ProtustrankaFormatedOIB>
  <DomainObject.Predmet.ProtustrankaFormatedWithAdress>
    <izvorni_sadrzaj> JACOBSEN d.o.o.  za poslovanje nekretninama i turizam, Grge Ivasa 10, 22211 Vodice</izvorni_sadrzaj>
    <derivirana_varijabla naziv="DomainObject.Predmet.ProtustrankaFormatedWithAdress_1"> JACOBSEN d.o.o.  za poslovanje nekretninama i turizam, Grge Ivasa 10, 22211 Vodice</derivirana_varijabla>
  </DomainObject.Predmet.ProtustrankaFormatedWithAdress>
  <DomainObject.Predmet.ProtustrankaFormatedWithAdressOIB>
    <izvorni_sadrzaj> JACOBSEN d.o.o.  za poslovanje nekretninama i turizam, OIB 62219037427, Grge Ivasa 10, 22211 Vodice</izvorni_sadrzaj>
    <derivirana_varijabla naziv="DomainObject.Predmet.ProtustrankaFormatedWithAdressOIB_1"> JACOBSEN d.o.o.  za poslovanje nekretninama i turizam, OIB 62219037427, Grge Ivasa 10, 22211 Vodice</derivirana_varijabla>
  </DomainObject.Predmet.ProtustrankaFormatedWithAdressOIB>
  <DomainObject.Predmet.ProtustrankaWithAdress>
    <izvorni_sadrzaj>JACOBSEN d.o.o.  za poslovanje nekretninama i turizam Grge Ivasa 10, 22211 Vodice</izvorni_sadrzaj>
    <derivirana_varijabla naziv="DomainObject.Predmet.ProtustrankaWithAdress_1">JACOBSEN d.o.o.  za poslovanje nekretninama i turizam Grge Ivasa 10, 22211 Vodice</derivirana_varijabla>
  </DomainObject.Predmet.ProtustrankaWithAdress>
  <DomainObject.Predmet.ProtustrankaWithAdressOIB>
    <izvorni_sadrzaj>JACOBSEN d.o.o.  za poslovanje nekretninama i turizam, OIB 62219037427, Grge Ivasa 10, 22211 Vodice</izvorni_sadrzaj>
    <derivirana_varijabla naziv="DomainObject.Predmet.ProtustrankaWithAdressOIB_1">JACOBSEN d.o.o.  za poslovanje nekretninama i turizam, OIB 62219037427, Grge Ivasa 10, 22211 Vodice</derivirana_varijabla>
  </DomainObject.Predmet.ProtustrankaWithAdressOIB>
  <DomainObject.Predmet.ProtustrankaNazivFormated>
    <izvorni_sadrzaj>JACOBSEN d.o.o.  za poslovanje nekretninama i turizam</izvorni_sadrzaj>
    <derivirana_varijabla naziv="DomainObject.Predmet.ProtustrankaNazivFormated_1">JACOBSEN d.o.o.  za poslovanje nekretninama i turizam</derivirana_varijabla>
  </DomainObject.Predmet.ProtustrankaNazivFormated>
  <DomainObject.Predmet.ProtustrankaNazivFormatedOIB>
    <izvorni_sadrzaj>JACOBSEN d.o.o.  za poslovanje nekretninama i turizam, OIB 62219037427</izvorni_sadrzaj>
    <derivirana_varijabla naziv="DomainObject.Predmet.ProtustrankaNazivFormatedOIB_1">JACOBSEN d.o.o.  za poslovanje nekretninama i turizam, OIB 62219037427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JACOBSEN d.o.o.  za poslovanje nekretninama i turizam</item>
    </izvorni_sadrzaj>
    <derivirana_varijabla naziv="DomainObject.Predmet.ProtuStrankaListFormated_1">
      <item>JACOBSEN d.o.o.  za poslovanje nekretninama i turizam</item>
    </derivirana_varijabla>
  </DomainObject.Predmet.ProtuStrankaListFormated>
  <DomainObject.Predmet.ProtuStrankaListFormatedOIB>
    <izvorni_sadrzaj>
      <item>JACOBSEN d.o.o.  za poslovanje nekretninama i turizam, OIB 62219037427</item>
    </izvorni_sadrzaj>
    <derivirana_varijabla naziv="DomainObject.Predmet.ProtuStrankaListFormatedOIB_1">
      <item>JACOBSEN d.o.o.  za poslovanje nekretninama i turizam, OIB 62219037427</item>
    </derivirana_varijabla>
  </DomainObject.Predmet.ProtuStrankaListFormatedOIB>
  <DomainObject.Predmet.ProtuStrankaListFormatedWithAdress>
    <izvorni_sadrzaj>
      <item>JACOBSEN d.o.o.  za poslovanje nekretninama i turizam, Grge Ivasa 10, 22211 Vodice</item>
    </izvorni_sadrzaj>
    <derivirana_varijabla naziv="DomainObject.Predmet.ProtuStrankaListFormatedWithAdress_1">
      <item>JACOBSEN d.o.o.  za poslovanje nekretninama i turizam, Grge Ivasa 10, 22211 Vodice</item>
    </derivirana_varijabla>
  </DomainObject.Predmet.ProtuStrankaListFormatedWithAdress>
  <DomainObject.Predmet.ProtuStrankaListFormatedWithAdressOIB>
    <izvorni_sadrzaj>
      <item>JACOBSEN d.o.o.  za poslovanje nekretninama i turizam, OIB 62219037427, Grge Ivasa 10, 22211 Vodice</item>
    </izvorni_sadrzaj>
    <derivirana_varijabla naziv="DomainObject.Predmet.ProtuStrankaListFormatedWithAdressOIB_1">
      <item>JACOBSEN d.o.o.  za poslovanje nekretninama i turizam, OIB 62219037427, Grge Ivasa 10, 22211 Vodice</item>
    </derivirana_varijabla>
  </DomainObject.Predmet.ProtuStrankaListFormatedWithAdressOIB>
  <DomainObject.Predmet.ProtuStrankaListNazivFormated>
    <izvorni_sadrzaj>
      <item>JACOBSEN d.o.o.  za poslovanje nekretninama i turizam</item>
    </izvorni_sadrzaj>
    <derivirana_varijabla naziv="DomainObject.Predmet.ProtuStrankaListNazivFormated_1">
      <item>JACOBSEN d.o.o.  za poslovanje nekretninama i turizam</item>
    </derivirana_varijabla>
  </DomainObject.Predmet.ProtuStrankaListNazivFormated>
  <DomainObject.Predmet.ProtuStrankaListNazivFormatedOIB>
    <izvorni_sadrzaj>
      <item>JACOBSEN d.o.o.  za poslovanje nekretninama i turizam, OIB 62219037427</item>
    </izvorni_sadrzaj>
    <derivirana_varijabla naziv="DomainObject.Predmet.ProtuStrankaListNazivFormatedOIB_1">
      <item>JACOBSEN d.o.o.  za poslovanje nekretninama i turizam, OIB 62219037427</item>
    </derivirana_varijabla>
  </DomainObject.Predmet.ProtuStrankaListNazivFormatedOIB>
  <DomainObject.Predmet.OstaliListFormated>
    <izvorni_sadrzaj>
      <item>Simon Rotboll Jacobsen</item>
    </izvorni_sadrzaj>
    <derivirana_varijabla naziv="DomainObject.Predmet.OstaliListFormated_1">
      <item>Simon Rotboll Jacobsen</item>
    </derivirana_varijabla>
  </DomainObject.Predmet.OstaliListFormated>
  <DomainObject.Predmet.OstaliListFormatedOIB>
    <izvorni_sadrzaj>
      <item>Simon Rotboll Jacobsen, OIB 57908863290</item>
    </izvorni_sadrzaj>
    <derivirana_varijabla naziv="DomainObject.Predmet.OstaliListFormatedOIB_1">
      <item>Simon Rotboll Jacobsen, OIB 57908863290</item>
    </derivirana_varijabla>
  </DomainObject.Predmet.OstaliListFormatedOIB>
  <DomainObject.Predmet.OstaliListFormatedWithAdress>
    <izvorni_sadrzaj>
      <item>Simon Rotboll Jacobsen</item>
    </izvorni_sadrzaj>
    <derivirana_varijabla naziv="DomainObject.Predmet.OstaliListFormatedWithAdress_1">
      <item>Simon Rotboll Jacobsen</item>
    </derivirana_varijabla>
  </DomainObject.Predmet.OstaliListFormatedWithAdress>
  <DomainObject.Predmet.OstaliListFormatedWithAdressOIB>
    <izvorni_sadrzaj>
      <item>Simon Rotboll Jacobsen, OIB 57908863290</item>
    </izvorni_sadrzaj>
    <derivirana_varijabla naziv="DomainObject.Predmet.OstaliListFormatedWithAdressOIB_1">
      <item>Simon Rotboll Jacobsen, OIB 57908863290</item>
    </derivirana_varijabla>
  </DomainObject.Predmet.OstaliListFormatedWithAdressOIB>
  <DomainObject.Predmet.OstaliListNazivFormated>
    <izvorni_sadrzaj>
      <item>Simon Rotboll Jacobsen</item>
    </izvorni_sadrzaj>
    <derivirana_varijabla naziv="DomainObject.Predmet.OstaliListNazivFormated_1">
      <item>Simon Rotboll Jacobsen</item>
    </derivirana_varijabla>
  </DomainObject.Predmet.OstaliListNazivFormated>
  <DomainObject.Predmet.OstaliListNazivFormatedOIB>
    <izvorni_sadrzaj>
      <item>Simon Rotboll Jacobsen, OIB 57908863290</item>
    </izvorni_sadrzaj>
    <derivirana_varijabla naziv="DomainObject.Predmet.OstaliListNazivFormatedOIB_1">
      <item>Simon Rotboll Jacobsen, OIB 57908863290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JACOBSEN d.o.o.  za poslovanje nekretninama i turizam</izvorni_sadrzaj>
    <derivirana_varijabla naziv="DomainObject.Predmet.ProtustrankaIDrugi_1">JACOBSEN d.o.o.  za poslovanje nekretninama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JACOBSEN d.o.o.  za poslovanje nekretninama i turizam, OIB 62219037427, Grge Ivasa 10, 22211 Vodice</izvorni_sadrzaj>
    <derivirana_varijabla naziv="DomainObject.Predmet.ProtustrankaIDrugiAdressOIB_1">JACOBSEN d.o.o.  za poslovanje nekretninama i turizam, OIB 62219037427, Grge Ivasa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JACOBSEN d.o.o.  za poslovanje nekretninama i turizam</item>
      <item>Simon Rotboll Jacobsen</item>
    </izvorni_sadrzaj>
    <derivirana_varijabla naziv="DomainObject.Predmet.SudioniciListNaziv_1">
      <item>FINA - Podružnica Šibenik</item>
      <item>JACOBSEN d.o.o.  za poslovanje nekretninama i turizam</item>
      <item>Simon Rotboll Jacobsen</item>
    </derivirana_varijabla>
  </DomainObject.Predmet.SudioniciListNaziv>
  <DomainObject.Predmet.SudioniciListAdressOIB>
    <izvorni_sadrzaj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izvorni_sadrzaj>
    <derivirana_varijabla naziv="DomainObject.Predmet.SudioniciListAdressOIB_1"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62219037427</item>
      <item>, OIB 57908863290</item>
    </izvorni_sadrzaj>
    <derivirana_varijabla naziv="DomainObject.Predmet.SudioniciListNazivOIB_1">
      <item>, OIB 85821130368</item>
      <item>, OIB 62219037427</item>
      <item>, OIB 57908863290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DFEBB-1175-4FF8-B242-295BC8EC9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445</properties:Words>
  <properties:Characters>2392</properties:Characters>
  <properties:Lines>85</properties:Lines>
  <properties:Paragraphs>24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2016-10-05T09:31:00Z</dcterms:created>
  <dc:creator>Ardena Bajlo</dc:creator>
  <cp:lastModifiedBy>Nena Mužanović</cp:lastModifiedBy>
  <cp:lastPrinted>2014-11-21T08:47:00Z</cp:lastPrinted>
  <dcterms:modified xmlns:xsi="http://www.w3.org/2001/XMLSchema-instance" xsi:type="dcterms:W3CDTF">2016-10-25T10:44:00Z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