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9b88" w14:paraId="3399b88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6F2BDC">
        <w:rPr>
          <w:rFonts w:eastAsia="Times New Roman" w:hAnsi="Times New Roman" w:ascii="Times New Roman"/>
          <w:noProof/>
          <w:szCs w:val="20"/>
          <w:lang w:eastAsia="hr-HR"/>
        </w:rPr>
        <w:t>0</w:t>
      </w:r>
      <w:r w:rsidR="00782CA1">
        <w:rPr>
          <w:rFonts w:eastAsia="Times New Roman" w:hAnsi="Times New Roman" w:ascii="Times New Roman"/>
          <w:noProof/>
          <w:szCs w:val="20"/>
          <w:lang w:eastAsia="hr-HR"/>
        </w:rPr>
        <w:t>45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6F73E3">
        <w:rPr>
          <w:rFonts w:eastAsia="Times New Roman" w:hAnsi="Times New Roman" w:ascii="Times New Roman"/>
          <w:noProof/>
          <w:szCs w:val="20"/>
          <w:lang w:eastAsia="hr-HR"/>
        </w:rPr>
        <w:t>-12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6F73E3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82CA1" w:rsidRPr="00782CA1">
        <w:rPr>
          <w:rFonts w:eastAsia="Times New Roman" w:hAnsi="Times New Roman" w:ascii="Times New Roman"/>
          <w:noProof/>
          <w:szCs w:val="20"/>
          <w:lang w:eastAsia="hr-HR"/>
        </w:rPr>
        <w:t>HERLI društvo s ograničenom odgovornošću za ugostiteljstvo, trgovinu i usluge, OIB: 88497588086, MBS: 080642163, Zagreb, Oporovečki vinogradi 22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82CA1" w:rsidRPr="00782CA1">
        <w:rPr>
          <w:rFonts w:hAnsi="Times New Roman" w:ascii="Times New Roman"/>
        </w:rPr>
        <w:t>HERLI društvo s ograničenom odgovornošću za ugostiteljstvo, trgovinu i usluge, OIB: 88497588086, MBS: 080642163, Zagreb, Oporovečki vinogradi 22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</w:t>
      </w:r>
      <w:r w:rsidR="006F2BDC">
        <w:rPr>
          <w:rFonts w:hAnsi="Times New Roman" w:ascii="Times New Roman"/>
        </w:rPr>
        <w:t>0</w:t>
      </w:r>
      <w:r w:rsidR="00782CA1">
        <w:rPr>
          <w:rFonts w:hAnsi="Times New Roman" w:ascii="Times New Roman"/>
        </w:rPr>
        <w:t>45</w:t>
      </w:r>
      <w:r w:rsidR="003A6EA0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545CB2">
        <w:rPr>
          <w:rFonts w:hAnsi="Times New Roman" w:ascii="Times New Roman"/>
        </w:rPr>
        <w:t>2</w:t>
      </w:r>
      <w:r w:rsidR="006F2BDC">
        <w:rPr>
          <w:rFonts w:hAnsi="Times New Roman" w:ascii="Times New Roman"/>
        </w:rPr>
        <w:t>5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82CA1">
        <w:rPr>
          <w:rFonts w:hAnsi="Times New Roman" w:ascii="Times New Roman"/>
        </w:rPr>
        <w:t>112.783,97</w:t>
      </w:r>
      <w:r w:rsidR="00545CB2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6F2BDC">
        <w:rPr>
          <w:rFonts w:hAnsi="Times New Roman" w:ascii="Times New Roman"/>
        </w:rPr>
        <w:t>1.0</w:t>
      </w:r>
      <w:r w:rsidR="00782CA1">
        <w:rPr>
          <w:rFonts w:hAnsi="Times New Roman" w:ascii="Times New Roman"/>
        </w:rPr>
        <w:t>83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6F73E3" w:rsidP="001725CA" w:rsidR="006F73E3">
      <w:pPr>
        <w:jc w:val="center"/>
        <w:rPr>
          <w:rFonts w:hAnsi="Times New Roman" w:ascii="Times New Roman"/>
        </w:rPr>
      </w:pP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B97D46">
        <w:rPr>
          <w:rFonts w:hAnsi="Times New Roman" w:ascii="Times New Roman"/>
        </w:rPr>
        <w:t xml:space="preserve"> v. r. 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B97D46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B97D46" w:rsidP="001725CA" w:rsidR="00B97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B97D4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D4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</w:t>
    </w:r>
    <w:r w:rsidR="006F2BDC">
      <w:rPr>
        <w:rFonts w:hAnsi="Times New Roman" w:ascii="Times New Roman"/>
      </w:rPr>
      <w:t>0</w:t>
    </w:r>
    <w:r w:rsidR="00782CA1">
      <w:rPr>
        <w:rFonts w:hAnsi="Times New Roman" w:ascii="Times New Roman"/>
      </w:rPr>
      <w:t>45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6F73E3">
      <w:rPr>
        <w:rFonts w:hAnsi="Times New Roman" w:ascii="Times New Roman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A6EA0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5CB2"/>
    <w:rsid w:val="00585AFA"/>
    <w:rsid w:val="00635B9D"/>
    <w:rsid w:val="00665D5F"/>
    <w:rsid w:val="00694A32"/>
    <w:rsid w:val="006A451A"/>
    <w:rsid w:val="006F2BDC"/>
    <w:rsid w:val="006F73E3"/>
    <w:rsid w:val="007035B4"/>
    <w:rsid w:val="00726CAA"/>
    <w:rsid w:val="00752751"/>
    <w:rsid w:val="0077109B"/>
    <w:rsid w:val="00772124"/>
    <w:rsid w:val="00782CA1"/>
    <w:rsid w:val="00787E99"/>
    <w:rsid w:val="007A3329"/>
    <w:rsid w:val="007B4BEE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74EA4"/>
    <w:rsid w:val="0088708A"/>
    <w:rsid w:val="008B1511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36B54"/>
    <w:rsid w:val="00B46CF5"/>
    <w:rsid w:val="00B52C3D"/>
    <w:rsid w:val="00B754F0"/>
    <w:rsid w:val="00B75C83"/>
    <w:rsid w:val="00B87AEB"/>
    <w:rsid w:val="00B969B8"/>
    <w:rsid w:val="00B97D46"/>
    <w:rsid w:val="00BC41A7"/>
    <w:rsid w:val="00BC580B"/>
    <w:rsid w:val="00BC6B73"/>
    <w:rsid w:val="00BE6E3F"/>
    <w:rsid w:val="00C049BA"/>
    <w:rsid w:val="00C07E34"/>
    <w:rsid w:val="00C123EA"/>
    <w:rsid w:val="00C3624C"/>
    <w:rsid w:val="00C73EA6"/>
    <w:rsid w:val="00C9757B"/>
    <w:rsid w:val="00C97C70"/>
    <w:rsid w:val="00CA4F2A"/>
    <w:rsid w:val="00CC0902"/>
    <w:rsid w:val="00CD127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EF4306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5045</izvorni_sadrzaj>
    <derivirana_varijabla naziv="DomainObject.Predmet.Broj_1">5045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St-5045/2016</izvorni_sadrzaj>
    <derivirana_varijabla naziv="DomainObject.Predmet.OznakaBroj_1">St-5045/2016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HERLI d.o.o.</izvorni_sadrzaj>
    <derivirana_varijabla naziv="DomainObject.Predmet.ProtustrankaFormated_1">  HERLI d.o.o.</derivirana_varijabla>
  </DomainObject.Predmet.ProtustrankaFormated>
  <DomainObject.Predmet.ProtustrankaFormatedOIB>
    <izvorni_sadrzaj>  HERLI d.o.o., OIB 88497588086</izvorni_sadrzaj>
    <derivirana_varijabla naziv="DomainObject.Predmet.ProtustrankaFormatedOIB_1">  HERLI d.o.o., OIB 88497588086</derivirana_varijabla>
  </DomainObject.Predmet.ProtustrankaFormatedOIB>
  <DomainObject.Predmet.ProtustrankaFormatedWithAdress>
    <izvorni_sadrzaj> HERLI d.o.o., Oporovečki vinogradi 22, 10000 Zagreb</izvorni_sadrzaj>
    <derivirana_varijabla naziv="DomainObject.Predmet.ProtustrankaFormatedWithAdress_1"> HERLI d.o.o., Oporovečki vinogradi 22, 10000 Zagreb</derivirana_varijabla>
  </DomainObject.Predmet.ProtustrankaFormatedWithAdress>
  <DomainObject.Predmet.ProtustrankaFormatedWithAdressOIB>
    <izvorni_sadrzaj> HERLI d.o.o., OIB 88497588086, Oporovečki vinogradi 22, 10000 Zagreb</izvorni_sadrzaj>
    <derivirana_varijabla naziv="DomainObject.Predmet.ProtustrankaFormatedWithAdressOIB_1"> HERLI d.o.o., OIB 88497588086, Oporovečki vinogradi 22, 10000 Zagreb</derivirana_varijabla>
  </DomainObject.Predmet.ProtustrankaFormatedWithAdressOIB>
  <DomainObject.Predmet.ProtustrankaWithAdress>
    <izvorni_sadrzaj>HERLI d.o.o. Oporovečki vinogradi 22, 10000 Zagreb</izvorni_sadrzaj>
    <derivirana_varijabla naziv="DomainObject.Predmet.ProtustrankaWithAdress_1">HERLI d.o.o. Oporovečki vinogradi 22, 10000 Zagreb</derivirana_varijabla>
  </DomainObject.Predmet.ProtustrankaWithAdress>
  <DomainObject.Predmet.ProtustrankaWithAdressOIB>
    <izvorni_sadrzaj>HERLI d.o.o., OIB 88497588086, Oporovečki vinogradi 22, 10000 Zagreb</izvorni_sadrzaj>
    <derivirana_varijabla naziv="DomainObject.Predmet.ProtustrankaWithAdressOIB_1">HERLI d.o.o., OIB 88497588086, Oporovečki vinogradi 22, 10000 Zagreb</derivirana_varijabla>
  </DomainObject.Predmet.ProtustrankaWithAdressOIB>
  <DomainObject.Predmet.ProtustrankaNazivFormated>
    <izvorni_sadrzaj>HERLI d.o.o.</izvorni_sadrzaj>
    <derivirana_varijabla naziv="DomainObject.Predmet.ProtustrankaNazivFormated_1">HERLI d.o.o.</derivirana_varijabla>
  </DomainObject.Predmet.ProtustrankaNazivFormated>
  <DomainObject.Predmet.ProtustrankaNazivFormatedOIB>
    <izvorni_sadrzaj>HERLI d.o.o., OIB 88497588086</izvorni_sadrzaj>
    <derivirana_varijabla naziv="DomainObject.Predmet.ProtustrankaNazivFormatedOIB_1">HERLI d.o.o., OIB 88497588086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HERLI d.o.o.</item>
    </izvorni_sadrzaj>
    <derivirana_varijabla naziv="DomainObject.Predmet.ProtuStrankaListFormated_1">
      <item>HERLI d.o.o.</item>
    </derivirana_varijabla>
  </DomainObject.Predmet.ProtuStrankaListFormated>
  <DomainObject.Predmet.ProtuStrankaListFormatedOIB>
    <izvorni_sadrzaj>
      <item>HERLI d.o.o., OIB 88497588086</item>
    </izvorni_sadrzaj>
    <derivirana_varijabla naziv="DomainObject.Predmet.ProtuStrankaListFormatedOIB_1">
      <item>HERLI d.o.o., OIB 88497588086</item>
    </derivirana_varijabla>
  </DomainObject.Predmet.ProtuStrankaListFormatedOIB>
  <DomainObject.Predmet.ProtuStrankaListFormatedWithAdress>
    <izvorni_sadrzaj>
      <item>HERLI d.o.o., Oporovečki vinogradi 22, 10000 Zagreb</item>
    </izvorni_sadrzaj>
    <derivirana_varijabla naziv="DomainObject.Predmet.ProtuStrankaListFormatedWithAdress_1">
      <item>HERLI d.o.o., Oporovečki vinogradi 22, 10000 Zagreb</item>
    </derivirana_varijabla>
  </DomainObject.Predmet.ProtuStrankaListFormatedWithAdress>
  <DomainObject.Predmet.ProtuStrankaListFormatedWithAdressOIB>
    <izvorni_sadrzaj>
      <item>HERLI d.o.o., OIB 88497588086, Oporovečki vinogradi 22, 10000 Zagreb</item>
    </izvorni_sadrzaj>
    <derivirana_varijabla naziv="DomainObject.Predmet.ProtuStrankaListFormatedWithAdressOIB_1">
      <item>HERLI d.o.o., OIB 88497588086, Oporovečki vinogradi 22, 10000 Zagreb</item>
    </derivirana_varijabla>
  </DomainObject.Predmet.ProtuStrankaListFormatedWithAdressOIB>
  <DomainObject.Predmet.ProtuStrankaListNazivFormated>
    <izvorni_sadrzaj>
      <item>HERLI d.o.o.</item>
    </izvorni_sadrzaj>
    <derivirana_varijabla naziv="DomainObject.Predmet.ProtuStrankaListNazivFormated_1">
      <item>HERLI d.o.o.</item>
    </derivirana_varijabla>
  </DomainObject.Predmet.ProtuStrankaListNazivFormated>
  <DomainObject.Predmet.ProtuStrankaListNazivFormatedOIB>
    <izvorni_sadrzaj>
      <item>HERLI d.o.o., OIB 88497588086</item>
    </izvorni_sadrzaj>
    <derivirana_varijabla naziv="DomainObject.Predmet.ProtuStrankaListNazivFormatedOIB_1">
      <item>HERLI d.o.o., OIB 88497588086</item>
    </derivirana_varijabla>
  </DomainObject.Predmet.ProtuStrankaListNazivFormatedOIB>
  <DomainObject.Predmet.OstaliListFormated>
    <izvorni_sadrzaj>
      <item>IVAN ĐURĐENIĆ</item>
    </izvorni_sadrzaj>
    <derivirana_varijabla naziv="DomainObject.Predmet.OstaliListFormated_1">
      <item>IVAN ĐURĐENIĆ</item>
    </derivirana_varijabla>
  </DomainObject.Predmet.OstaliListFormated>
  <DomainObject.Predmet.OstaliListFormatedOIB>
    <izvorni_sadrzaj>
      <item>IVAN ĐURĐENIĆ, OIB 72993315982</item>
    </izvorni_sadrzaj>
    <derivirana_varijabla naziv="DomainObject.Predmet.OstaliListFormatedOIB_1">
      <item>IVAN ĐURĐENIĆ, OIB 72993315982</item>
    </derivirana_varijabla>
  </DomainObject.Predmet.OstaliListFormatedOIB>
  <DomainObject.Predmet.OstaliListFormatedWithAdress>
    <izvorni_sadrzaj>
      <item>IVAN ĐURĐENIĆ, Oporovečki vinogradi 22, 10000 Zagreb</item>
    </izvorni_sadrzaj>
    <derivirana_varijabla naziv="DomainObject.Predmet.OstaliListFormatedWithAdress_1">
      <item>IVAN ĐURĐENIĆ, Oporovečki vinogradi 22, 10000 Zagreb</item>
    </derivirana_varijabla>
  </DomainObject.Predmet.OstaliListFormatedWithAdress>
  <DomainObject.Predmet.OstaliListFormatedWithAdressOIB>
    <izvorni_sadrzaj>
      <item>IVAN ĐURĐENIĆ, OIB 72993315982, Oporovečki vinogradi 22, 10000 Zagreb</item>
    </izvorni_sadrzaj>
    <derivirana_varijabla naziv="DomainObject.Predmet.OstaliListFormatedWithAdressOIB_1">
      <item>IVAN ĐURĐENIĆ, OIB 72993315982, Oporovečki vinogradi 22, 10000 Zagreb</item>
    </derivirana_varijabla>
  </DomainObject.Predmet.OstaliListFormatedWithAdressOIB>
  <DomainObject.Predmet.OstaliListNazivFormated>
    <izvorni_sadrzaj>
      <item>IVAN ĐURĐENIĆ</item>
    </izvorni_sadrzaj>
    <derivirana_varijabla naziv="DomainObject.Predmet.OstaliListNazivFormated_1">
      <item>IVAN ĐURĐENIĆ</item>
    </derivirana_varijabla>
  </DomainObject.Predmet.OstaliListNazivFormated>
  <DomainObject.Predmet.OstaliListNazivFormatedOIB>
    <izvorni_sadrzaj>
      <item>IVAN ĐURĐENIĆ, OIB 72993315982</item>
    </izvorni_sadrzaj>
    <derivirana_varijabla naziv="DomainObject.Predmet.OstaliListNazivFormatedOIB_1">
      <item>IVAN ĐURĐENIĆ, OIB 72993315982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HERLI d.o.o.</izvorni_sadrzaj>
    <derivirana_varijabla naziv="DomainObject.Predmet.ProtustrankaIDrugi_1">HERLI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HERLI d.o.o., OIB 88497588086, Oporovečki vinogradi 22, 10000 Zagreb</izvorni_sadrzaj>
    <derivirana_varijabla naziv="DomainObject.Predmet.ProtustrankaIDrugiAdressOIB_1">HERLI d.o.o., OIB 88497588086, Oporovečki vinogradi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HERLI d.o.o.</item>
      <item>IVAN ĐURĐENIĆ</item>
    </izvorni_sadrzaj>
    <derivirana_varijabla naziv="DomainObject.Predmet.SudioniciListNaziv_1">
      <item>FINA Regionalni centar Zagreb</item>
      <item>HERLI d.o.o.</item>
      <item>IVAN ĐURĐENIĆ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HERLI d.o.o., OIB 88497588086, Oporovečki vinogradi 22,10000 Zagreb</item>
      <item>IVAN ĐURĐENIĆ, OIB 72993315982, Oporovečki vinogradi 22,10000 Zagreb</item>
    </izvorni_sadrzaj>
    <derivirana_varijabla naziv="DomainObject.Predmet.SudioniciListAdressOIB_1">
      <item>FINA Regionalni centar Zagreb, OIB 85821130368, Trg svibanjskih žrtava 1995. br. 1,10000 Zagreb</item>
      <item>HERLI d.o.o., OIB 88497588086, Oporovečki vinogradi 22,10000 Zagreb</item>
      <item>IVAN ĐURĐENIĆ, OIB 72993315982, Oporovečki vinogradi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88497588086</item>
      <item>, OIB 72993315982</item>
    </izvorni_sadrzaj>
    <derivirana_varijabla naziv="DomainObject.Predmet.SudioniciListNazivOIB_1">
      <item>, OIB 85821130368</item>
      <item>, OIB 88497588086</item>
      <item>, OIB 72993315982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73EAE-A5FD-4BBF-B33F-56BBE71D4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2706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2017-11-30T11:39:00Z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