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2d98" w14:paraId="6642d9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6013F">
        <w:rPr>
          <w:b/>
          <w:lang w:val="hr-HR"/>
        </w:rPr>
        <w:t>1</w:t>
      </w:r>
      <w:r w:rsidR="00780642">
        <w:rPr>
          <w:b/>
          <w:lang w:val="hr-HR"/>
        </w:rPr>
        <w:t>151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80642">
        <w:rPr>
          <w:lang w:val="hr-HR"/>
        </w:rPr>
        <w:t>FOLIETA d.o.o. Vrlika, Kukar 4, OIB: 43634871157</w:t>
      </w:r>
      <w:r w:rsidR="00403F01">
        <w:rPr>
          <w:lang w:val="hr-HR"/>
        </w:rPr>
        <w:t xml:space="preserve">, dana </w:t>
      </w:r>
      <w:r w:rsidR="00A75973">
        <w:rPr>
          <w:lang w:val="hr-HR"/>
        </w:rPr>
        <w:t>1</w:t>
      </w:r>
      <w:r w:rsidR="00780642">
        <w:rPr>
          <w:lang w:val="hr-HR"/>
        </w:rPr>
        <w:t>4</w:t>
      </w:r>
      <w:r w:rsidR="00E6013F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80642">
        <w:rPr>
          <w:lang w:val="hr-HR"/>
        </w:rPr>
        <w:t>FOLIETA d.o.o. Vrlika, OIB: 43634871157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6013F">
        <w:rPr>
          <w:lang w:val="hr-HR"/>
        </w:rPr>
        <w:t>0</w:t>
      </w:r>
      <w:r w:rsidR="00780642">
        <w:rPr>
          <w:lang w:val="hr-HR"/>
        </w:rPr>
        <w:t>2</w:t>
      </w:r>
      <w:r w:rsidR="00E6013F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80642">
        <w:rPr>
          <w:lang w:val="hr-HR"/>
        </w:rPr>
        <w:t>FOLIETA d.o.o. Vrlika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 podnesen prijedlog za otvaranje stečajnog postupka koji se kod ovog suda vodi pod brojem 11.St-114/2014.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Uvidom u stečajni predmet ovog suda St-114/2014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predmetu Financijska agencija, Regionalni centar Split već 18. srpnja 2014. god. podnijela prijedlog za otvaranje stečajnog postupka nad dužnikom FOLIETA d.o.o. Vrlika, Kukar 4, OIB: 43634871157, a sukladno odredbama čl. 49. st. 2. </w:t>
      </w:r>
      <w:r w:rsidRPr="00780642">
        <w:rPr>
          <w:lang w:val="hr-HR"/>
        </w:rPr>
        <w:t xml:space="preserve">Zakona o financijskom poslovanju i predstečajnoj nagodbi (Narodne novine br. </w:t>
      </w:r>
      <w:r>
        <w:rPr>
          <w:lang w:val="hr-HR"/>
        </w:rPr>
        <w:t xml:space="preserve">108/12, 144/12, 81/13 i 112/13). Nadalje, uvidom u taj predmet utvrđeno je i da je dana 10. studenog 2015. god. doneseno rješenje o otvaranju i istovremenom zaključenju stečajnog postupka nad dužnikom FOLIETA d.o.o. Vrlika,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5C1097">
        <w:rPr>
          <w:lang w:val="hr-HR"/>
        </w:rPr>
        <w:t>ečajnog upravitelja imenovana</w:t>
      </w:r>
      <w:r>
        <w:rPr>
          <w:lang w:val="hr-HR"/>
        </w:rPr>
        <w:t xml:space="preserve"> Meri Šitić iz Splita,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</w:t>
      </w:r>
      <w:r>
        <w:rPr>
          <w:lang w:val="hr-HR"/>
        </w:rPr>
        <w:lastRenderedPageBreak/>
        <w:t xml:space="preserve">suda posl. br. 11. St-114/2014 od 10.11.2015. god. je u međuvremenu (dana 27. studenog 2015.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posl. br. 11. St-114/2014 od 10.11.2015. god. već otvoren i zaključen stečajni postupak nad dužnikom FOLIETA d.o.o. Vrlika, OIB: 43634871157,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75973">
        <w:rPr>
          <w:lang w:val="hr-HR"/>
        </w:rPr>
        <w:t>1</w:t>
      </w:r>
      <w:r w:rsidR="009F30BD">
        <w:rPr>
          <w:lang w:val="hr-HR"/>
        </w:rPr>
        <w:t>4</w:t>
      </w:r>
      <w:r w:rsidR="00063C3A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1ABA" w:rsidRPr="00B41AB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St-1</w:t>
    </w:r>
    <w:r w:rsidR="00780642">
      <w:t>151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41ABA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A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1A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1A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1A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A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1A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1A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1A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FOLIETA d.o.o. za proizvodnju, trgovinu i usluge</izvorni_sadrzaj>
    <derivirana_varijabla naziv="DomainObject.Predmet.ProtustrankaFormated_1">  FOLIETA d.o.o. za proizvodnju, trgovinu i usluge</derivirana_varijabla>
  </DomainObject.Predmet.ProtustrankaFormated>
  <DomainObject.Predmet.ProtustrankaFormatedOIB>
    <izvorni_sadrzaj>  FOLIETA d.o.o. za proizvodnju, trgovinu i usluge, OIB 43634871157</izvorni_sadrzaj>
    <derivirana_varijabla naziv="DomainObject.Predmet.ProtustrankaFormatedOIB_1">  FOLIETA d.o.o. za proizvodnju, trgovinu i usluge, OIB 43634871157</derivirana_varijabla>
  </DomainObject.Predmet.ProtustrankaFormatedOIB>
  <DomainObject.Predmet.ProtustrankaFormatedWithAdress>
    <izvorni_sadrzaj> FOLIETA d.o.o. za proizvodnju, trgovinu i usluge, Kukar 4, 21236 Vrlika</izvorni_sadrzaj>
    <derivirana_varijabla naziv="DomainObject.Predmet.ProtustrankaFormatedWithAdress_1"> FOLIETA d.o.o. za proizvodnju, trgovinu i usluge, Kukar 4, 21236 Vrlika</derivirana_varijabla>
  </DomainObject.Predmet.ProtustrankaFormatedWithAdress>
  <DomainObject.Predmet.ProtustrankaFormatedWithAdressOIB>
    <izvorni_sadrzaj> FOLIETA d.o.o. za proizvodnju, trgovinu i usluge, OIB 43634871157, Kukar 4, 21236 Vrlika</izvorni_sadrzaj>
    <derivirana_varijabla naziv="DomainObject.Predmet.ProtustrankaFormatedWithAdressOIB_1"> FOLIETA d.o.o. za proizvodnju, trgovinu i usluge, OIB 43634871157, Kukar 4, 21236 Vrlika</derivirana_varijabla>
  </DomainObject.Predmet.ProtustrankaFormatedWithAdressOIB>
  <DomainObject.Predmet.ProtustrankaWithAdress>
    <izvorni_sadrzaj>FOLIETA d.o.o. za proizvodnju, trgovinu i usluge Kukar 4, 21236 Vrlika</izvorni_sadrzaj>
    <derivirana_varijabla naziv="DomainObject.Predmet.ProtustrankaWithAdress_1">FOLIETA d.o.o. za proizvodnju, trgovinu i usluge Kukar 4, 21236 Vrlika</derivirana_varijabla>
  </DomainObject.Predmet.ProtustrankaWithAdress>
  <DomainObject.Predmet.ProtustrankaWithAdressOIB>
    <izvorni_sadrzaj>FOLIETA d.o.o. za proizvodnju, trgovinu i usluge, OIB 43634871157, Kukar 4, 21236 Vrlika</izvorni_sadrzaj>
    <derivirana_varijabla naziv="DomainObject.Predmet.ProtustrankaWithAdressOIB_1">FOLIETA d.o.o. za proizvodnju, trgovinu i usluge, OIB 43634871157, Kukar 4, 21236 Vrlika</derivirana_varijabla>
  </DomainObject.Predmet.ProtustrankaWithAdressOIB>
  <DomainObject.Predmet.ProtustrankaNazivFormated>
    <izvorni_sadrzaj>FOLIETA d.o.o. za proizvodnju, trgovinu i usluge</izvorni_sadrzaj>
    <derivirana_varijabla naziv="DomainObject.Predmet.ProtustrankaNazivFormated_1">FOLIETA d.o.o. za proizvodnju, trgovinu i usluge</derivirana_varijabla>
  </DomainObject.Predmet.ProtustrankaNazivFormated>
  <DomainObject.Predmet.ProtustrankaNazivFormatedOIB>
    <izvorni_sadrzaj>FOLIETA d.o.o. za proizvodnju, trgovinu i usluge, OIB 43634871157</izvorni_sadrzaj>
    <derivirana_varijabla naziv="DomainObject.Predmet.ProtustrankaNazivFormatedOIB_1">FOLIETA d.o.o. za proizvodnju, trgovinu i usluge, OIB 43634871157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36144.50</izvorni_sadrzaj>
    <derivirana_varijabla naziv="DomainObject.Predmet.TrenutnaVrijednost_1">36144.50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FOLIETA d.o.o. za proizvodnju, trgovinu i usluge</item>
    </izvorni_sadrzaj>
    <derivirana_varijabla naziv="DomainObject.Predmet.ProtuStrankaListFormated_1">
      <item>FOLIETA d.o.o. za proizvodnju, trgovinu i usluge</item>
    </derivirana_varijabla>
  </DomainObject.Predmet.ProtuStrankaListFormated>
  <DomainObject.Predmet.ProtuStrankaListFormatedOIB>
    <izvorni_sadrzaj>
      <item>FOLIETA d.o.o. za proizvodnju, trgovinu i usluge, OIB 43634871157</item>
    </izvorni_sadrzaj>
    <derivirana_varijabla naziv="DomainObject.Predmet.ProtuStrankaListFormatedOIB_1">
      <item>FOLIETA d.o.o. za proizvodnju, trgovinu i usluge, OIB 43634871157</item>
    </derivirana_varijabla>
  </DomainObject.Predmet.ProtuStrankaListFormatedOIB>
  <DomainObject.Predmet.ProtuStrankaListFormatedWithAdress>
    <izvorni_sadrzaj>
      <item>FOLIETA d.o.o. za proizvodnju, trgovinu i usluge, Kukar 4, 21236 Vrlika</item>
    </izvorni_sadrzaj>
    <derivirana_varijabla naziv="DomainObject.Predmet.ProtuStrankaListFormatedWithAdress_1">
      <item>FOLIETA d.o.o. za proizvodnju, trgovinu i usluge, Kukar 4, 21236 Vrlika</item>
    </derivirana_varijabla>
  </DomainObject.Predmet.ProtuStrankaListFormatedWithAdress>
  <DomainObject.Predmet.ProtuStrankaListFormatedWithAdressOIB>
    <izvorni_sadrzaj>
      <item>FOLIETA d.o.o. za proizvodnju, trgovinu i usluge, OIB 43634871157, Kukar 4, 21236 Vrlika</item>
    </izvorni_sadrzaj>
    <derivirana_varijabla naziv="DomainObject.Predmet.ProtuStrankaListFormatedWithAdressOIB_1">
      <item>FOLIETA d.o.o. za proizvodnju, trgovinu i usluge, OIB 43634871157, Kukar 4, 21236 Vrlika</item>
    </derivirana_varijabla>
  </DomainObject.Predmet.ProtuStrankaListFormatedWithAdressOIB>
  <DomainObject.Predmet.ProtuStrankaListNazivFormated>
    <izvorni_sadrzaj>
      <item>FOLIETA d.o.o. za proizvodnju, trgovinu i usluge</item>
    </izvorni_sadrzaj>
    <derivirana_varijabla naziv="DomainObject.Predmet.ProtuStrankaListNazivFormated_1">
      <item>FOLIETA d.o.o. za proizvodnju, trgovinu i usluge</item>
    </derivirana_varijabla>
  </DomainObject.Predmet.ProtuStrankaListNazivFormated>
  <DomainObject.Predmet.ProtuStrankaListNazivFormatedOIB>
    <izvorni_sadrzaj>
      <item>FOLIETA d.o.o. za proizvodnju, trgovinu i usluge, OIB 43634871157</item>
    </izvorni_sadrzaj>
    <derivirana_varijabla naziv="DomainObject.Predmet.ProtuStrankaListNazivFormatedOIB_1">
      <item>FOLIETA d.o.o. za proizvodnju, trgovinu i usluge, OIB 43634871157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FOLIETA d.o.o. za proizvodnju, trgovinu i usluge</izvorni_sadrzaj>
    <derivirana_varijabla naziv="DomainObject.Predmet.ProtustrankaIDrugi_1">FOLIETA d.o.o. za proizvodnju, trgovinu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FOLIETA d.o.o. za proizvodnju, trgovinu i usluge, OIB 43634871157, Kukar 4, 21236 Vrlika</izvorni_sadrzaj>
    <derivirana_varijabla naziv="DomainObject.Predmet.ProtustrankaIDrugiAdressOIB_1">FOLIETA d.o.o. za proizvodnju, trgovinu i usluge, OIB 43634871157, Kukar 4,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FOLIETA d.o.o. za proizvodnju, trgovinu i usluge</item>
      <item>FINANCIJSKA AGENCIJA, RC SPLIT</item>
    </izvorni_sadrzaj>
    <derivirana_varijabla naziv="DomainObject.Predmet.SudioniciListNaziv_1">
      <item>FOLIETA d.o.o. za proizvodnju, trgovinu i usluge</item>
      <item>FINANCIJSKA AGENCIJA, RC SPLIT</item>
    </derivirana_varijabla>
  </DomainObject.Predmet.SudioniciListNaziv>
  <DomainObject.Predmet.SudioniciListAdressOIB>
    <izvorni_sadrzaj>
      <item>FOLIETA d.o.o. za proizvodnju, trgovinu i usluge, OIB 43634871157, Kukar 4,21236 Vrlika</item>
      <item>FINANCIJSKA AGENCIJA, RC SPLIT, OIB 85821130368, Mažuranićevo šet. 24 b,21000 Split</item>
    </izvorni_sadrzaj>
    <derivirana_varijabla naziv="DomainObject.Predmet.SudioniciListAdressOIB_1">
      <item>FOLIETA d.o.o. za proizvodnju, trgovinu i usluge, OIB 43634871157, Kukar 4,21236 Vrlika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43634871157</item>
      <item>, OIB 85821130368</item>
    </izvorni_sadrzaj>
    <derivirana_varijabla naziv="DomainObject.Predmet.SudioniciListNazivOIB_1">
      <item>, OIB 43634871157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BEAFC-924E-4D31-8B88-92D0E83E5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2500</properties:Characters>
  <properties:Lines>78</properties:Lines>
  <properties:Paragraphs>24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2015-12-14T12:37:00Z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