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3bd1" w14:paraId="0943bd1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E7500">
        <w:rPr>
          <w:rFonts w:cs="Times New Roman" w:eastAsia="Times New Roman" w:hAnsi="Times New Roman" w:ascii="Times New Roman"/>
          <w:sz w:val="24"/>
          <w:szCs w:val="24"/>
          <w:lang w:eastAsia="hr-HR"/>
        </w:rPr>
        <w:t>9 St-174/16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2E7500">
        <w:rPr>
          <w:rFonts w:cs="Times New Roman" w:eastAsia="Times New Roman" w:hAnsi="Times New Roman" w:ascii="Times New Roman"/>
          <w:sz w:val="24"/>
          <w:szCs w:val="24"/>
          <w:lang w:eastAsia="hr-HR"/>
        </w:rPr>
        <w:t>KLASTER MEDICINSKOG TURIZMA d.o.o.,Vodice, Ćirila i Metoda 2, MBS:100016083, OIB:17431717493,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12. svibnja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E7500">
        <w:rPr>
          <w:rFonts w:cs="Times New Roman" w:eastAsia="Times New Roman" w:hAnsi="Times New Roman" w:ascii="Times New Roman"/>
          <w:sz w:val="24"/>
          <w:szCs w:val="24"/>
          <w:lang w:eastAsia="hr-HR"/>
        </w:rPr>
        <w:t>KLASTER MEDICINSKOG TURIZMA d.o.o.,Vodice, Ćirila i Metoda 2, MBS:100016083, OIB:17431717493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12. svibnja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E7500">
        <w:rPr>
          <w:rFonts w:cs="Times New Roman" w:eastAsia="Times New Roman" w:hAnsi="Times New Roman" w:ascii="Times New Roman"/>
          <w:sz w:val="24"/>
          <w:szCs w:val="24"/>
          <w:lang w:eastAsia="hr-HR"/>
        </w:rPr>
        <w:t>14,50</w:t>
      </w:r>
      <w:r w:rsidR="00562B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</w:t>
      </w:r>
      <w:r w:rsidR="00BE7891">
        <w:rPr>
          <w:rFonts w:cs="Times New Roman" w:eastAsia="Times New Roman" w:hAnsi="Times New Roman" w:ascii="Times New Roman"/>
          <w:sz w:val="24"/>
          <w:szCs w:val="24"/>
          <w:lang w:eastAsia="hr-HR"/>
        </w:rPr>
        <w:t>je ovo rješenje istaknuto na e-o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562BE7" w:rsidR="00562BE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E7500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 Lehki iz Zagreba, Pavla Hatza 10, OIB:96068307857.</w:t>
      </w:r>
    </w:p>
    <w:p w:rsidRDefault="008E4F4E" w:rsidP="00345FCD" w:rsidR="008E4F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E7500">
        <w:rPr>
          <w:rFonts w:cs="Times New Roman" w:eastAsia="Times New Roman" w:hAnsi="Times New Roman" w:ascii="Times New Roman"/>
          <w:sz w:val="24"/>
          <w:szCs w:val="24"/>
          <w:lang w:eastAsia="hr-HR"/>
        </w:rPr>
        <w:t>KLASTER MEDICINSKOG TURIZMA d.o.o.,Vodice, Ćirila i Metoda 2, MBS:100016083, OIB:17431717493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12.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E7500">
        <w:rPr>
          <w:rFonts w:cs="Times New Roman" w:eastAsia="Times New Roman" w:hAnsi="Times New Roman" w:ascii="Times New Roman"/>
          <w:sz w:val="24"/>
          <w:szCs w:val="24"/>
          <w:lang w:eastAsia="hr-HR"/>
        </w:rPr>
        <w:t>4.veljače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zaprimljen je na ovom sudu zahtjev Financijske agencije - Regionalni centar Split, Podružnica Šibenik, za provedbu skraćenog stečajnog postupka nad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dužnikom </w:t>
      </w:r>
      <w:r w:rsidR="00BE7891">
        <w:rPr>
          <w:rFonts w:cs="Times New Roman" w:eastAsia="Times New Roman" w:hAnsi="Times New Roman" w:ascii="Times New Roman"/>
          <w:sz w:val="24"/>
          <w:szCs w:val="24"/>
          <w:lang w:eastAsia="hr-HR"/>
        </w:rPr>
        <w:t>EURO GRUPA INTERNATIONAL d.o.o., MBS:090010722, OIB:05681216024, Prvić Luka bb, Prvić Luka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2E7500">
        <w:rPr>
          <w:rFonts w:cs="Times New Roman" w:eastAsia="Times New Roman" w:hAnsi="Times New Roman" w:ascii="Times New Roman"/>
          <w:sz w:val="24"/>
          <w:szCs w:val="24"/>
          <w:lang w:eastAsia="hr-HR"/>
        </w:rPr>
        <w:t>174/16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2E7500">
        <w:rPr>
          <w:rFonts w:cs="Times New Roman" w:eastAsia="Times New Roman" w:hAnsi="Times New Roman" w:ascii="Times New Roman"/>
          <w:sz w:val="24"/>
          <w:szCs w:val="24"/>
          <w:lang w:eastAsia="hr-HR"/>
        </w:rPr>
        <w:t>15.veljače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2E7500">
        <w:rPr>
          <w:rFonts w:cs="Times New Roman" w:eastAsia="Times New Roman" w:hAnsi="Times New Roman" w:ascii="Times New Roman"/>
          <w:sz w:val="24"/>
          <w:szCs w:val="24"/>
          <w:lang w:eastAsia="hr-HR"/>
        </w:rPr>
        <w:t>15.veljače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12.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D66AB7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8E4F4E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e-O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308D5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8A8" w:rsidP="00345FCD" w:rsidR="000108A8">
      <w:pPr>
        <w:spacing w:lineRule="auto" w:line="240" w:after="0"/>
      </w:pPr>
      <w:r>
        <w:separator/>
      </w:r>
    </w:p>
  </w:endnote>
  <w:endnote w:id="0" w:type="continuationSeparator">
    <w:p w:rsidRDefault="000108A8" w:rsidP="00345FCD" w:rsidR="000108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8A8" w:rsidP="00345FCD" w:rsidR="000108A8">
      <w:pPr>
        <w:spacing w:lineRule="auto" w:line="240" w:after="0"/>
      </w:pPr>
      <w:r>
        <w:separator/>
      </w:r>
    </w:p>
  </w:footnote>
  <w:footnote w:id="0" w:type="continuationSeparator">
    <w:p w:rsidRDefault="000108A8" w:rsidP="00345FCD" w:rsidR="000108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4308D5">
      <w:rPr>
        <w:noProof/>
      </w:rPr>
      <w:t>2</w:t>
    </w:r>
    <w:r>
      <w:fldChar w:fldCharType="end"/>
    </w:r>
    <w:r>
      <w:t xml:space="preserve">                            </w:t>
    </w:r>
    <w:r w:rsidR="009158E0">
      <w:t xml:space="preserve">                        9 St-</w:t>
    </w:r>
    <w:r w:rsidR="002E7500">
      <w:t>174/16</w:t>
    </w:r>
  </w:p>
  <w:p w:rsidRDefault="004308D5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108A8"/>
    <w:rsid w:val="000403B0"/>
    <w:rsid w:val="00182C1C"/>
    <w:rsid w:val="001949A3"/>
    <w:rsid w:val="00211DEB"/>
    <w:rsid w:val="002D78DC"/>
    <w:rsid w:val="002E7500"/>
    <w:rsid w:val="00345FCD"/>
    <w:rsid w:val="004308D5"/>
    <w:rsid w:val="00562BE7"/>
    <w:rsid w:val="00575278"/>
    <w:rsid w:val="006A5622"/>
    <w:rsid w:val="007F555B"/>
    <w:rsid w:val="008433F1"/>
    <w:rsid w:val="008C06EA"/>
    <w:rsid w:val="008E4F4E"/>
    <w:rsid w:val="009158E0"/>
    <w:rsid w:val="00962C2C"/>
    <w:rsid w:val="009A5B2C"/>
    <w:rsid w:val="009C6907"/>
    <w:rsid w:val="009F34D1"/>
    <w:rsid w:val="00A3376C"/>
    <w:rsid w:val="00AA3A59"/>
    <w:rsid w:val="00B359C8"/>
    <w:rsid w:val="00BB6DA0"/>
    <w:rsid w:val="00BE7891"/>
    <w:rsid w:val="00C867E4"/>
    <w:rsid w:val="00CA344B"/>
    <w:rsid w:val="00D66AB7"/>
    <w:rsid w:val="00DD6414"/>
    <w:rsid w:val="00E66027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E66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E66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KLASTER MEDICINSKOG TURIZMA d.o.o. za usluge</izvorni_sadrzaj>
    <derivirana_varijabla naziv="DomainObject.Predmet.ProtustrankaFormated_1">  KLASTER MEDICINSKOG TURIZMA d.o.o. za usluge</derivirana_varijabla>
  </DomainObject.Predmet.ProtustrankaFormated>
  <DomainObject.Predmet.ProtustrankaFormatedOIB>
    <izvorni_sadrzaj>  KLASTER MEDICINSKOG TURIZMA d.o.o. za usluge, OIB 17431717493</izvorni_sadrzaj>
    <derivirana_varijabla naziv="DomainObject.Predmet.ProtustrankaFormatedOIB_1">  KLASTER MEDICINSKOG TURIZMA d.o.o. za usluge, OIB 17431717493</derivirana_varijabla>
  </DomainObject.Predmet.ProtustrankaFormatedOIB>
  <DomainObject.Predmet.ProtustrankaFormatedWithAdress>
    <izvorni_sadrzaj> KLASTER MEDICINSKOG TURIZMA d.o.o. za usluge, Ćirila i Metoda 2 , 22211 Vodice</izvorni_sadrzaj>
    <derivirana_varijabla naziv="DomainObject.Predmet.ProtustrankaFormatedWithAdress_1"> KLASTER MEDICINSKOG TURIZMA d.o.o. za usluge, Ćirila i Metoda 2 , 22211 Vodice</derivirana_varijabla>
  </DomainObject.Predmet.ProtustrankaFormatedWithAdress>
  <DomainObject.Predmet.ProtustrankaFormatedWithAdressOIB>
    <izvorni_sadrzaj> KLASTER MEDICINSKOG TURIZMA d.o.o. za usluge, OIB 17431717493, Ćirila i Metoda 2 , 22211 Vodice</izvorni_sadrzaj>
    <derivirana_varijabla naziv="DomainObject.Predmet.ProtustrankaFormatedWithAdressOIB_1"> KLASTER MEDICINSKOG TURIZMA d.o.o. za usluge, OIB 17431717493, Ćirila i Metoda 2 , 22211 Vodice</derivirana_varijabla>
  </DomainObject.Predmet.ProtustrankaFormatedWithAdressOIB>
  <DomainObject.Predmet.ProtustrankaWithAdress>
    <izvorni_sadrzaj>KLASTER MEDICINSKOG TURIZMA d.o.o. za usluge Ćirila i Metoda 2 , 22211 Vodice</izvorni_sadrzaj>
    <derivirana_varijabla naziv="DomainObject.Predmet.ProtustrankaWithAdress_1">KLASTER MEDICINSKOG TURIZMA d.o.o. za usluge Ćirila i Metoda 2 , 22211 Vodice</derivirana_varijabla>
  </DomainObject.Predmet.ProtustrankaWithAdress>
  <DomainObject.Predmet.ProtustrankaWithAdressOIB>
    <izvorni_sadrzaj>KLASTER MEDICINSKOG TURIZMA d.o.o. za usluge, OIB 17431717493, Ćirila i Metoda 2 , 22211 Vodice</izvorni_sadrzaj>
    <derivirana_varijabla naziv="DomainObject.Predmet.ProtustrankaWithAdressOIB_1">KLASTER MEDICINSKOG TURIZMA d.o.o. za usluge, OIB 17431717493, Ćirila i Metoda 2 , 22211 Vodice</derivirana_varijabla>
  </DomainObject.Predmet.ProtustrankaWithAdressOIB>
  <DomainObject.Predmet.ProtustrankaNazivFormated>
    <izvorni_sadrzaj>KLASTER MEDICINSKOG TURIZMA d.o.o. za usluge</izvorni_sadrzaj>
    <derivirana_varijabla naziv="DomainObject.Predmet.ProtustrankaNazivFormated_1">KLASTER MEDICINSKOG TURIZMA d.o.o. za usluge</derivirana_varijabla>
  </DomainObject.Predmet.ProtustrankaNazivFormated>
  <DomainObject.Predmet.ProtustrankaNazivFormatedOIB>
    <izvorni_sadrzaj>KLASTER MEDICINSKOG TURIZMA d.o.o. za usluge, OIB 17431717493</izvorni_sadrzaj>
    <derivirana_varijabla naziv="DomainObject.Predmet.ProtustrankaNazivFormatedOIB_1">KLASTER MEDICINSKOG TURIZMA d.o.o. za usluge, OIB 17431717493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KLASTER MEDICINSKOG TURIZMA d.o.o. za usluge</item>
    </izvorni_sadrzaj>
    <derivirana_varijabla naziv="DomainObject.Predmet.ProtuStrankaListFormated_1">
      <item>KLASTER MEDICINSKOG TURIZMA d.o.o. za usluge</item>
    </derivirana_varijabla>
  </DomainObject.Predmet.ProtuStrankaListFormated>
  <DomainObject.Predmet.ProtuStrankaListFormatedOIB>
    <izvorni_sadrzaj>
      <item>KLASTER MEDICINSKOG TURIZMA d.o.o. za usluge, OIB 17431717493</item>
    </izvorni_sadrzaj>
    <derivirana_varijabla naziv="DomainObject.Predmet.ProtuStrankaListFormatedOIB_1">
      <item>KLASTER MEDICINSKOG TURIZMA d.o.o. za usluge, OIB 17431717493</item>
    </derivirana_varijabla>
  </DomainObject.Predmet.ProtuStrankaListFormatedOIB>
  <DomainObject.Predmet.ProtuStrankaListFormatedWithAdress>
    <izvorni_sadrzaj>
      <item>KLASTER MEDICINSKOG TURIZMA d.o.o. za usluge, Ćirila i Metoda 2 , 22211 Vodice</item>
    </izvorni_sadrzaj>
    <derivirana_varijabla naziv="DomainObject.Predmet.ProtuStrankaListFormatedWithAdress_1">
      <item>KLASTER MEDICINSKOG TURIZMA d.o.o. za usluge, Ćirila i Metoda 2 , 22211 Vodice</item>
    </derivirana_varijabla>
  </DomainObject.Predmet.ProtuStrankaListFormatedWithAdress>
  <DomainObject.Predmet.ProtuStrankaListFormatedWithAdressOIB>
    <izvorni_sadrzaj>
      <item>KLASTER MEDICINSKOG TURIZMA d.o.o. za usluge, OIB 17431717493, Ćirila i Metoda 2 , 22211 Vodice</item>
    </izvorni_sadrzaj>
    <derivirana_varijabla naziv="DomainObject.Predmet.ProtuStrankaListFormatedWithAdressOIB_1">
      <item>KLASTER MEDICINSKOG TURIZMA d.o.o. za usluge, OIB 17431717493, Ćirila i Metoda 2 , 22211 Vodice</item>
    </derivirana_varijabla>
  </DomainObject.Predmet.ProtuStrankaListFormatedWithAdressOIB>
  <DomainObject.Predmet.ProtuStrankaListNazivFormated>
    <izvorni_sadrzaj>
      <item>KLASTER MEDICINSKOG TURIZMA d.o.o. za usluge</item>
    </izvorni_sadrzaj>
    <derivirana_varijabla naziv="DomainObject.Predmet.ProtuStrankaListNazivFormated_1">
      <item>KLASTER MEDICINSKOG TURIZMA d.o.o. za usluge</item>
    </derivirana_varijabla>
  </DomainObject.Predmet.ProtuStrankaListNazivFormated>
  <DomainObject.Predmet.ProtuStrankaListNazivFormatedOIB>
    <izvorni_sadrzaj>
      <item>KLASTER MEDICINSKOG TURIZMA d.o.o. za usluge, OIB 17431717493</item>
    </izvorni_sadrzaj>
    <derivirana_varijabla naziv="DomainObject.Predmet.ProtuStrankaListNazivFormatedOIB_1">
      <item>KLASTER MEDICINSKOG TURIZMA d.o.o. za usluge, OIB 17431717493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KLASTER MEDICINSKOG TURIZMA d.o.o. za usluge</izvorni_sadrzaj>
    <derivirana_varijabla naziv="DomainObject.Predmet.ProtustrankaIDrugi_1">KLASTER MEDICINSKOG TURIZMA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KLASTER MEDICINSKOG TURIZMA d.o.o. za usluge, OIB 17431717493, Ćirila i Metoda 2 , 22211 Vodice</izvorni_sadrzaj>
    <derivirana_varijabla naziv="DomainObject.Predmet.ProtustrankaIDrugiAdressOIB_1">KLASTER MEDICINSKOG TURIZMA d.o.o. za usluge, OIB 17431717493, Ćirila i Metoda 2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KLASTER MEDICINSKOG TURIZMA d.o.o. za usluge</item>
    </izvorni_sadrzaj>
    <derivirana_varijabla naziv="DomainObject.Predmet.SudioniciListNaziv_1">
      <item>FINA - Podružnica Šibenik</item>
      <item>KLASTER MEDICINSKOG TURIZMA d.o.o. za usluge</item>
    </derivirana_varijabla>
  </DomainObject.Predmet.SudioniciListNaziv>
  <DomainObject.Predmet.SudioniciListAdressOIB>
    <izvorni_sadrzaj>
      <item>FINA - Podružnica Šibenik, OIB 85821130368, Perivoj L. Marune 1,22000 Šibenik</item>
      <item>KLASTER MEDICINSKOG TURIZMA d.o.o. za usluge, OIB 17431717493, Ćirila i Metoda 2 ,22211 Vodice</item>
    </izvorni_sadrzaj>
    <derivirana_varijabla naziv="DomainObject.Predmet.SudioniciListAdressOIB_1">
      <item>FINA - Podružnica Šibenik, OIB 85821130368, Perivoj L. Marune 1,22000 Šibenik</item>
      <item>KLASTER MEDICINSKOG TURIZMA d.o.o. za usluge, OIB 17431717493, Ćirila i Metoda 2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17431717493</item>
    </izvorni_sadrzaj>
    <derivirana_varijabla naziv="DomainObject.Predmet.SudioniciListNazivOIB_1">
      <item>, OIB 85821130368</item>
      <item>, OIB 17431717493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2612</properties:Characters>
  <properties:Lines>98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2016-05-12T12:52:00Z</dcterms:created>
  <dc:creator>Joško Livaković</dc:creator>
  <cp:lastModifiedBy>Saša Roščić</cp:lastModifiedBy>
  <cp:lastPrinted>2016-02-04T08:46:00Z</cp:lastPrinted>
  <dcterms:modified xmlns:xsi="http://www.w3.org/2001/XMLSchema-instance" xsi:type="dcterms:W3CDTF">2016-05-12T12:53:00Z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