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6300f" w14:paraId="1f6300f" w:rsidRDefault="00F30A37" w:rsidP="00431FD5" w:rsidR="00F30A37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627967">
        <w:rPr>
          <w:rFonts w:hAnsi="Times New Roman" w:ascii="Times New Roman"/>
          <w:szCs w:val="24"/>
          <w:lang w:val="pt-BR"/>
        </w:rPr>
        <w:t>Amruševa 2/II</w:t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627967">
        <w:rPr>
          <w:rFonts w:hAnsi="Times New Roman" w:ascii="Times New Roman"/>
          <w:szCs w:val="24"/>
          <w:lang w:val="pt-BR"/>
        </w:rPr>
        <w:t xml:space="preserve">   </w:t>
      </w:r>
      <w:r w:rsidR="004925A7">
        <w:rPr>
          <w:rFonts w:hAnsi="Times New Roman" w:ascii="Times New Roman"/>
          <w:szCs w:val="24"/>
          <w:lang w:val="pt-BR"/>
        </w:rPr>
        <w:t xml:space="preserve">12 </w:t>
      </w:r>
      <w:r w:rsidR="000B5A32" w:rsidRPr="00627967">
        <w:rPr>
          <w:rFonts w:hAnsi="Times New Roman" w:ascii="Times New Roman"/>
          <w:szCs w:val="24"/>
          <w:lang w:val="hr-HR"/>
        </w:rPr>
        <w:t xml:space="preserve"> St-</w:t>
      </w:r>
      <w:r w:rsidR="00C1016A">
        <w:rPr>
          <w:rFonts w:hAnsi="Times New Roman" w:ascii="Times New Roman"/>
          <w:szCs w:val="24"/>
          <w:lang w:val="hr-HR"/>
        </w:rPr>
        <w:t>9</w:t>
      </w:r>
      <w:r w:rsidR="00095ABA">
        <w:rPr>
          <w:rFonts w:hAnsi="Times New Roman" w:ascii="Times New Roman"/>
          <w:szCs w:val="24"/>
          <w:lang w:val="hr-HR"/>
        </w:rPr>
        <w:t>5</w:t>
      </w:r>
      <w:r w:rsidR="00BD649B" w:rsidRPr="00627967">
        <w:rPr>
          <w:rFonts w:hAnsi="Times New Roman" w:ascii="Times New Roman"/>
          <w:szCs w:val="24"/>
          <w:lang w:val="hr-HR"/>
        </w:rPr>
        <w:t>/1</w:t>
      </w:r>
      <w:r w:rsidR="006B1D15">
        <w:rPr>
          <w:rFonts w:hAnsi="Times New Roman" w:ascii="Times New Roman"/>
          <w:szCs w:val="24"/>
          <w:lang w:val="hr-HR"/>
        </w:rPr>
        <w:t>6</w:t>
      </w:r>
    </w:p>
    <w:p w:rsidRDefault="006C314D" w:rsidP="00626D4C" w:rsidR="006C314D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AD31C6" w:rsidR="006C314D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627967" w:rsidP="00AD31C6" w:rsidR="00A93140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Nini</w:t>
      </w:r>
      <w:proofErr w:type="spellEnd"/>
      <w:r w:rsidR="006B1D15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 w:rsidR="00B46C30">
        <w:rPr>
          <w:rFonts w:hAnsi="Times New Roman" w:ascii="Times New Roman"/>
        </w:rPr>
        <w:t xml:space="preserve">GRADNJA GOC d.o.o. </w:t>
      </w:r>
      <w:proofErr w:type="spellStart"/>
      <w:r w:rsidR="00B46C30">
        <w:rPr>
          <w:rFonts w:hAnsi="Times New Roman" w:ascii="Times New Roman"/>
        </w:rPr>
        <w:t>Stubičke</w:t>
      </w:r>
      <w:proofErr w:type="spellEnd"/>
      <w:r w:rsidR="00B46C30">
        <w:rPr>
          <w:rFonts w:hAnsi="Times New Roman" w:ascii="Times New Roman"/>
        </w:rPr>
        <w:t xml:space="preserve"> </w:t>
      </w:r>
      <w:proofErr w:type="spellStart"/>
      <w:r w:rsidR="00B46C30">
        <w:rPr>
          <w:rFonts w:hAnsi="Times New Roman" w:ascii="Times New Roman"/>
        </w:rPr>
        <w:t>Toplice</w:t>
      </w:r>
      <w:proofErr w:type="spellEnd"/>
      <w:r w:rsidR="00B46C30">
        <w:rPr>
          <w:rFonts w:hAnsi="Times New Roman" w:ascii="Times New Roman"/>
        </w:rPr>
        <w:t xml:space="preserve">, </w:t>
      </w:r>
      <w:proofErr w:type="spellStart"/>
      <w:r w:rsidR="00B46C30">
        <w:rPr>
          <w:rFonts w:hAnsi="Times New Roman" w:ascii="Times New Roman"/>
        </w:rPr>
        <w:t>Zagorskih</w:t>
      </w:r>
      <w:proofErr w:type="spellEnd"/>
      <w:r w:rsidR="00B46C30">
        <w:rPr>
          <w:rFonts w:hAnsi="Times New Roman" w:ascii="Times New Roman"/>
        </w:rPr>
        <w:t xml:space="preserve"> brigade 51, OIB:53384601605,</w:t>
      </w:r>
      <w:r w:rsidR="000D4E11">
        <w:rPr>
          <w:rFonts w:hAnsi="Times New Roman" w:ascii="Times New Roman"/>
        </w:rPr>
        <w:t xml:space="preserve"> </w:t>
      </w:r>
      <w:r w:rsidR="006B1D15">
        <w:rPr>
          <w:rFonts w:hAnsi="Times New Roman" w:ascii="Times New Roman"/>
        </w:rPr>
        <w:t xml:space="preserve"> 2</w:t>
      </w:r>
      <w:r w:rsidR="00095ABA">
        <w:rPr>
          <w:rFonts w:hAnsi="Times New Roman" w:ascii="Times New Roman"/>
        </w:rPr>
        <w:t>2</w:t>
      </w:r>
      <w:r w:rsidR="006B1D15">
        <w:rPr>
          <w:rFonts w:hAnsi="Times New Roman" w:ascii="Times New Roman"/>
        </w:rPr>
        <w:t xml:space="preserve">. </w:t>
      </w:r>
      <w:proofErr w:type="spellStart"/>
      <w:r w:rsidR="006B1D15">
        <w:rPr>
          <w:rFonts w:hAnsi="Times New Roman" w:ascii="Times New Roman"/>
        </w:rPr>
        <w:t>siječnja</w:t>
      </w:r>
      <w:proofErr w:type="spellEnd"/>
      <w:r w:rsidR="006B1D15">
        <w:rPr>
          <w:rFonts w:hAnsi="Times New Roman" w:ascii="Times New Roman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6425EE" w:rsidRPr="00627967">
        <w:rPr>
          <w:rFonts w:hAnsi="Times New Roman" w:ascii="Times New Roman"/>
          <w:szCs w:val="24"/>
        </w:rPr>
        <w:t>.,</w:t>
      </w:r>
      <w:r w:rsidR="004925A7">
        <w:rPr>
          <w:rFonts w:hAnsi="Times New Roman" w:ascii="Times New Roman"/>
          <w:szCs w:val="24"/>
        </w:rPr>
        <w:t xml:space="preserve"> </w:t>
      </w:r>
      <w:proofErr w:type="spellStart"/>
      <w:r w:rsidR="004925A7">
        <w:rPr>
          <w:rFonts w:hAnsi="Times New Roman" w:ascii="Times New Roman"/>
          <w:szCs w:val="24"/>
        </w:rPr>
        <w:t>godine</w:t>
      </w:r>
      <w:proofErr w:type="spellEnd"/>
      <w:r w:rsidR="004925A7">
        <w:rPr>
          <w:rFonts w:hAnsi="Times New Roman" w:ascii="Times New Roman"/>
          <w:szCs w:val="24"/>
        </w:rPr>
        <w:t xml:space="preserve">, </w:t>
      </w:r>
      <w:r w:rsidR="006425EE" w:rsidRPr="00627967">
        <w:rPr>
          <w:rFonts w:hAnsi="Times New Roman" w:ascii="Times New Roman"/>
          <w:szCs w:val="24"/>
        </w:rPr>
        <w:t xml:space="preserve"> </w:t>
      </w:r>
    </w:p>
    <w:p w:rsidRDefault="00BD649B" w:rsidP="00BD649B" w:rsidR="00BD649B" w:rsidRPr="00627967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6E488E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 xml:space="preserve">I         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Pokreće</w:t>
      </w:r>
      <w:proofErr w:type="spellEnd"/>
      <w:r w:rsidR="007A29F9" w:rsidRPr="00627967">
        <w:rPr>
          <w:rFonts w:hAnsi="Times New Roman" w:ascii="Times New Roman"/>
          <w:szCs w:val="24"/>
          <w:lang w:val="de-DE"/>
        </w:rPr>
        <w:t xml:space="preserve"> se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skraćeni</w:t>
      </w:r>
      <w:proofErr w:type="spellEnd"/>
      <w:r w:rsidR="007A29F9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steča</w:t>
      </w:r>
      <w:r w:rsidR="00B4055C" w:rsidRPr="00627967">
        <w:rPr>
          <w:rFonts w:hAnsi="Times New Roman" w:ascii="Times New Roman"/>
          <w:szCs w:val="24"/>
          <w:lang w:val="de-DE"/>
        </w:rPr>
        <w:t>jni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postupak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nad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dužnikom</w:t>
      </w:r>
      <w:proofErr w:type="spellEnd"/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B46C30">
        <w:rPr>
          <w:rFonts w:hAnsi="Times New Roman" w:ascii="Times New Roman"/>
        </w:rPr>
        <w:t xml:space="preserve">GRADNJA GOC d.o.o. </w:t>
      </w:r>
      <w:proofErr w:type="spellStart"/>
      <w:r w:rsidR="00B46C30">
        <w:rPr>
          <w:rFonts w:hAnsi="Times New Roman" w:ascii="Times New Roman"/>
        </w:rPr>
        <w:t>Stubičke</w:t>
      </w:r>
      <w:proofErr w:type="spellEnd"/>
      <w:r w:rsidR="00B46C30">
        <w:rPr>
          <w:rFonts w:hAnsi="Times New Roman" w:ascii="Times New Roman"/>
        </w:rPr>
        <w:t xml:space="preserve"> </w:t>
      </w:r>
      <w:proofErr w:type="spellStart"/>
      <w:r w:rsidR="00B46C30">
        <w:rPr>
          <w:rFonts w:hAnsi="Times New Roman" w:ascii="Times New Roman"/>
        </w:rPr>
        <w:t>Toplice</w:t>
      </w:r>
      <w:proofErr w:type="spellEnd"/>
      <w:r w:rsidR="00B46C30">
        <w:rPr>
          <w:rFonts w:hAnsi="Times New Roman" w:ascii="Times New Roman"/>
        </w:rPr>
        <w:t xml:space="preserve">, </w:t>
      </w:r>
      <w:proofErr w:type="spellStart"/>
      <w:r w:rsidR="00B46C30">
        <w:rPr>
          <w:rFonts w:hAnsi="Times New Roman" w:ascii="Times New Roman"/>
        </w:rPr>
        <w:t>Zagorskih</w:t>
      </w:r>
      <w:proofErr w:type="spellEnd"/>
      <w:r w:rsidR="00B46C30">
        <w:rPr>
          <w:rFonts w:hAnsi="Times New Roman" w:ascii="Times New Roman"/>
        </w:rPr>
        <w:t xml:space="preserve"> brigade 51, OIB:53384601605</w:t>
      </w:r>
      <w:r w:rsidR="00627967">
        <w:rPr>
          <w:rFonts w:hAnsi="Times New Roman" w:ascii="Times New Roman"/>
        </w:rPr>
        <w:t>.</w:t>
      </w:r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6B1D15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Financijska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agencija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podnijel</w:t>
      </w:r>
      <w:r w:rsidR="00627967">
        <w:rPr>
          <w:rFonts w:hAnsi="Times New Roman" w:ascii="Times New Roman"/>
          <w:szCs w:val="24"/>
        </w:rPr>
        <w:t>a</w:t>
      </w:r>
      <w:proofErr w:type="spellEnd"/>
      <w:r w:rsidR="00627967">
        <w:rPr>
          <w:rFonts w:hAnsi="Times New Roman" w:ascii="Times New Roman"/>
          <w:szCs w:val="24"/>
        </w:rPr>
        <w:t xml:space="preserve"> je, </w:t>
      </w:r>
      <w:proofErr w:type="spellStart"/>
      <w:r w:rsidR="00627967">
        <w:rPr>
          <w:rFonts w:hAnsi="Times New Roman" w:ascii="Times New Roman"/>
          <w:szCs w:val="24"/>
        </w:rPr>
        <w:t>na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temelju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odredbe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čl</w:t>
      </w:r>
      <w:proofErr w:type="spellEnd"/>
      <w:r w:rsidR="00627967">
        <w:rPr>
          <w:rFonts w:hAnsi="Times New Roman" w:ascii="Times New Roman"/>
          <w:szCs w:val="24"/>
        </w:rPr>
        <w:t>. 444</w:t>
      </w:r>
      <w:r w:rsidRPr="00627967">
        <w:rPr>
          <w:rFonts w:hAnsi="Times New Roman" w:ascii="Times New Roman"/>
          <w:szCs w:val="24"/>
        </w:rPr>
        <w:t xml:space="preserve">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zakona</w:t>
      </w:r>
      <w:proofErr w:type="spellEnd"/>
      <w:r w:rsidRPr="00627967">
        <w:rPr>
          <w:rFonts w:hAnsi="Times New Roman" w:ascii="Times New Roman"/>
          <w:szCs w:val="24"/>
        </w:rPr>
        <w:t xml:space="preserve"> (“</w:t>
      </w:r>
      <w:proofErr w:type="spellStart"/>
      <w:r w:rsidRPr="00627967">
        <w:rPr>
          <w:rFonts w:hAnsi="Times New Roman" w:ascii="Times New Roman"/>
          <w:szCs w:val="24"/>
        </w:rPr>
        <w:t>Narodne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novine</w:t>
      </w:r>
      <w:proofErr w:type="spellEnd"/>
      <w:r w:rsidRPr="00627967">
        <w:rPr>
          <w:rFonts w:hAnsi="Times New Roman" w:ascii="Times New Roman"/>
          <w:szCs w:val="24"/>
        </w:rPr>
        <w:t xml:space="preserve">” </w:t>
      </w:r>
      <w:proofErr w:type="spellStart"/>
      <w:r w:rsidRPr="00627967">
        <w:rPr>
          <w:rFonts w:hAnsi="Times New Roman" w:ascii="Times New Roman"/>
          <w:szCs w:val="24"/>
        </w:rPr>
        <w:t>broj</w:t>
      </w:r>
      <w:proofErr w:type="spellEnd"/>
      <w:r w:rsidRPr="00627967">
        <w:rPr>
          <w:rFonts w:hAnsi="Times New Roman" w:ascii="Times New Roman"/>
          <w:szCs w:val="24"/>
        </w:rPr>
        <w:t xml:space="preserve"> 71/15, </w:t>
      </w:r>
      <w:proofErr w:type="spellStart"/>
      <w:r w:rsidRPr="00627967">
        <w:rPr>
          <w:rFonts w:hAnsi="Times New Roman" w:ascii="Times New Roman"/>
          <w:szCs w:val="24"/>
        </w:rPr>
        <w:t>dalje</w:t>
      </w:r>
      <w:proofErr w:type="spellEnd"/>
      <w:r w:rsidRPr="00627967">
        <w:rPr>
          <w:rFonts w:hAnsi="Times New Roman" w:ascii="Times New Roman"/>
          <w:szCs w:val="24"/>
        </w:rPr>
        <w:t xml:space="preserve">: SZ),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provedbu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B46C30">
        <w:rPr>
          <w:rFonts w:hAnsi="Times New Roman" w:ascii="Times New Roman"/>
        </w:rPr>
        <w:t xml:space="preserve">GRADNJA GOC d.o.o. </w:t>
      </w:r>
      <w:proofErr w:type="spellStart"/>
      <w:r w:rsidR="00B46C30">
        <w:rPr>
          <w:rFonts w:hAnsi="Times New Roman" w:ascii="Times New Roman"/>
        </w:rPr>
        <w:t>Stubičke</w:t>
      </w:r>
      <w:proofErr w:type="spellEnd"/>
      <w:r w:rsidR="00B46C30">
        <w:rPr>
          <w:rFonts w:hAnsi="Times New Roman" w:ascii="Times New Roman"/>
        </w:rPr>
        <w:t xml:space="preserve"> </w:t>
      </w:r>
      <w:proofErr w:type="spellStart"/>
      <w:r w:rsidR="00B46C30">
        <w:rPr>
          <w:rFonts w:hAnsi="Times New Roman" w:ascii="Times New Roman"/>
        </w:rPr>
        <w:t>Toplice</w:t>
      </w:r>
      <w:proofErr w:type="spellEnd"/>
      <w:r w:rsidR="00B46C30">
        <w:rPr>
          <w:rFonts w:hAnsi="Times New Roman" w:ascii="Times New Roman"/>
        </w:rPr>
        <w:t xml:space="preserve">, </w:t>
      </w:r>
      <w:proofErr w:type="spellStart"/>
      <w:r w:rsidR="00B46C30">
        <w:rPr>
          <w:rFonts w:hAnsi="Times New Roman" w:ascii="Times New Roman"/>
        </w:rPr>
        <w:t>Zagorskih</w:t>
      </w:r>
      <w:proofErr w:type="spellEnd"/>
      <w:r w:rsidR="00B46C30">
        <w:rPr>
          <w:rFonts w:hAnsi="Times New Roman" w:ascii="Times New Roman"/>
        </w:rPr>
        <w:t xml:space="preserve"> brigade 51, OIB:53384601605</w:t>
      </w:r>
      <w:r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ab/>
      </w:r>
    </w:p>
    <w:p w:rsidRDefault="00A20843" w:rsidP="00A20843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odredbi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 xml:space="preserve">. 428.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SZ-a  </w:t>
      </w:r>
      <w:proofErr w:type="spellStart"/>
      <w:r w:rsidRPr="00627967">
        <w:rPr>
          <w:rFonts w:hAnsi="Times New Roman" w:ascii="Times New Roman"/>
          <w:szCs w:val="24"/>
        </w:rPr>
        <w:t>sud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provesti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postupak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pravnom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osobom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sljedeće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: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zaposlenih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Očevidniku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redoslijeda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evidentirane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neizvršene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neprekinutom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razdoblju</w:t>
      </w:r>
      <w:proofErr w:type="spellEnd"/>
      <w:r w:rsidRPr="00627967">
        <w:rPr>
          <w:rFonts w:hAnsi="Times New Roman" w:ascii="Times New Roman"/>
          <w:szCs w:val="24"/>
        </w:rPr>
        <w:t xml:space="preserve"> od 120 </w:t>
      </w:r>
      <w:proofErr w:type="spellStart"/>
      <w:r w:rsidRPr="00627967">
        <w:rPr>
          <w:rFonts w:hAnsi="Times New Roman" w:ascii="Times New Roman"/>
          <w:szCs w:val="24"/>
        </w:rPr>
        <w:t>dana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nisu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pokretanje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drugog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radi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brisanja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sudskoga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registra</w:t>
      </w:r>
      <w:proofErr w:type="spellEnd"/>
      <w:r w:rsidRPr="00627967">
        <w:rPr>
          <w:rFonts w:hAnsi="Times New Roman" w:ascii="Times New Roman"/>
          <w:szCs w:val="24"/>
        </w:rPr>
        <w:t xml:space="preserve">. </w:t>
      </w:r>
    </w:p>
    <w:p w:rsidRDefault="00A20843" w:rsidP="006B1D15" w:rsidR="00C17F3C" w:rsidRPr="00627967">
      <w:pPr>
        <w:pStyle w:val="Default"/>
        <w:jc w:val="both"/>
      </w:pPr>
      <w:r w:rsidRPr="00627967">
        <w:t xml:space="preserve">Odredbom čl. 429. st. 2. SZ-a propisano </w:t>
      </w:r>
      <w:r w:rsidR="00C17F3C" w:rsidRPr="00627967">
        <w:t xml:space="preserve">je da se zahtjev za provedbu skraćenoga stečajnog postupka podnosi na propisanom obrascu i sadržava: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1. podatke za identifikaciju dužnika te brojeve bankovnih računa,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2. podatak o ukupnom iznosu duga evidentiranog na temelju neizvršenih osnova za plaćanje, </w:t>
      </w:r>
    </w:p>
    <w:p w:rsidRDefault="00C17F3C" w:rsidP="006B1D15" w:rsidR="00073859" w:rsidRPr="00627967">
      <w:pPr>
        <w:pStyle w:val="Default"/>
        <w:jc w:val="both"/>
      </w:pPr>
      <w:r w:rsidRPr="00627967">
        <w:t>3. podatke o imovini pravnih osoba, ako podnositelj prijedloga raspolaže tim podacima.</w:t>
      </w:r>
    </w:p>
    <w:p w:rsidRDefault="00C17F3C" w:rsidP="00A20843" w:rsidR="00C17F3C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konkretnom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slučaju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sadržava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 xml:space="preserve">. 429.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2. t. 1. </w:t>
      </w:r>
      <w:proofErr w:type="spellStart"/>
      <w:r w:rsidRPr="00627967">
        <w:rPr>
          <w:rFonts w:hAnsi="Times New Roman" w:ascii="Times New Roman"/>
          <w:szCs w:val="24"/>
        </w:rPr>
        <w:t>i</w:t>
      </w:r>
      <w:proofErr w:type="spellEnd"/>
      <w:r w:rsidRPr="00627967">
        <w:rPr>
          <w:rFonts w:hAnsi="Times New Roman" w:ascii="Times New Roman"/>
          <w:szCs w:val="24"/>
        </w:rPr>
        <w:t xml:space="preserve"> 2. SZ-a, a u </w:t>
      </w:r>
      <w:proofErr w:type="spellStart"/>
      <w:r w:rsidRPr="00627967">
        <w:rPr>
          <w:rFonts w:hAnsi="Times New Roman" w:ascii="Times New Roman"/>
          <w:szCs w:val="24"/>
        </w:rPr>
        <w:t>odnosu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o </w:t>
      </w:r>
      <w:proofErr w:type="spellStart"/>
      <w:r w:rsidRPr="00627967">
        <w:rPr>
          <w:rFonts w:hAnsi="Times New Roman" w:ascii="Times New Roman"/>
          <w:szCs w:val="24"/>
        </w:rPr>
        <w:t>imovini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podnositelj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očitovao</w:t>
      </w:r>
      <w:proofErr w:type="spellEnd"/>
      <w:r w:rsidRPr="00627967">
        <w:rPr>
          <w:rFonts w:hAnsi="Times New Roman" w:ascii="Times New Roman"/>
          <w:szCs w:val="24"/>
        </w:rPr>
        <w:t xml:space="preserve"> se </w:t>
      </w:r>
      <w:proofErr w:type="spellStart"/>
      <w:r w:rsidRPr="00627967">
        <w:rPr>
          <w:rFonts w:hAnsi="Times New Roman" w:ascii="Times New Roman"/>
          <w:szCs w:val="24"/>
        </w:rPr>
        <w:t>kako</w:t>
      </w:r>
      <w:proofErr w:type="spellEnd"/>
      <w:r w:rsidRPr="00627967">
        <w:rPr>
          <w:rFonts w:hAnsi="Times New Roman" w:ascii="Times New Roman"/>
          <w:szCs w:val="24"/>
        </w:rPr>
        <w:t xml:space="preserve"> s </w:t>
      </w:r>
      <w:proofErr w:type="spellStart"/>
      <w:r w:rsidRPr="00627967">
        <w:rPr>
          <w:rFonts w:hAnsi="Times New Roman" w:ascii="Times New Roman"/>
          <w:szCs w:val="24"/>
        </w:rPr>
        <w:t>tim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podacima</w:t>
      </w:r>
      <w:proofErr w:type="spellEnd"/>
      <w:r w:rsidRPr="00627967">
        <w:rPr>
          <w:rFonts w:hAnsi="Times New Roman" w:ascii="Times New Roman"/>
          <w:szCs w:val="24"/>
        </w:rPr>
        <w:t xml:space="preserve"> ne </w:t>
      </w:r>
      <w:proofErr w:type="spellStart"/>
      <w:r w:rsidRPr="00627967">
        <w:rPr>
          <w:rFonts w:hAnsi="Times New Roman" w:ascii="Times New Roman"/>
          <w:szCs w:val="24"/>
        </w:rPr>
        <w:t>raspolaže</w:t>
      </w:r>
      <w:proofErr w:type="spellEnd"/>
      <w:r w:rsidRPr="00627967">
        <w:rPr>
          <w:rFonts w:hAnsi="Times New Roman" w:ascii="Times New Roman"/>
          <w:szCs w:val="24"/>
        </w:rPr>
        <w:t>.</w:t>
      </w:r>
    </w:p>
    <w:p w:rsidRDefault="00AD31C6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Aktivno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legitimirani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</w:t>
      </w:r>
      <w:r w:rsidR="00C17F3C" w:rsidRPr="00627967">
        <w:rPr>
          <w:rFonts w:hAnsi="Times New Roman" w:ascii="Times New Roman"/>
          <w:szCs w:val="24"/>
        </w:rPr>
        <w:t>odn</w:t>
      </w:r>
      <w:r w:rsidR="006C314D" w:rsidRPr="00627967">
        <w:rPr>
          <w:rFonts w:hAnsi="Times New Roman" w:ascii="Times New Roman"/>
          <w:szCs w:val="24"/>
        </w:rPr>
        <w:t>ositelj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zahtjeva</w:t>
      </w:r>
      <w:proofErr w:type="spellEnd"/>
      <w:r w:rsidR="00C17F3C" w:rsidRPr="00627967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navo</w:t>
      </w:r>
      <w:r w:rsidR="006B1D15">
        <w:rPr>
          <w:rFonts w:hAnsi="Times New Roman" w:ascii="Times New Roman"/>
          <w:szCs w:val="24"/>
        </w:rPr>
        <w:t>di</w:t>
      </w:r>
      <w:proofErr w:type="spellEnd"/>
      <w:r w:rsidR="00F34093">
        <w:rPr>
          <w:rFonts w:hAnsi="Times New Roman" w:ascii="Times New Roman"/>
          <w:szCs w:val="24"/>
        </w:rPr>
        <w:t xml:space="preserve"> da</w:t>
      </w:r>
      <w:r w:rsidR="00627967">
        <w:rPr>
          <w:rFonts w:hAnsi="Times New Roman" w:ascii="Times New Roman"/>
          <w:szCs w:val="24"/>
        </w:rPr>
        <w:t xml:space="preserve"> je </w:t>
      </w:r>
      <w:proofErr w:type="spellStart"/>
      <w:r w:rsidR="00627967">
        <w:rPr>
          <w:rFonts w:hAnsi="Times New Roman" w:ascii="Times New Roman"/>
          <w:szCs w:val="24"/>
        </w:rPr>
        <w:t>dužnik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na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dan</w:t>
      </w:r>
      <w:proofErr w:type="spellEnd"/>
      <w:r w:rsidR="00627967">
        <w:rPr>
          <w:rFonts w:hAnsi="Times New Roman" w:ascii="Times New Roman"/>
          <w:szCs w:val="24"/>
        </w:rPr>
        <w:t xml:space="preserve"> 1</w:t>
      </w:r>
      <w:r w:rsidR="006B1D15">
        <w:rPr>
          <w:rFonts w:hAnsi="Times New Roman" w:ascii="Times New Roman"/>
          <w:szCs w:val="24"/>
        </w:rPr>
        <w:t>4</w:t>
      </w:r>
      <w:r w:rsidR="00627967">
        <w:rPr>
          <w:rFonts w:hAnsi="Times New Roman" w:ascii="Times New Roman"/>
          <w:szCs w:val="24"/>
        </w:rPr>
        <w:t xml:space="preserve">. </w:t>
      </w:r>
      <w:proofErr w:type="spellStart"/>
      <w:r w:rsidR="006B1D15">
        <w:rPr>
          <w:rFonts w:hAnsi="Times New Roman" w:ascii="Times New Roman"/>
          <w:szCs w:val="24"/>
        </w:rPr>
        <w:t>siječnja</w:t>
      </w:r>
      <w:proofErr w:type="spellEnd"/>
      <w:r w:rsidR="00627967">
        <w:rPr>
          <w:rFonts w:hAnsi="Times New Roman" w:ascii="Times New Roman"/>
          <w:szCs w:val="24"/>
        </w:rPr>
        <w:t xml:space="preserve"> 201</w:t>
      </w:r>
      <w:r w:rsidR="006B1D15">
        <w:rPr>
          <w:rFonts w:hAnsi="Times New Roman" w:ascii="Times New Roman"/>
          <w:szCs w:val="24"/>
        </w:rPr>
        <w:t>6</w:t>
      </w:r>
      <w:r w:rsidR="00627967">
        <w:rPr>
          <w:rFonts w:hAnsi="Times New Roman" w:ascii="Times New Roman"/>
          <w:szCs w:val="24"/>
        </w:rPr>
        <w:t xml:space="preserve">. u </w:t>
      </w:r>
      <w:proofErr w:type="spellStart"/>
      <w:r w:rsidR="00627967">
        <w:rPr>
          <w:rFonts w:hAnsi="Times New Roman" w:ascii="Times New Roman"/>
          <w:szCs w:val="24"/>
        </w:rPr>
        <w:t>Očevidniku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redoslijeda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imao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evidentirane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neizvršene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u </w:t>
      </w:r>
      <w:proofErr w:type="spellStart"/>
      <w:r w:rsidR="00627967">
        <w:rPr>
          <w:rFonts w:hAnsi="Times New Roman" w:ascii="Times New Roman"/>
          <w:szCs w:val="24"/>
        </w:rPr>
        <w:t>neprekinutom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razdoblju</w:t>
      </w:r>
      <w:proofErr w:type="spellEnd"/>
      <w:r w:rsidR="00627967">
        <w:rPr>
          <w:rFonts w:hAnsi="Times New Roman" w:ascii="Times New Roman"/>
          <w:szCs w:val="24"/>
        </w:rPr>
        <w:t xml:space="preserve"> od 1</w:t>
      </w:r>
      <w:r w:rsidR="006B1D15">
        <w:rPr>
          <w:rFonts w:hAnsi="Times New Roman" w:ascii="Times New Roman"/>
          <w:szCs w:val="24"/>
        </w:rPr>
        <w:t>2</w:t>
      </w:r>
      <w:r w:rsidR="00627967">
        <w:rPr>
          <w:rFonts w:hAnsi="Times New Roman" w:ascii="Times New Roman"/>
          <w:szCs w:val="24"/>
        </w:rPr>
        <w:t xml:space="preserve">0 </w:t>
      </w:r>
      <w:proofErr w:type="spellStart"/>
      <w:r w:rsidR="00627967">
        <w:rPr>
          <w:rFonts w:hAnsi="Times New Roman" w:ascii="Times New Roman"/>
          <w:szCs w:val="24"/>
        </w:rPr>
        <w:t>dana</w:t>
      </w:r>
      <w:proofErr w:type="spellEnd"/>
      <w:r w:rsidR="006B1D15">
        <w:rPr>
          <w:rFonts w:hAnsi="Times New Roman" w:ascii="Times New Roman"/>
          <w:szCs w:val="24"/>
        </w:rPr>
        <w:t xml:space="preserve">, s </w:t>
      </w:r>
      <w:proofErr w:type="spellStart"/>
      <w:r w:rsidR="006B1D15">
        <w:rPr>
          <w:rFonts w:hAnsi="Times New Roman" w:ascii="Times New Roman"/>
          <w:szCs w:val="24"/>
        </w:rPr>
        <w:t>blokiranim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iznosom</w:t>
      </w:r>
      <w:proofErr w:type="spellEnd"/>
      <w:r w:rsidR="006B1D15">
        <w:rPr>
          <w:rFonts w:hAnsi="Times New Roman" w:ascii="Times New Roman"/>
          <w:szCs w:val="24"/>
        </w:rPr>
        <w:t xml:space="preserve"> od </w:t>
      </w:r>
      <w:r w:rsidR="00B46C30">
        <w:rPr>
          <w:rFonts w:hAnsi="Times New Roman" w:ascii="Times New Roman"/>
          <w:szCs w:val="24"/>
        </w:rPr>
        <w:t>11.570,28</w:t>
      </w:r>
      <w:r w:rsidR="004A21E1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kuna</w:t>
      </w:r>
      <w:proofErr w:type="spellEnd"/>
      <w:r w:rsidR="006C314D" w:rsidRPr="00627967">
        <w:rPr>
          <w:rFonts w:hAnsi="Times New Roman" w:ascii="Times New Roman"/>
          <w:szCs w:val="24"/>
        </w:rPr>
        <w:t>.</w:t>
      </w:r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S</w:t>
      </w:r>
      <w:r w:rsidR="00F34093">
        <w:rPr>
          <w:rFonts w:hAnsi="Times New Roman" w:ascii="Times New Roman"/>
          <w:szCs w:val="24"/>
        </w:rPr>
        <w:t>ud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je</w:t>
      </w:r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prihvatio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kao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istinite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točne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priložene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dostavljene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sudionika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zakonsku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ovlast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postupanjem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način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F30A37" w:rsidP="00A20843" w:rsidR="00F30A37">
      <w:pPr>
        <w:jc w:val="both"/>
        <w:rPr>
          <w:rFonts w:hAnsi="Times New Roman" w:ascii="Times New Roman"/>
          <w:szCs w:val="24"/>
        </w:rPr>
      </w:pPr>
    </w:p>
    <w:p w:rsidRDefault="00F30A37" w:rsidP="00A20843" w:rsidR="00F30A37">
      <w:pPr>
        <w:jc w:val="both"/>
        <w:rPr>
          <w:rFonts w:hAnsi="Times New Roman" w:ascii="Times New Roman"/>
          <w:szCs w:val="24"/>
        </w:rPr>
      </w:pPr>
    </w:p>
    <w:p w:rsidRDefault="00F30A37" w:rsidP="00A20843" w:rsidR="00F30A37">
      <w:pPr>
        <w:jc w:val="both"/>
        <w:rPr>
          <w:rFonts w:hAnsi="Times New Roman" w:ascii="Times New Roman"/>
          <w:szCs w:val="24"/>
        </w:rPr>
      </w:pPr>
    </w:p>
    <w:p w:rsidRDefault="006B1D15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lastRenderedPageBreak/>
        <w:t>Podnositelj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prijedloga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ističe</w:t>
      </w:r>
      <w:proofErr w:type="spellEnd"/>
      <w:r>
        <w:rPr>
          <w:rFonts w:hAnsi="Times New Roman" w:ascii="Times New Roman"/>
          <w:szCs w:val="24"/>
        </w:rPr>
        <w:t xml:space="preserve"> da je HZMO </w:t>
      </w:r>
      <w:proofErr w:type="spellStart"/>
      <w:r>
        <w:rPr>
          <w:rFonts w:hAnsi="Times New Roman" w:ascii="Times New Roman"/>
          <w:szCs w:val="24"/>
        </w:rPr>
        <w:t>dos</w:t>
      </w:r>
      <w:r w:rsidR="00070CCE">
        <w:rPr>
          <w:rFonts w:hAnsi="Times New Roman" w:ascii="Times New Roman"/>
          <w:szCs w:val="24"/>
        </w:rPr>
        <w:t>tavio</w:t>
      </w:r>
      <w:proofErr w:type="spellEnd"/>
      <w:r w:rsidR="00070CCE">
        <w:rPr>
          <w:rFonts w:hAnsi="Times New Roman" w:ascii="Times New Roman"/>
          <w:szCs w:val="24"/>
        </w:rPr>
        <w:t xml:space="preserve"> </w:t>
      </w:r>
      <w:proofErr w:type="spellStart"/>
      <w:r w:rsidR="00070CCE">
        <w:rPr>
          <w:rFonts w:hAnsi="Times New Roman" w:ascii="Times New Roman"/>
          <w:szCs w:val="24"/>
        </w:rPr>
        <w:t>F</w:t>
      </w:r>
      <w:r>
        <w:rPr>
          <w:rFonts w:hAnsi="Times New Roman" w:ascii="Times New Roman"/>
          <w:szCs w:val="24"/>
        </w:rPr>
        <w:t>ini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zaposlenih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radnika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070CCE" w:rsidP="006B1D15" w:rsidR="006356C5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Temeljem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</w:t>
      </w:r>
      <w:r w:rsidR="006C314D" w:rsidRPr="00627967">
        <w:rPr>
          <w:rFonts w:hAnsi="Times New Roman" w:ascii="Times New Roman"/>
          <w:szCs w:val="24"/>
        </w:rPr>
        <w:t>cjen</w:t>
      </w:r>
      <w:r w:rsidR="00EC7020">
        <w:rPr>
          <w:rFonts w:hAnsi="Times New Roman" w:ascii="Times New Roman"/>
          <w:szCs w:val="24"/>
        </w:rPr>
        <w:t>e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ovog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suda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zahtjev</w:t>
      </w:r>
      <w:proofErr w:type="spellEnd"/>
      <w:r w:rsidR="009A7E24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sadržava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sve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podatke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propisa</w:t>
      </w:r>
      <w:r w:rsidR="00E67442" w:rsidRPr="00627967">
        <w:rPr>
          <w:rFonts w:hAnsi="Times New Roman" w:ascii="Times New Roman"/>
          <w:szCs w:val="24"/>
        </w:rPr>
        <w:t>ne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odredbom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čl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. </w:t>
      </w:r>
      <w:r w:rsidR="006C314D" w:rsidRPr="00627967">
        <w:rPr>
          <w:rFonts w:hAnsi="Times New Roman" w:ascii="Times New Roman"/>
          <w:szCs w:val="24"/>
        </w:rPr>
        <w:t xml:space="preserve">429.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2. </w:t>
      </w:r>
      <w:r w:rsidR="00E67442" w:rsidRPr="00627967">
        <w:rPr>
          <w:rFonts w:hAnsi="Times New Roman" w:ascii="Times New Roman"/>
          <w:szCs w:val="24"/>
        </w:rPr>
        <w:t xml:space="preserve"> SZ-a, 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prilož</w:t>
      </w:r>
      <w:r w:rsidR="00C84468" w:rsidRPr="00627967">
        <w:rPr>
          <w:rFonts w:hAnsi="Times New Roman" w:ascii="Times New Roman"/>
          <w:szCs w:val="24"/>
        </w:rPr>
        <w:t>ene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dokumentacije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proizlazi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da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su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ispunjeni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uvjeti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čl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. </w:t>
      </w:r>
      <w:r w:rsidR="006C314D" w:rsidRPr="00627967">
        <w:rPr>
          <w:rFonts w:hAnsi="Times New Roman" w:ascii="Times New Roman"/>
          <w:szCs w:val="24"/>
        </w:rPr>
        <w:t>428</w:t>
      </w:r>
      <w:r w:rsidR="00BD5CF6" w:rsidRPr="00627967">
        <w:rPr>
          <w:rFonts w:hAnsi="Times New Roman" w:ascii="Times New Roman"/>
          <w:szCs w:val="24"/>
        </w:rPr>
        <w:t>.</w:t>
      </w:r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1.</w:t>
      </w:r>
      <w:r w:rsidR="00BD5CF6" w:rsidRPr="00627967">
        <w:rPr>
          <w:rFonts w:hAnsi="Times New Roman" w:ascii="Times New Roman"/>
          <w:szCs w:val="24"/>
        </w:rPr>
        <w:t xml:space="preserve"> SZ-a </w:t>
      </w:r>
      <w:proofErr w:type="spellStart"/>
      <w:r w:rsidR="00BD5CF6" w:rsidRPr="00627967">
        <w:rPr>
          <w:rFonts w:hAnsi="Times New Roman" w:ascii="Times New Roman"/>
          <w:szCs w:val="24"/>
        </w:rPr>
        <w:t>za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pokretanje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skraćenog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stečajnog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postupka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nad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dužnikom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r w:rsidR="00BD5CF6" w:rsidRPr="00627967">
        <w:rPr>
          <w:rFonts w:hAnsi="Times New Roman" w:ascii="Times New Roman"/>
          <w:szCs w:val="24"/>
        </w:rPr>
        <w:t>Slijedom</w:t>
      </w:r>
      <w:proofErr w:type="spellEnd"/>
      <w:r w:rsidR="004717F7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navedenog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, </w:t>
      </w:r>
      <w:proofErr w:type="spellStart"/>
      <w:r w:rsidR="00BD5CF6" w:rsidRPr="00627967">
        <w:rPr>
          <w:rFonts w:hAnsi="Times New Roman" w:ascii="Times New Roman"/>
          <w:szCs w:val="24"/>
        </w:rPr>
        <w:t>sud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je </w:t>
      </w:r>
      <w:proofErr w:type="spellStart"/>
      <w:r w:rsidR="00BD5CF6" w:rsidRPr="00627967">
        <w:rPr>
          <w:rFonts w:hAnsi="Times New Roman" w:ascii="Times New Roman"/>
          <w:szCs w:val="24"/>
        </w:rPr>
        <w:t>riješio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kao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BD5CF6" w:rsidRPr="00627967">
        <w:rPr>
          <w:rFonts w:hAnsi="Times New Roman" w:ascii="Times New Roman"/>
          <w:szCs w:val="24"/>
        </w:rPr>
        <w:t>izreci</w:t>
      </w:r>
      <w:proofErr w:type="spellEnd"/>
      <w:r w:rsidR="00BD5CF6" w:rsidRPr="00627967">
        <w:rPr>
          <w:rFonts w:hAnsi="Times New Roman" w:ascii="Times New Roman"/>
          <w:szCs w:val="24"/>
        </w:rPr>
        <w:t>.</w:t>
      </w:r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Zagrebu </w:t>
      </w:r>
      <w:r w:rsidR="006B1D15">
        <w:rPr>
          <w:rFonts w:hAnsi="Times New Roman" w:ascii="Times New Roman"/>
          <w:szCs w:val="24"/>
        </w:rPr>
        <w:t>2</w:t>
      </w:r>
      <w:r w:rsidR="00095ABA">
        <w:rPr>
          <w:rFonts w:hAnsi="Times New Roman" w:ascii="Times New Roman"/>
          <w:szCs w:val="24"/>
        </w:rPr>
        <w:t>2</w:t>
      </w:r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r w:rsidR="006B1D15">
        <w:rPr>
          <w:rFonts w:hAnsi="Times New Roman" w:ascii="Times New Roman"/>
          <w:szCs w:val="24"/>
        </w:rPr>
        <w:t>siječnja</w:t>
      </w:r>
      <w:proofErr w:type="spellEnd"/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godine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627967">
      <w:pPr>
        <w:jc w:val="center"/>
        <w:rPr>
          <w:rFonts w:hAnsi="Times New Roman" w:ascii="Times New Roman"/>
          <w:szCs w:val="24"/>
        </w:rPr>
      </w:pP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r w:rsidR="00EC7020">
        <w:rPr>
          <w:rFonts w:hAnsi="Times New Roman" w:ascii="Times New Roman"/>
          <w:szCs w:val="24"/>
        </w:rPr>
        <w:t>Nino Radić</w:t>
      </w:r>
      <w:r w:rsidR="00FB765E">
        <w:rPr>
          <w:rFonts w:hAnsi="Times New Roman" w:ascii="Times New Roman"/>
          <w:szCs w:val="24"/>
        </w:rPr>
        <w:t xml:space="preserve"> </w:t>
      </w:r>
      <w:proofErr w:type="spellStart"/>
      <w:r w:rsidR="00FB765E">
        <w:rPr>
          <w:rFonts w:hAnsi="Times New Roman" w:ascii="Times New Roman"/>
          <w:szCs w:val="24"/>
        </w:rPr>
        <w:t>v.r</w:t>
      </w:r>
      <w:proofErr w:type="spellEnd"/>
      <w:r w:rsidR="00FB765E">
        <w:rPr>
          <w:rFonts w:hAnsi="Times New Roman" w:ascii="Times New Roman"/>
          <w:szCs w:val="24"/>
        </w:rPr>
        <w:t xml:space="preserve">. </w:t>
      </w:r>
      <w:r w:rsidR="00C84468" w:rsidRPr="00627967">
        <w:rPr>
          <w:rFonts w:hAnsi="Times New Roman" w:ascii="Times New Roman"/>
          <w:szCs w:val="24"/>
        </w:rPr>
        <w:tab/>
      </w:r>
    </w:p>
    <w:p w:rsidRDefault="006C314D" w:rsidR="006C314D" w:rsidRPr="00627967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4717F7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Protiv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ovog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rješenja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dopuštena</w:t>
      </w:r>
      <w:proofErr w:type="spellEnd"/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žalba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Visokom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trgovačkom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627967">
        <w:rPr>
          <w:rFonts w:hAnsi="Times New Roman" w:ascii="Times New Roman"/>
          <w:szCs w:val="24"/>
        </w:rPr>
        <w:t>koja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627967">
        <w:rPr>
          <w:rFonts w:hAnsi="Times New Roman" w:ascii="Times New Roman"/>
          <w:szCs w:val="24"/>
        </w:rPr>
        <w:t>podnosi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627967">
        <w:rPr>
          <w:rFonts w:hAnsi="Times New Roman" w:ascii="Times New Roman"/>
          <w:szCs w:val="24"/>
        </w:rPr>
        <w:t>roku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od 8 </w:t>
      </w:r>
      <w:proofErr w:type="spellStart"/>
      <w:r w:rsidR="00182088" w:rsidRPr="00627967">
        <w:rPr>
          <w:rFonts w:hAnsi="Times New Roman" w:ascii="Times New Roman"/>
          <w:szCs w:val="24"/>
        </w:rPr>
        <w:t>dana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ovome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627967">
        <w:rPr>
          <w:rFonts w:hAnsi="Times New Roman" w:ascii="Times New Roman"/>
          <w:szCs w:val="24"/>
        </w:rPr>
        <w:t>primjerka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 xml:space="preserve"> </w:t>
      </w:r>
    </w:p>
    <w:p w:rsidRDefault="00F30A37" w:rsidR="00F30A37">
      <w:pPr>
        <w:jc w:val="both"/>
        <w:rPr>
          <w:rFonts w:hAnsi="Times New Roman" w:ascii="Times New Roman"/>
          <w:szCs w:val="24"/>
        </w:rPr>
      </w:pPr>
    </w:p>
    <w:p w:rsidRDefault="00FB765E" w:rsidR="00FB765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: </w:t>
      </w:r>
    </w:p>
    <w:p w:rsidRDefault="00FB765E" w:rsidR="00FB765E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Tatjana Slaviček </w:t>
      </w:r>
    </w:p>
    <w:p w:rsidRDefault="00F30A37" w:rsidR="00F30A37">
      <w:pPr>
        <w:jc w:val="both"/>
        <w:rPr>
          <w:rFonts w:hAnsi="Times New Roman" w:ascii="Times New Roman"/>
          <w:szCs w:val="24"/>
        </w:rPr>
      </w:pPr>
    </w:p>
    <w:p w:rsidRDefault="00F30A37" w:rsidR="00F30A37">
      <w:pPr>
        <w:jc w:val="both"/>
        <w:rPr>
          <w:rFonts w:hAnsi="Times New Roman" w:ascii="Times New Roman"/>
          <w:szCs w:val="24"/>
        </w:rPr>
      </w:pPr>
    </w:p>
    <w:p w:rsidRDefault="00F30A37" w:rsidR="00F30A37">
      <w:pPr>
        <w:jc w:val="both"/>
        <w:rPr>
          <w:rFonts w:hAnsi="Times New Roman" w:ascii="Times New Roman"/>
          <w:szCs w:val="24"/>
        </w:rPr>
      </w:pPr>
    </w:p>
    <w:p w:rsidRDefault="00F30A37" w:rsidR="00F30A37">
      <w:pPr>
        <w:jc w:val="both"/>
        <w:rPr>
          <w:rFonts w:hAnsi="Times New Roman" w:ascii="Times New Roman"/>
          <w:szCs w:val="24"/>
        </w:rPr>
      </w:pPr>
    </w:p>
    <w:p w:rsidRDefault="00F30A37" w:rsidR="00F30A37">
      <w:pPr>
        <w:jc w:val="both"/>
        <w:rPr>
          <w:rFonts w:hAnsi="Times New Roman" w:ascii="Times New Roman"/>
          <w:szCs w:val="24"/>
        </w:rPr>
      </w:pPr>
    </w:p>
    <w:p w:rsidRDefault="00F30A37" w:rsidR="00F30A37">
      <w:pPr>
        <w:jc w:val="both"/>
        <w:rPr>
          <w:rFonts w:hAnsi="Times New Roman" w:ascii="Times New Roman"/>
          <w:szCs w:val="24"/>
        </w:rPr>
      </w:pPr>
    </w:p>
    <w:p w:rsidRDefault="00F30A37" w:rsidR="00F30A37">
      <w:pPr>
        <w:jc w:val="both"/>
        <w:rPr>
          <w:rFonts w:hAnsi="Times New Roman" w:ascii="Times New Roman"/>
          <w:szCs w:val="24"/>
        </w:rPr>
      </w:pPr>
    </w:p>
    <w:p w:rsidRDefault="00F30A37" w:rsidR="00F30A37">
      <w:pPr>
        <w:jc w:val="both"/>
        <w:rPr>
          <w:rFonts w:hAnsi="Times New Roman" w:ascii="Times New Roman"/>
          <w:szCs w:val="24"/>
        </w:rPr>
      </w:pPr>
    </w:p>
    <w:p w:rsidRDefault="00F30A37" w:rsidR="00F30A37">
      <w:pPr>
        <w:jc w:val="both"/>
        <w:rPr>
          <w:rFonts w:hAnsi="Times New Roman" w:ascii="Times New Roman"/>
          <w:szCs w:val="24"/>
        </w:rPr>
      </w:pPr>
    </w:p>
    <w:p w:rsidRDefault="00F30A37" w:rsidR="00F30A37">
      <w:pPr>
        <w:jc w:val="both"/>
        <w:rPr>
          <w:rFonts w:hAnsi="Times New Roman" w:ascii="Times New Roman"/>
          <w:szCs w:val="24"/>
        </w:rPr>
      </w:pPr>
    </w:p>
    <w:p w:rsidRDefault="00F30A37" w:rsidR="00F30A37">
      <w:pPr>
        <w:jc w:val="both"/>
        <w:rPr>
          <w:rFonts w:hAnsi="Times New Roman" w:ascii="Times New Roman"/>
          <w:szCs w:val="24"/>
        </w:rPr>
      </w:pPr>
    </w:p>
    <w:p w:rsidRDefault="00F30A37" w:rsidR="00F30A37">
      <w:pPr>
        <w:jc w:val="both"/>
        <w:rPr>
          <w:rFonts w:hAnsi="Times New Roman" w:ascii="Times New Roman"/>
          <w:szCs w:val="24"/>
        </w:rPr>
      </w:pPr>
    </w:p>
    <w:p w:rsidRDefault="00F30A37" w:rsidR="00F30A37">
      <w:pPr>
        <w:jc w:val="both"/>
        <w:rPr>
          <w:rFonts w:hAnsi="Times New Roman" w:ascii="Times New Roman"/>
          <w:szCs w:val="24"/>
        </w:rPr>
      </w:pPr>
    </w:p>
    <w:p w:rsidRDefault="00F30A37" w:rsidR="00F30A37">
      <w:pPr>
        <w:jc w:val="both"/>
        <w:rPr>
          <w:rFonts w:hAnsi="Times New Roman" w:ascii="Times New Roman"/>
          <w:szCs w:val="24"/>
        </w:rPr>
      </w:pPr>
    </w:p>
    <w:p w:rsidRDefault="00F30A37" w:rsidR="00F30A37">
      <w:pPr>
        <w:jc w:val="both"/>
        <w:rPr>
          <w:rFonts w:hAnsi="Times New Roman" w:ascii="Times New Roman"/>
          <w:szCs w:val="24"/>
        </w:rPr>
      </w:pPr>
    </w:p>
    <w:p w:rsidRDefault="00F30A37" w:rsidR="00F30A37">
      <w:pPr>
        <w:jc w:val="both"/>
        <w:rPr>
          <w:rFonts w:hAnsi="Times New Roman" w:ascii="Times New Roman"/>
          <w:szCs w:val="24"/>
        </w:rPr>
      </w:pPr>
    </w:p>
    <w:p w:rsidRDefault="00F30A37" w:rsidR="00F30A37">
      <w:pPr>
        <w:jc w:val="both"/>
        <w:rPr>
          <w:rFonts w:hAnsi="Times New Roman" w:ascii="Times New Roman"/>
          <w:szCs w:val="24"/>
        </w:rPr>
      </w:pPr>
    </w:p>
    <w:p w:rsidRDefault="00F30A37" w:rsidR="00F30A37">
      <w:pPr>
        <w:jc w:val="both"/>
        <w:rPr>
          <w:rFonts w:hAnsi="Times New Roman" w:ascii="Times New Roman"/>
          <w:szCs w:val="24"/>
        </w:rPr>
      </w:pPr>
    </w:p>
    <w:p w:rsidRDefault="00F30A37" w:rsidR="00F30A37">
      <w:pPr>
        <w:jc w:val="both"/>
        <w:rPr>
          <w:rFonts w:hAnsi="Times New Roman" w:ascii="Times New Roman"/>
          <w:szCs w:val="24"/>
        </w:rPr>
      </w:pPr>
    </w:p>
    <w:p w:rsidRDefault="00F30A37" w:rsidR="00F30A37">
      <w:pPr>
        <w:jc w:val="both"/>
        <w:rPr>
          <w:rFonts w:hAnsi="Times New Roman" w:ascii="Times New Roman"/>
          <w:szCs w:val="24"/>
        </w:rPr>
      </w:pPr>
    </w:p>
    <w:p w:rsidRDefault="00F30A37" w:rsidR="00F30A37">
      <w:pPr>
        <w:jc w:val="both"/>
        <w:rPr>
          <w:rFonts w:hAnsi="Times New Roman" w:ascii="Times New Roman"/>
          <w:szCs w:val="24"/>
        </w:rPr>
      </w:pPr>
    </w:p>
    <w:p w:rsidRDefault="00F30A37" w:rsidR="00F30A37">
      <w:pPr>
        <w:jc w:val="both"/>
        <w:rPr>
          <w:rFonts w:hAnsi="Times New Roman" w:ascii="Times New Roman"/>
          <w:szCs w:val="24"/>
        </w:rPr>
      </w:pPr>
    </w:p>
    <w:p w:rsidRDefault="00F30A37" w:rsidR="00F30A37">
      <w:pPr>
        <w:jc w:val="both"/>
        <w:rPr>
          <w:rFonts w:hAnsi="Times New Roman" w:ascii="Times New Roman"/>
          <w:szCs w:val="24"/>
        </w:rPr>
      </w:pPr>
    </w:p>
    <w:p w:rsidRDefault="00F30A37" w:rsidR="00F30A37">
      <w:pPr>
        <w:jc w:val="both"/>
        <w:rPr>
          <w:rFonts w:hAnsi="Times New Roman" w:ascii="Times New Roman"/>
          <w:szCs w:val="24"/>
        </w:rPr>
      </w:pPr>
    </w:p>
    <w:p w:rsidRDefault="00F30A37" w:rsidR="00F30A37">
      <w:pPr>
        <w:jc w:val="both"/>
        <w:rPr>
          <w:rFonts w:hAnsi="Times New Roman" w:ascii="Times New Roman"/>
          <w:szCs w:val="24"/>
        </w:rPr>
      </w:pPr>
    </w:p>
    <w:p w:rsidRDefault="00F30A37" w:rsidR="00F30A37">
      <w:pPr>
        <w:jc w:val="both"/>
        <w:rPr>
          <w:rFonts w:hAnsi="Times New Roman" w:ascii="Times New Roman"/>
          <w:szCs w:val="24"/>
        </w:rPr>
      </w:pPr>
    </w:p>
    <w:p w:rsidRDefault="00EC7020" w:rsidR="00EC7020">
      <w:pPr>
        <w:jc w:val="both"/>
        <w:rPr>
          <w:rFonts w:hAnsi="Times New Roman" w:ascii="Times New Roman"/>
          <w:szCs w:val="24"/>
        </w:rPr>
      </w:pPr>
    </w:p>
    <w:sectPr w:rsidSect="006A36FF" w:rsidR="00EC7020">
      <w:headerReference w:type="even" r:id="rId10"/>
      <w:headerReference w:type="default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070CCE" w:rsidR="004A4385" w:rsidRPr="00070CCE">
    <w:pPr>
      <w:pStyle w:val="Zaglavlje"/>
      <w:framePr w:y="1" w:xAlign="center" w:vAnchor="text" w:hAnchor="margin" w:wrap="around"/>
      <w:rPr>
        <w:rFonts w:hAnsi="Times New Roman" w:ascii="Times New Roman"/>
        <w:szCs w:val="24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0CCE"/>
    <w:rsid w:val="00073859"/>
    <w:rsid w:val="00095ABA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84525"/>
    <w:rsid w:val="00295991"/>
    <w:rsid w:val="002A0BE2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88E"/>
    <w:rsid w:val="006F1FA2"/>
    <w:rsid w:val="006F2DB4"/>
    <w:rsid w:val="00767FB1"/>
    <w:rsid w:val="007A29F9"/>
    <w:rsid w:val="007A3924"/>
    <w:rsid w:val="007C6968"/>
    <w:rsid w:val="008470E7"/>
    <w:rsid w:val="00862D18"/>
    <w:rsid w:val="00863AFF"/>
    <w:rsid w:val="00871A45"/>
    <w:rsid w:val="0088276B"/>
    <w:rsid w:val="008959DD"/>
    <w:rsid w:val="008C5861"/>
    <w:rsid w:val="00902EEE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46C30"/>
    <w:rsid w:val="00B5469E"/>
    <w:rsid w:val="00BC3226"/>
    <w:rsid w:val="00BD1239"/>
    <w:rsid w:val="00BD5CF6"/>
    <w:rsid w:val="00BD649B"/>
    <w:rsid w:val="00BF0C89"/>
    <w:rsid w:val="00C01640"/>
    <w:rsid w:val="00C1016A"/>
    <w:rsid w:val="00C12CF0"/>
    <w:rsid w:val="00C17466"/>
    <w:rsid w:val="00C17F3C"/>
    <w:rsid w:val="00C26AD5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747C3"/>
    <w:rsid w:val="00EA4124"/>
    <w:rsid w:val="00EC2C2D"/>
    <w:rsid w:val="00EC7020"/>
    <w:rsid w:val="00EE5750"/>
    <w:rsid w:val="00F149A4"/>
    <w:rsid w:val="00F2280A"/>
    <w:rsid w:val="00F2613A"/>
    <w:rsid w:val="00F30A37"/>
    <w:rsid w:val="00F34093"/>
    <w:rsid w:val="00F3729D"/>
    <w:rsid w:val="00F62A72"/>
    <w:rsid w:val="00F93C00"/>
    <w:rsid w:val="00FB765E"/>
    <w:rsid w:val="00FF4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72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72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729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72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72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72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72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729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72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72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St-95/2016-3</izvorni_sadrzaj>
    <derivirana_varijabla naziv="DomainObject.Oznaka_1">St-95/2016-3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St-95/2016</izvorni_sadrzaj>
    <derivirana_varijabla naziv="DomainObject.Predmet.OznakaBroj_1">St-95/2016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GOC d.o.o.</izvorni_sadrzaj>
    <derivirana_varijabla naziv="DomainObject.Predmet.ProtustrankaFormated_1">  GRADNJA GOC d.o.o.</derivirana_varijabla>
  </DomainObject.Predmet.ProtustrankaFormated>
  <DomainObject.Predmet.ProtustrankaFormatedOIB>
    <izvorni_sadrzaj>  GRADNJA GOC d.o.o., OIB 53384601605</izvorni_sadrzaj>
    <derivirana_varijabla naziv="DomainObject.Predmet.ProtustrankaFormatedOIB_1">  GRADNJA GOC d.o.o., OIB 53384601605</derivirana_varijabla>
  </DomainObject.Predmet.ProtustrankaFormatedOIB>
  <DomainObject.Predmet.ProtustrankaFormatedWithAdress>
    <izvorni_sadrzaj> GRADNJA GOC d.o.o., Zagorskih brigada 51, 49244 Stubičke Toplice</izvorni_sadrzaj>
    <derivirana_varijabla naziv="DomainObject.Predmet.ProtustrankaFormatedWithAdress_1"> GRADNJA GOC d.o.o., Zagorskih brigada 51, 49244 Stubičke Toplice</derivirana_varijabla>
  </DomainObject.Predmet.ProtustrankaFormatedWithAdress>
  <DomainObject.Predmet.ProtustrankaFormatedWithAdressOIB>
    <izvorni_sadrzaj> GRADNJA GOC d.o.o., OIB 53384601605, Zagorskih brigada 51, 49244 Stubičke Toplice</izvorni_sadrzaj>
    <derivirana_varijabla naziv="DomainObject.Predmet.ProtustrankaFormatedWithAdressOIB_1"> GRADNJA GOC d.o.o., OIB 53384601605, Zagorskih brigada 51, 49244 Stubičke Toplice</derivirana_varijabla>
  </DomainObject.Predmet.ProtustrankaFormatedWithAdressOIB>
  <DomainObject.Predmet.ProtustrankaWithAdress>
    <izvorni_sadrzaj>GRADNJA GOC d.o.o. Zagorskih brigada 51, 49244 Stubičke Toplice</izvorni_sadrzaj>
    <derivirana_varijabla naziv="DomainObject.Predmet.ProtustrankaWithAdress_1">GRADNJA GOC d.o.o. Zagorskih brigada 51, 49244 Stubičke Toplice</derivirana_varijabla>
  </DomainObject.Predmet.ProtustrankaWithAdress>
  <DomainObject.Predmet.ProtustrankaWithAdressOIB>
    <izvorni_sadrzaj>GRADNJA GOC d.o.o., OIB 53384601605, Zagorskih brigada 51, 49244 Stubičke Toplice</izvorni_sadrzaj>
    <derivirana_varijabla naziv="DomainObject.Predmet.ProtustrankaWithAdressOIB_1">GRADNJA GOC d.o.o., OIB 53384601605, Zagorskih brigada 51, 49244 Stubičke Toplice</derivirana_varijabla>
  </DomainObject.Predmet.ProtustrankaWithAdressOIB>
  <DomainObject.Predmet.ProtustrankaNazivFormated>
    <izvorni_sadrzaj>GRADNJA GOC d.o.o.</izvorni_sadrzaj>
    <derivirana_varijabla naziv="DomainObject.Predmet.ProtustrankaNazivFormated_1">GRADNJA GOC d.o.o.</derivirana_varijabla>
  </DomainObject.Predmet.ProtustrankaNazivFormated>
  <DomainObject.Predmet.ProtustrankaNazivFormatedOIB>
    <izvorni_sadrzaj>GRADNJA GOC d.o.o., OIB 53384601605</izvorni_sadrzaj>
    <derivirana_varijabla naziv="DomainObject.Predmet.ProtustrankaNazivFormatedOIB_1">GRADNJA GOC d.o.o., OIB 53384601605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GRADNJA GOC d.o.o.</item>
    </izvorni_sadrzaj>
    <derivirana_varijabla naziv="DomainObject.Predmet.ProtuStrankaListFormated_1">
      <item>GRADNJA GOC d.o.o.</item>
    </derivirana_varijabla>
  </DomainObject.Predmet.ProtuStrankaListFormated>
  <DomainObject.Predmet.ProtuStrankaListFormatedOIB>
    <izvorni_sadrzaj>
      <item>GRADNJA GOC d.o.o., OIB 53384601605</item>
    </izvorni_sadrzaj>
    <derivirana_varijabla naziv="DomainObject.Predmet.ProtuStrankaListFormatedOIB_1">
      <item>GRADNJA GOC d.o.o., OIB 53384601605</item>
    </derivirana_varijabla>
  </DomainObject.Predmet.ProtuStrankaListFormatedOIB>
  <DomainObject.Predmet.ProtuStrankaListFormatedWithAdress>
    <izvorni_sadrzaj>
      <item>GRADNJA GOC d.o.o., Zagorskih brigada 51, 49244 Stubičke Toplice</item>
    </izvorni_sadrzaj>
    <derivirana_varijabla naziv="DomainObject.Predmet.ProtuStrankaListFormatedWithAdress_1">
      <item>GRADNJA GOC d.o.o., Zagorskih brigada 51, 49244 Stubičke Toplice</item>
    </derivirana_varijabla>
  </DomainObject.Predmet.ProtuStrankaListFormatedWithAdress>
  <DomainObject.Predmet.ProtuStrankaListFormatedWithAdressOIB>
    <izvorni_sadrzaj>
      <item>GRADNJA GOC d.o.o., OIB 53384601605, Zagorskih brigada 51, 49244 Stubičke Toplice</item>
    </izvorni_sadrzaj>
    <derivirana_varijabla naziv="DomainObject.Predmet.ProtuStrankaListFormatedWithAdressOIB_1">
      <item>GRADNJA GOC d.o.o., OIB 53384601605, Zagorskih brigada 51, 49244 Stubičke Toplice</item>
    </derivirana_varijabla>
  </DomainObject.Predmet.ProtuStrankaListFormatedWithAdressOIB>
  <DomainObject.Predmet.ProtuStrankaListNazivFormated>
    <izvorni_sadrzaj>
      <item>GRADNJA GOC d.o.o.</item>
    </izvorni_sadrzaj>
    <derivirana_varijabla naziv="DomainObject.Predmet.ProtuStrankaListNazivFormated_1">
      <item>GRADNJA GOC d.o.o.</item>
    </derivirana_varijabla>
  </DomainObject.Predmet.ProtuStrankaListNazivFormated>
  <DomainObject.Predmet.ProtuStrankaListNazivFormatedOIB>
    <izvorni_sadrzaj>
      <item>GRADNJA GOC d.o.o., OIB 53384601605</item>
    </izvorni_sadrzaj>
    <derivirana_varijabla naziv="DomainObject.Predmet.ProtuStrankaListNazivFormatedOIB_1">
      <item>GRADNJA GOC d.o.o., OIB 53384601605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>St-95/2016-3</izvorni_sadrzaj>
    <derivirana_varijabla naziv="DomainObject.PoslovniBrojDokumenta_1">St-95/2016-3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GRADNJA GOC d.o.o.</izvorni_sadrzaj>
    <derivirana_varijabla naziv="DomainObject.Predmet.ProtustrankaIDrugi_1">GRADNJA GOC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GRADNJA GOC d.o.o., OIB 53384601605, Zagorskih brigada 51, 49244 Stubičke Toplice</izvorni_sadrzaj>
    <derivirana_varijabla naziv="DomainObject.Predmet.ProtustrankaIDrugiAdressOIB_1">GRADNJA GOC d.o.o., OIB 53384601605, Zagorskih brigada 51, 49244 Stubičke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GRADNJA GOC d.o.o.</item>
    </izvorni_sadrzaj>
    <derivirana_varijabla naziv="DomainObject.Predmet.SudioniciListNaziv_1">
      <item>FINA Regionalni centar Zagreb</item>
      <item>GRADNJA GOC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GRADNJA GOC d.o.o., OIB 53384601605, Zagorskih brigada 51,49244 Stubičke Toplice</item>
    </izvorni_sadrzaj>
    <derivirana_varijabla naziv="DomainObject.Predmet.SudioniciListAdressOIB_1">
      <item>FINA Regionalni centar Zagreb, OIB 85821130368, Trg svibanjskih žrtava 1995. 1,10000 Zagreb</item>
      <item>GRADNJA GOC d.o.o., OIB 53384601605, Zagorskih brigada 51,49244 Stubičke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53384601605</item>
    </izvorni_sadrzaj>
    <derivirana_varijabla naziv="DomainObject.Predmet.SudioniciListNazivOIB_1">
      <item>, OIB 85821130368</item>
      <item>, OIB 53384601605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439</properties:Words>
  <properties:Characters>2392</properties:Characters>
  <properties:Lines>90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2016-01-25T12:53:00Z</dcterms:created>
  <dc:creator>Sudsko vijeæe</dc:creator>
  <cp:lastModifiedBy>Tatjana Slaviček</cp:lastModifiedBy>
  <cp:lastPrinted>2016-01-25T12:52:00Z</cp:lastPrinted>
  <dcterms:modified xmlns:xsi="http://www.w3.org/2001/XMLSchema-instance" xsi:type="dcterms:W3CDTF">2016-01-26T13:21:00Z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St-95/2016-3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