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29b1" w14:paraId="5a529b1" w:rsidRDefault="00357978" w:rsidR="0035797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57978" w:rsidP="00431FD5" w:rsidR="00357978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7908A2">
        <w:rPr>
          <w:rFonts w:hAnsi="Times New Roman" w:ascii="Times New Roman"/>
          <w:szCs w:val="24"/>
          <w:lang w:val="hr-HR"/>
        </w:rPr>
        <w:t>1167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357978">
        <w:rPr>
          <w:rFonts w:hAnsi="Times New Roman" w:ascii="Times New Roman"/>
          <w:szCs w:val="24"/>
          <w:lang w:val="hr-HR"/>
        </w:rPr>
        <w:t>-6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570CD">
        <w:rPr>
          <w:rFonts w:hAnsi="Times New Roman" w:ascii="Times New Roman"/>
          <w:szCs w:val="24"/>
        </w:rPr>
        <w:t>redmetu</w:t>
      </w:r>
      <w:r w:rsidRPr="009570C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7908A2" w:rsidRPr="007908A2">
        <w:rPr>
          <w:rFonts w:hAnsi="Times New Roman" w:ascii="Times New Roman"/>
          <w:lang w:val="hr-HR"/>
        </w:rPr>
        <w:t>ĐANI KERAMIKA d.o.o., Zagreb, VII Ravnice 24, OIB: 05666325687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971019">
        <w:rPr>
          <w:rFonts w:hAnsi="Times New Roman" w:ascii="Times New Roman"/>
          <w:szCs w:val="24"/>
        </w:rPr>
        <w:t>2. prosinca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7908A2" w:rsidRPr="007908A2">
        <w:rPr>
          <w:rFonts w:hAnsi="Times New Roman" w:ascii="Times New Roman"/>
          <w:lang w:val="hr-HR"/>
        </w:rPr>
        <w:t>ĐANI KERAMIKA d.o.o., Zagreb, VII Ravnice 24, OIB: 05666325687</w:t>
      </w:r>
      <w:r w:rsidR="00D046F5">
        <w:rPr>
          <w:rFonts w:hAnsi="Times New Roman" w:ascii="Times New Roman"/>
          <w:lang w:val="hr-HR"/>
        </w:rPr>
        <w:t xml:space="preserve">, MBS: </w:t>
      </w:r>
      <w:r w:rsidR="007908A2" w:rsidRPr="007908A2">
        <w:rPr>
          <w:rFonts w:hAnsi="Times New Roman" w:ascii="Times New Roman"/>
        </w:rPr>
        <w:t>080286879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7908A2" w:rsidRPr="007908A2">
        <w:rPr>
          <w:rFonts w:hAnsi="Times New Roman" w:ascii="Times New Roman"/>
          <w:lang w:val="hr-HR"/>
        </w:rPr>
        <w:t>ĐANI KERAMIKA d.o.o., Zagreb, VII Ravnice 24</w:t>
      </w:r>
      <w:r w:rsidR="007A208B" w:rsidRPr="007A208B">
        <w:rPr>
          <w:rFonts w:hAnsi="Times New Roman" w:ascii="Times New Roman"/>
          <w:lang w:val="hr-HR"/>
        </w:rPr>
        <w:t>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7908A2">
        <w:rPr>
          <w:rFonts w:hAnsi="Times New Roman" w:ascii="Times New Roman"/>
          <w:szCs w:val="24"/>
        </w:rPr>
        <w:t xml:space="preserve"> je dužnik na dan 15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7908A2">
        <w:rPr>
          <w:rFonts w:hAnsi="Times New Roman" w:ascii="Times New Roman"/>
          <w:szCs w:val="24"/>
        </w:rPr>
        <w:t>1421</w:t>
      </w:r>
      <w:r w:rsidR="007A208B">
        <w:rPr>
          <w:rFonts w:hAnsi="Times New Roman" w:ascii="Times New Roman"/>
          <w:szCs w:val="24"/>
        </w:rPr>
        <w:t xml:space="preserve"> </w:t>
      </w:r>
      <w:r w:rsidR="007908A2">
        <w:rPr>
          <w:rFonts w:hAnsi="Times New Roman" w:ascii="Times New Roman"/>
          <w:szCs w:val="24"/>
        </w:rPr>
        <w:t>dan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</w:t>
      </w:r>
      <w:r w:rsidR="00D046F5">
        <w:rPr>
          <w:rFonts w:hAnsi="Times New Roman" w:ascii="Times New Roman"/>
          <w:szCs w:val="24"/>
        </w:rPr>
        <w:lastRenderedPageBreak/>
        <w:t xml:space="preserve">navode </w:t>
      </w:r>
      <w:r w:rsidR="00F34093" w:rsidRPr="009570CD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971019">
        <w:rPr>
          <w:rFonts w:hAnsi="Times New Roman" w:ascii="Times New Roman"/>
          <w:szCs w:val="24"/>
        </w:rPr>
        <w:t>2. studenoga</w:t>
      </w:r>
      <w:r w:rsidR="00D046F5">
        <w:rPr>
          <w:rFonts w:hAnsi="Times New Roman" w:ascii="Times New Roman"/>
          <w:szCs w:val="24"/>
        </w:rPr>
        <w:t xml:space="preserve"> </w:t>
      </w:r>
      <w:r w:rsidR="006C314D" w:rsidRPr="009570CD">
        <w:rPr>
          <w:rFonts w:hAnsi="Times New Roman" w:ascii="Times New Roman"/>
          <w:szCs w:val="24"/>
        </w:rPr>
        <w:t>2015.,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971019">
        <w:rPr>
          <w:rFonts w:hAnsi="Times New Roman" w:ascii="Times New Roman"/>
          <w:szCs w:val="24"/>
        </w:rPr>
        <w:t>2. prosinca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357978" w:rsidR="006C314D" w:rsidRPr="009570CD">
      <w:pPr>
        <w:jc w:val="right"/>
        <w:rPr>
          <w:rFonts w:hAnsi="Times New Roman" w:ascii="Times New Roman"/>
          <w:szCs w:val="24"/>
        </w:rPr>
      </w:pPr>
    </w:p>
    <w:p w:rsidRDefault="00DE7483" w:rsidP="00357978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357978" w:rsidR="00EE5750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357978">
        <w:rPr>
          <w:rFonts w:hAnsi="Times New Roman" w:ascii="Times New Roman"/>
          <w:szCs w:val="24"/>
        </w:rPr>
        <w:t>, v.r.</w:t>
      </w: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357978" w:rsidR="00357978">
      <w:pPr>
        <w:jc w:val="both"/>
        <w:rPr>
          <w:rFonts w:hAnsi="Times New Roman" w:ascii="Times New Roman"/>
          <w:szCs w:val="24"/>
        </w:rPr>
      </w:pPr>
    </w:p>
    <w:p w:rsidRDefault="00357978" w:rsidP="00357978" w:rsidR="0035797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357978" w:rsidP="00357978" w:rsidR="00357978">
      <w:pPr>
        <w:jc w:val="right"/>
        <w:rPr>
          <w:rFonts w:hAnsi="Times New Roman" w:ascii="Times New Roman"/>
          <w:szCs w:val="24"/>
        </w:rPr>
      </w:pPr>
      <w:r w:rsidRPr="00357978">
        <w:rPr>
          <w:rFonts w:hAnsi="Times New Roman" w:ascii="Times New Roman"/>
          <w:szCs w:val="24"/>
        </w:rPr>
        <w:t>Ivana Rogić</w:t>
      </w:r>
    </w:p>
    <w:p w:rsidRDefault="006C314D" w:rsidR="006C314D" w:rsidRPr="009570CD">
      <w:pPr>
        <w:jc w:val="both"/>
        <w:rPr>
          <w:rFonts w:hAnsi="Times New Roman" w:ascii="Times New Roman"/>
          <w:szCs w:val="24"/>
        </w:rPr>
      </w:pPr>
    </w:p>
    <w:sectPr w:rsidSect="00357978" w:rsidR="006C314D" w:rsidRPr="009570CD">
      <w:headerReference w:type="even" r:id="rId11"/>
      <w:headerReference w:type="default" r:id="rId12"/>
      <w:pgSz w:code="9" w:h="16840" w:w="11907"/>
      <w:pgMar w:gutter="0" w:footer="720" w:header="720" w:left="1985" w:bottom="85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5797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35797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St-1167/15-6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57978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9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9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9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9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9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9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9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9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ĐANI KERAMIKA d.o.o.</izvorni_sadrzaj>
    <derivirana_varijabla naziv="DomainObject.Predmet.ProtustrankaFormated_1">  ĐANI KERAMIKA d.o.o.</derivirana_varijabla>
  </DomainObject.Predmet.ProtustrankaFormated>
  <DomainObject.Predmet.ProtustrankaFormatedOIB>
    <izvorni_sadrzaj>  ĐANI KERAMIKA d.o.o., OIB 05666325687</izvorni_sadrzaj>
    <derivirana_varijabla naziv="DomainObject.Predmet.ProtustrankaFormatedOIB_1">  ĐANI KERAMIKA d.o.o., OIB 05666325687</derivirana_varijabla>
  </DomainObject.Predmet.ProtustrankaFormatedOIB>
  <DomainObject.Predmet.ProtustrankaFormatedWithAdress>
    <izvorni_sadrzaj> ĐANI KERAMIKA d.o.o., VII Ravnice 24, 10000 Zagreb</izvorni_sadrzaj>
    <derivirana_varijabla naziv="DomainObject.Predmet.ProtustrankaFormatedWithAdress_1"> ĐANI KERAMIKA d.o.o., VII Ravnice 24, 10000 Zagreb</derivirana_varijabla>
  </DomainObject.Predmet.ProtustrankaFormatedWithAdress>
  <DomainObject.Predmet.ProtustrankaFormatedWithAdressOIB>
    <izvorni_sadrzaj> ĐANI KERAMIKA d.o.o., OIB 05666325687, VII Ravnice 24, 10000 Zagreb</izvorni_sadrzaj>
    <derivirana_varijabla naziv="DomainObject.Predmet.ProtustrankaFormatedWithAdressOIB_1"> ĐANI KERAMIKA d.o.o., OIB 05666325687, VII Ravnice 24, 10000 Zagreb</derivirana_varijabla>
  </DomainObject.Predmet.ProtustrankaFormatedWithAdressOIB>
  <DomainObject.Predmet.ProtustrankaWithAdress>
    <izvorni_sadrzaj>ĐANI KERAMIKA d.o.o. VII Ravnice 24, 10000 Zagreb</izvorni_sadrzaj>
    <derivirana_varijabla naziv="DomainObject.Predmet.ProtustrankaWithAdress_1">ĐANI KERAMIKA d.o.o. VII Ravnice 24, 10000 Zagreb</derivirana_varijabla>
  </DomainObject.Predmet.ProtustrankaWithAdress>
  <DomainObject.Predmet.ProtustrankaWithAdressOIB>
    <izvorni_sadrzaj>ĐANI KERAMIKA d.o.o., OIB 05666325687, VII Ravnice 24, 10000 Zagreb</izvorni_sadrzaj>
    <derivirana_varijabla naziv="DomainObject.Predmet.ProtustrankaWithAdressOIB_1">ĐANI KERAMIKA d.o.o., OIB 05666325687, VII Ravnice 24, 10000 Zagreb</derivirana_varijabla>
  </DomainObject.Predmet.ProtustrankaWithAdressOIB>
  <DomainObject.Predmet.ProtustrankaNazivFormated>
    <izvorni_sadrzaj>ĐANI KERAMIKA d.o.o.</izvorni_sadrzaj>
    <derivirana_varijabla naziv="DomainObject.Predmet.ProtustrankaNazivFormated_1">ĐANI KERAMIKA d.o.o.</derivirana_varijabla>
  </DomainObject.Predmet.ProtustrankaNazivFormated>
  <DomainObject.Predmet.ProtustrankaNazivFormatedOIB>
    <izvorni_sadrzaj>ĐANI KERAMIKA d.o.o., OIB 05666325687</izvorni_sadrzaj>
    <derivirana_varijabla naziv="DomainObject.Predmet.ProtustrankaNazivFormatedOIB_1">ĐANI KERAMIKA d.o.o., OIB 05666325687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ĐANI KERAMIKA d.o.o.</item>
    </izvorni_sadrzaj>
    <derivirana_varijabla naziv="DomainObject.Predmet.ProtuStrankaListFormated_1">
      <item>ĐANI KERAMIKA d.o.o.</item>
    </derivirana_varijabla>
  </DomainObject.Predmet.ProtuStrankaListFormated>
  <DomainObject.Predmet.ProtuStrankaListFormatedOIB>
    <izvorni_sadrzaj>
      <item>ĐANI KERAMIKA d.o.o., OIB 05666325687</item>
    </izvorni_sadrzaj>
    <derivirana_varijabla naziv="DomainObject.Predmet.ProtuStrankaListFormatedOIB_1">
      <item>ĐANI KERAMIKA d.o.o., OIB 05666325687</item>
    </derivirana_varijabla>
  </DomainObject.Predmet.ProtuStrankaListFormatedOIB>
  <DomainObject.Predmet.ProtuStrankaListFormatedWithAdress>
    <izvorni_sadrzaj>
      <item>ĐANI KERAMIKA d.o.o., VII Ravnice 24, 10000 Zagreb</item>
    </izvorni_sadrzaj>
    <derivirana_varijabla naziv="DomainObject.Predmet.ProtuStrankaListFormatedWithAdress_1">
      <item>ĐANI KERAMIKA d.o.o., VII Ravnice 24, 10000 Zagreb</item>
    </derivirana_varijabla>
  </DomainObject.Predmet.ProtuStrankaListFormatedWithAdress>
  <DomainObject.Predmet.ProtuStrankaListFormatedWithAdressOIB>
    <izvorni_sadrzaj>
      <item>ĐANI KERAMIKA d.o.o., OIB 05666325687, VII Ravnice 24, 10000 Zagreb</item>
    </izvorni_sadrzaj>
    <derivirana_varijabla naziv="DomainObject.Predmet.ProtuStrankaListFormatedWithAdressOIB_1">
      <item>ĐANI KERAMIKA d.o.o., OIB 05666325687, VII Ravnice 24, 10000 Zagreb</item>
    </derivirana_varijabla>
  </DomainObject.Predmet.ProtuStrankaListFormatedWithAdressOIB>
  <DomainObject.Predmet.ProtuStrankaListNazivFormated>
    <izvorni_sadrzaj>
      <item>ĐANI KERAMIKA d.o.o.</item>
    </izvorni_sadrzaj>
    <derivirana_varijabla naziv="DomainObject.Predmet.ProtuStrankaListNazivFormated_1">
      <item>ĐANI KERAMIKA d.o.o.</item>
    </derivirana_varijabla>
  </DomainObject.Predmet.ProtuStrankaListNazivFormated>
  <DomainObject.Predmet.ProtuStrankaListNazivFormatedOIB>
    <izvorni_sadrzaj>
      <item>ĐANI KERAMIKA d.o.o., OIB 05666325687</item>
    </izvorni_sadrzaj>
    <derivirana_varijabla naziv="DomainObject.Predmet.ProtuStrankaListNazivFormatedOIB_1">
      <item>ĐANI KERAMIKA d.o.o., OIB 05666325687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ĐANI KERAMIKA d.o.o.</izvorni_sadrzaj>
    <derivirana_varijabla naziv="DomainObject.Predmet.ProtustrankaIDrugi_1">ĐANI KERAMIKA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ĐANI KERAMIKA d.o.o., OIB 05666325687, VII Ravnice 24, 10000 Zagreb</izvorni_sadrzaj>
    <derivirana_varijabla naziv="DomainObject.Predmet.ProtustrankaIDrugiAdressOIB_1">ĐANI KERAMIKA d.o.o., OIB 05666325687, VII Ravnice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ĐANI KERAMIKA d.o.o.</item>
    </izvorni_sadrzaj>
    <derivirana_varijabla naziv="DomainObject.Predmet.SudioniciListNaziv_1">
      <item>FINA Regionalni centar Zagreb</item>
      <item>ĐANI KERAMIKA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ĐANI KERAMIKA d.o.o., OIB 05666325687, VII Ravnice 24,10000 Zagreb</item>
    </izvorni_sadrzaj>
    <derivirana_varijabla naziv="DomainObject.Predmet.SudioniciListAdressOIB_1">
      <item>FINA Regionalni centar Zagreb, OIB 85821130368, Trg svibanjskih žrtava 1995. 1,10000 Zagreb</item>
      <item>ĐANI KERAMIKA d.o.o., OIB 05666325687, VII Ravnice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05666325687</item>
    </izvorni_sadrzaj>
    <derivirana_varijabla naziv="DomainObject.Predmet.SudioniciListNazivOIB_1">
      <item>, OIB 85821130368</item>
      <item>, OIB 05666325687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161D6-601A-42C7-8BE2-932BDC0AB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2398</properties:Characters>
  <properties:Lines>68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2015-12-02T10:51:00Z</dcterms:created>
  <dc:creator>Sudsko vijeæe</dc:creator>
  <cp:lastModifiedBy>Ivana Rogić</cp:lastModifiedBy>
  <cp:lastPrinted>2015-12-02T12:08:00Z</cp:lastPrinted>
  <dcterms:modified xmlns:xsi="http://www.w3.org/2001/XMLSchema-instance" xsi:type="dcterms:W3CDTF">2015-12-02T12:09:00Z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