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c7ca23" w14:paraId="5c7ca23" w:rsidRDefault="00186527" w:rsidP="00186527" w:rsidR="00186527" w:rsidRPr="005E0D89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5E0D89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5E0D89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5E0D8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E0D89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5E0D8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E0D89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5E0D8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E0D89">
        <w:rPr>
          <w:sz w:val="24"/>
          <w:szCs w:val="24"/>
          <w:lang w:eastAsia="en-US"/>
        </w:rPr>
        <w:t xml:space="preserve">Zagreb, Amruševa 2/II     </w:t>
      </w:r>
      <w:r w:rsidRPr="005E0D89">
        <w:rPr>
          <w:sz w:val="24"/>
          <w:szCs w:val="24"/>
          <w:lang w:eastAsia="en-US"/>
        </w:rPr>
        <w:tab/>
      </w:r>
      <w:r w:rsidRPr="005E0D89">
        <w:rPr>
          <w:sz w:val="24"/>
          <w:szCs w:val="24"/>
          <w:lang w:eastAsia="en-US"/>
        </w:rPr>
        <w:tab/>
      </w:r>
      <w:r w:rsidRPr="005E0D89">
        <w:rPr>
          <w:sz w:val="24"/>
          <w:szCs w:val="24"/>
          <w:lang w:eastAsia="en-US"/>
        </w:rPr>
        <w:tab/>
      </w:r>
      <w:r w:rsidRPr="005E0D89">
        <w:rPr>
          <w:sz w:val="24"/>
          <w:szCs w:val="24"/>
          <w:lang w:eastAsia="en-US"/>
        </w:rPr>
        <w:tab/>
      </w:r>
      <w:r w:rsidRPr="005E0D89">
        <w:rPr>
          <w:sz w:val="24"/>
          <w:szCs w:val="24"/>
          <w:lang w:eastAsia="en-US"/>
        </w:rPr>
        <w:tab/>
      </w:r>
      <w:r w:rsidRPr="005E0D89">
        <w:rPr>
          <w:sz w:val="24"/>
          <w:szCs w:val="24"/>
          <w:lang w:eastAsia="en-US"/>
        </w:rPr>
        <w:tab/>
      </w:r>
      <w:r w:rsidR="00604ACE" w:rsidRPr="005E0D89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5E0D8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5E0D8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5E0D89">
        <w:rPr>
          <w:sz w:val="24"/>
          <w:szCs w:val="24"/>
          <w:lang w:eastAsia="en-US"/>
        </w:rPr>
        <w:t>48</w:t>
      </w:r>
      <w:r w:rsidR="00604ACE" w:rsidRPr="005E0D89">
        <w:rPr>
          <w:sz w:val="24"/>
          <w:szCs w:val="24"/>
          <w:lang w:eastAsia="en-US"/>
        </w:rPr>
        <w:t>. St-</w:t>
      </w:r>
      <w:r w:rsidR="0025354C" w:rsidRPr="005E0D89">
        <w:rPr>
          <w:sz w:val="24"/>
          <w:szCs w:val="24"/>
          <w:lang w:eastAsia="en-US"/>
        </w:rPr>
        <w:t>6792</w:t>
      </w:r>
      <w:r w:rsidR="00604ACE" w:rsidRPr="005E0D89">
        <w:rPr>
          <w:sz w:val="24"/>
          <w:szCs w:val="24"/>
          <w:lang w:eastAsia="en-US"/>
        </w:rPr>
        <w:t>/1</w:t>
      </w:r>
      <w:r w:rsidR="007C4DEA" w:rsidRPr="005E0D89">
        <w:rPr>
          <w:sz w:val="24"/>
          <w:szCs w:val="24"/>
          <w:lang w:eastAsia="en-US"/>
        </w:rPr>
        <w:t>6</w:t>
      </w:r>
    </w:p>
    <w:p w:rsidRDefault="00604ACE" w:rsidP="00604ACE" w:rsidR="00604ACE" w:rsidRPr="005E0D8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5E0D89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5E0D8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5E0D8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5E0D89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5E0D8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5E0D89">
      <w:pPr>
        <w:widowControl/>
        <w:ind w:firstLine="708"/>
        <w:jc w:val="both"/>
        <w:rPr>
          <w:b/>
          <w:sz w:val="24"/>
          <w:szCs w:val="24"/>
        </w:rPr>
      </w:pPr>
      <w:r w:rsidRPr="005E0D89">
        <w:rPr>
          <w:sz w:val="24"/>
          <w:szCs w:val="24"/>
          <w:lang w:eastAsia="en-US"/>
        </w:rPr>
        <w:t xml:space="preserve">Trgovački sud u Zagrebu, po sucu </w:t>
      </w:r>
      <w:r w:rsidR="009573FC" w:rsidRPr="005E0D89">
        <w:rPr>
          <w:sz w:val="24"/>
          <w:szCs w:val="24"/>
          <w:lang w:eastAsia="en-US"/>
        </w:rPr>
        <w:t>Vesni Sremac Šoštar</w:t>
      </w:r>
      <w:r w:rsidRPr="005E0D89">
        <w:rPr>
          <w:sz w:val="24"/>
          <w:szCs w:val="24"/>
          <w:lang w:eastAsia="en-US"/>
        </w:rPr>
        <w:t xml:space="preserve">, u stečajnom postupku nad dužnikom </w:t>
      </w:r>
      <w:r w:rsidR="0025354C" w:rsidRPr="005E0D89">
        <w:rPr>
          <w:sz w:val="24"/>
          <w:szCs w:val="24"/>
          <w:lang w:val="pt-BR"/>
        </w:rPr>
        <w:t>PRIMOŠTEN PRIMA CENTAR d.d. iz Primoštena, Dr. Franje Tuđmana 20, OIB: 48162065212</w:t>
      </w:r>
      <w:r w:rsidRPr="005E0D89">
        <w:rPr>
          <w:sz w:val="24"/>
          <w:szCs w:val="24"/>
          <w:lang w:eastAsia="en-US"/>
        </w:rPr>
        <w:t xml:space="preserve">, </w:t>
      </w:r>
      <w:r w:rsidR="00281C43" w:rsidRPr="005E0D89">
        <w:rPr>
          <w:sz w:val="24"/>
          <w:szCs w:val="24"/>
          <w:lang w:eastAsia="en-US"/>
        </w:rPr>
        <w:t xml:space="preserve">nakon održanog ispitnog i izvještajnog ročišta, </w:t>
      </w:r>
      <w:r w:rsidR="009573FC" w:rsidRPr="005E0D89">
        <w:rPr>
          <w:sz w:val="24"/>
          <w:szCs w:val="24"/>
          <w:lang w:eastAsia="en-US"/>
        </w:rPr>
        <w:t xml:space="preserve">dana </w:t>
      </w:r>
      <w:r w:rsidR="005E0D89" w:rsidRPr="005E0D89">
        <w:rPr>
          <w:sz w:val="24"/>
          <w:szCs w:val="24"/>
          <w:lang w:eastAsia="en-US"/>
        </w:rPr>
        <w:t>03</w:t>
      </w:r>
      <w:r w:rsidRPr="005E0D89">
        <w:rPr>
          <w:sz w:val="24"/>
          <w:szCs w:val="24"/>
          <w:lang w:eastAsia="en-US"/>
        </w:rPr>
        <w:t xml:space="preserve">. </w:t>
      </w:r>
      <w:r w:rsidR="0025354C" w:rsidRPr="005E0D89">
        <w:rPr>
          <w:sz w:val="24"/>
          <w:szCs w:val="24"/>
          <w:lang w:eastAsia="en-US"/>
        </w:rPr>
        <w:t>listopada</w:t>
      </w:r>
      <w:r w:rsidR="00281C43" w:rsidRPr="005E0D89">
        <w:rPr>
          <w:sz w:val="24"/>
          <w:szCs w:val="24"/>
          <w:lang w:eastAsia="en-US"/>
        </w:rPr>
        <w:t xml:space="preserve"> </w:t>
      </w:r>
      <w:r w:rsidRPr="005E0D89">
        <w:rPr>
          <w:sz w:val="24"/>
          <w:szCs w:val="24"/>
          <w:lang w:eastAsia="en-US"/>
        </w:rPr>
        <w:t>2017.,</w:t>
      </w:r>
    </w:p>
    <w:p w:rsidRDefault="00503D52" w:rsidP="00503D52" w:rsidR="00503D52" w:rsidRPr="005E0D89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5E0D89">
      <w:pPr>
        <w:widowControl/>
        <w:jc w:val="center"/>
        <w:rPr>
          <w:sz w:val="24"/>
          <w:szCs w:val="24"/>
        </w:rPr>
      </w:pPr>
      <w:r w:rsidRPr="005E0D89">
        <w:rPr>
          <w:sz w:val="24"/>
          <w:szCs w:val="24"/>
        </w:rPr>
        <w:t>r i j e š i o   j e</w:t>
      </w:r>
    </w:p>
    <w:p w:rsidRDefault="005D7DE5" w:rsidP="0063661A" w:rsidR="005D7DE5" w:rsidRPr="005E0D89">
      <w:pPr>
        <w:widowControl/>
        <w:rPr>
          <w:b/>
          <w:sz w:val="24"/>
          <w:szCs w:val="24"/>
        </w:rPr>
      </w:pPr>
    </w:p>
    <w:p w:rsidRDefault="00AB57E5" w:rsidP="00D1322D" w:rsidR="00D1322D" w:rsidRPr="005E0D89">
      <w:pPr>
        <w:ind w:left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I. </w:t>
      </w:r>
      <w:r w:rsidR="00D1322D" w:rsidRPr="005E0D89">
        <w:rPr>
          <w:sz w:val="24"/>
          <w:szCs w:val="24"/>
        </w:rPr>
        <w:t>Utvrđene tražbine viših isplatnih redova:</w:t>
      </w:r>
    </w:p>
    <w:p w:rsidRDefault="00D1322D" w:rsidP="00D1322D" w:rsidR="00D1322D" w:rsidRPr="005E0D89">
      <w:pPr>
        <w:jc w:val="both"/>
        <w:rPr>
          <w:sz w:val="24"/>
          <w:szCs w:val="24"/>
        </w:rPr>
      </w:pPr>
    </w:p>
    <w:p w:rsidRDefault="00A40916" w:rsidP="00861A63" w:rsidR="000C6128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I Prvi</w:t>
      </w:r>
      <w:r w:rsidR="00861A63" w:rsidRPr="005E0D89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5E0D89">
        <w:rPr>
          <w:rFonts w:hAnsi="Times New Roman" w:ascii="Times New Roman"/>
          <w:sz w:val="24"/>
          <w:szCs w:val="24"/>
        </w:rPr>
        <w:t>:</w:t>
      </w:r>
    </w:p>
    <w:p w:rsidRDefault="00213CE8" w:rsidP="00213CE8" w:rsidR="00213CE8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40916" w:rsidP="00A40916" w:rsidR="00A40916" w:rsidRPr="005E0D89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REPUBLIKA HRVATSKA, Ministarstvo financija, Porezna uprava</w:t>
      </w:r>
    </w:p>
    <w:p w:rsidRDefault="00A40916" w:rsidP="00A40916" w:rsidR="00A40916" w:rsidRPr="005E0D89">
      <w:pPr>
        <w:pStyle w:val="Odlomakpopisa"/>
        <w:ind w:left="1410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Zagreb, OIB:18683136487</w:t>
      </w:r>
      <w:r w:rsidR="00735B74" w:rsidRPr="005E0D89">
        <w:rPr>
          <w:rFonts w:hAnsi="Times New Roman" w:ascii="Times New Roman"/>
          <w:sz w:val="24"/>
          <w:szCs w:val="24"/>
        </w:rPr>
        <w:t xml:space="preserve">, u iznosu </w:t>
      </w:r>
      <w:r w:rsidRPr="005E0D89">
        <w:rPr>
          <w:rFonts w:hAnsi="Times New Roman" w:ascii="Times New Roman"/>
          <w:sz w:val="24"/>
          <w:szCs w:val="24"/>
        </w:rPr>
        <w:t>od 337.792,69 kn</w:t>
      </w:r>
    </w:p>
    <w:p w:rsidRDefault="00A40916" w:rsidP="00A40916" w:rsidR="00A40916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           II Drugi viši isplatni red:</w:t>
      </w:r>
    </w:p>
    <w:p w:rsidRDefault="0025452F" w:rsidP="00A40916" w:rsidR="0025452F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   </w:t>
      </w:r>
    </w:p>
    <w:p w:rsidRDefault="00A40916" w:rsidP="00A40916" w:rsidR="00A40916" w:rsidRPr="005E0D8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GRADSKA ČISTOĆA d.o.o., Stjepana Radića 100, Šibenik</w:t>
      </w:r>
      <w:r w:rsidR="00735B74" w:rsidRPr="005E0D89">
        <w:rPr>
          <w:rFonts w:hAnsi="Times New Roman" w:ascii="Times New Roman"/>
          <w:sz w:val="24"/>
          <w:szCs w:val="24"/>
        </w:rPr>
        <w:t>,</w:t>
      </w:r>
      <w:r w:rsidRPr="005E0D89">
        <w:rPr>
          <w:sz w:val="24"/>
          <w:szCs w:val="24"/>
        </w:rPr>
        <w:t xml:space="preserve"> </w:t>
      </w:r>
      <w:r w:rsidRPr="005E0D89">
        <w:rPr>
          <w:rFonts w:hAnsi="Times New Roman" w:ascii="Times New Roman"/>
          <w:sz w:val="24"/>
          <w:szCs w:val="24"/>
        </w:rPr>
        <w:t xml:space="preserve">OIB: </w:t>
      </w:r>
    </w:p>
    <w:p w:rsidRDefault="00A40916" w:rsidP="00A40916" w:rsidR="0047032C" w:rsidRPr="005E0D89">
      <w:pPr>
        <w:pStyle w:val="Odlomakpopisa"/>
        <w:ind w:left="1410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54873130289, u</w:t>
      </w:r>
      <w:r w:rsidR="0025452F" w:rsidRPr="005E0D89">
        <w:rPr>
          <w:rFonts w:hAnsi="Times New Roman" w:ascii="Times New Roman"/>
          <w:sz w:val="24"/>
          <w:szCs w:val="24"/>
        </w:rPr>
        <w:t xml:space="preserve"> </w:t>
      </w:r>
      <w:r w:rsidR="00735B74" w:rsidRPr="005E0D89">
        <w:rPr>
          <w:rFonts w:hAnsi="Times New Roman" w:ascii="Times New Roman"/>
          <w:sz w:val="24"/>
          <w:szCs w:val="24"/>
        </w:rPr>
        <w:t>iznosu od</w:t>
      </w:r>
      <w:r w:rsidR="00684BE4" w:rsidRPr="005E0D89">
        <w:rPr>
          <w:rFonts w:hAnsi="Times New Roman" w:ascii="Times New Roman"/>
          <w:sz w:val="24"/>
          <w:szCs w:val="24"/>
        </w:rPr>
        <w:t xml:space="preserve"> </w:t>
      </w:r>
      <w:r w:rsidR="005C58EA" w:rsidRPr="005E0D89">
        <w:rPr>
          <w:rFonts w:hAnsi="Times New Roman" w:ascii="Times New Roman"/>
          <w:sz w:val="24"/>
          <w:szCs w:val="24"/>
        </w:rPr>
        <w:t xml:space="preserve">63.964,00 </w:t>
      </w:r>
      <w:r w:rsidR="00684BE4" w:rsidRPr="005E0D89">
        <w:rPr>
          <w:rFonts w:hAnsi="Times New Roman" w:ascii="Times New Roman"/>
          <w:sz w:val="24"/>
          <w:szCs w:val="24"/>
        </w:rPr>
        <w:t>kn</w:t>
      </w:r>
      <w:r w:rsidRPr="005E0D89">
        <w:rPr>
          <w:rFonts w:hAnsi="Times New Roman" w:ascii="Times New Roman"/>
          <w:sz w:val="24"/>
          <w:szCs w:val="24"/>
        </w:rPr>
        <w:t xml:space="preserve">, </w:t>
      </w:r>
    </w:p>
    <w:p w:rsidRDefault="00A40916" w:rsidP="005C58EA" w:rsidR="005C58E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2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="005C58EA" w:rsidRPr="005E0D89">
        <w:rPr>
          <w:rFonts w:hAnsi="Times New Roman" w:ascii="Times New Roman"/>
          <w:sz w:val="24"/>
          <w:szCs w:val="24"/>
        </w:rPr>
        <w:t>HRVATSKE ŠUME, Ljudevita F. Vukotinovića 2,Zagreb</w:t>
      </w:r>
      <w:r w:rsidR="005C58EA" w:rsidRPr="005E0D89">
        <w:rPr>
          <w:rFonts w:hAnsi="Times New Roman" w:ascii="Times New Roman"/>
          <w:sz w:val="24"/>
          <w:szCs w:val="24"/>
        </w:rPr>
        <w:tab/>
        <w:t>, OIB:69693144506</w:t>
      </w:r>
      <w:r w:rsidR="001411DC" w:rsidRPr="005E0D89">
        <w:rPr>
          <w:rFonts w:hAnsi="Times New Roman" w:ascii="Times New Roman"/>
          <w:sz w:val="24"/>
          <w:szCs w:val="24"/>
        </w:rPr>
        <w:t xml:space="preserve">, </w:t>
      </w:r>
    </w:p>
    <w:p w:rsidRDefault="005C58EA" w:rsidP="005C58EA" w:rsidR="005C58E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         u iznosu od 177.741,67 kn,                                                 </w:t>
      </w:r>
    </w:p>
    <w:p w:rsidRDefault="005C58EA" w:rsidP="00920200" w:rsidR="00920200" w:rsidRPr="005E0D8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HEP-Opskrba d.o.o.</w:t>
      </w:r>
      <w:r w:rsidR="00920200" w:rsidRPr="005E0D89">
        <w:rPr>
          <w:rFonts w:hAnsi="Times New Roman" w:ascii="Times New Roman"/>
          <w:sz w:val="24"/>
          <w:szCs w:val="24"/>
        </w:rPr>
        <w:t xml:space="preserve">, Ul. grada Vukovara 37, Zagreb, OIB: </w:t>
      </w:r>
      <w:r w:rsidRPr="005E0D89">
        <w:rPr>
          <w:rFonts w:hAnsi="Times New Roman" w:ascii="Times New Roman"/>
          <w:sz w:val="24"/>
          <w:szCs w:val="24"/>
        </w:rPr>
        <w:t>63073332379</w:t>
      </w:r>
      <w:r w:rsidR="00735B74" w:rsidRPr="005E0D89">
        <w:rPr>
          <w:rFonts w:hAnsi="Times New Roman" w:ascii="Times New Roman"/>
          <w:sz w:val="24"/>
          <w:szCs w:val="24"/>
        </w:rPr>
        <w:t xml:space="preserve">, u </w:t>
      </w:r>
    </w:p>
    <w:p w:rsidRDefault="00735B74" w:rsidP="00920200" w:rsidR="0047032C" w:rsidRPr="005E0D89">
      <w:pPr>
        <w:pStyle w:val="Odlomakpopisa"/>
        <w:ind w:left="1410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iznosu od</w:t>
      </w:r>
      <w:r w:rsidR="00684BE4" w:rsidRPr="005E0D89">
        <w:rPr>
          <w:rFonts w:hAnsi="Times New Roman" w:ascii="Times New Roman"/>
          <w:sz w:val="24"/>
          <w:szCs w:val="24"/>
        </w:rPr>
        <w:t xml:space="preserve"> </w:t>
      </w:r>
      <w:r w:rsidR="005C58EA" w:rsidRPr="005E0D89">
        <w:rPr>
          <w:rFonts w:hAnsi="Times New Roman" w:ascii="Times New Roman"/>
          <w:sz w:val="24"/>
          <w:szCs w:val="24"/>
        </w:rPr>
        <w:t>16.847,01</w:t>
      </w:r>
      <w:r w:rsidR="00684BE4" w:rsidRPr="005E0D89">
        <w:rPr>
          <w:rFonts w:hAnsi="Times New Roman" w:ascii="Times New Roman"/>
          <w:sz w:val="24"/>
          <w:szCs w:val="24"/>
        </w:rPr>
        <w:t>kn</w:t>
      </w:r>
      <w:r w:rsidR="009E641A" w:rsidRPr="005E0D89">
        <w:rPr>
          <w:rFonts w:hAnsi="Times New Roman" w:ascii="Times New Roman"/>
          <w:sz w:val="24"/>
          <w:szCs w:val="24"/>
        </w:rPr>
        <w:t>,</w:t>
      </w:r>
    </w:p>
    <w:p w:rsidRDefault="005C58EA" w:rsidP="00920200" w:rsidR="0047032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4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Pr="005E0D89">
        <w:rPr>
          <w:rFonts w:hAnsi="Times New Roman" w:ascii="Times New Roman"/>
          <w:sz w:val="24"/>
          <w:szCs w:val="24"/>
        </w:rPr>
        <w:t>HRVATSKI TELEKOM d.d.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Roberta Frangeša Mihanovića 9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Zagreb</w:t>
      </w:r>
      <w:r w:rsidR="00920200" w:rsidRPr="005E0D89">
        <w:rPr>
          <w:rFonts w:hAnsi="Times New Roman" w:ascii="Times New Roman"/>
          <w:sz w:val="24"/>
          <w:szCs w:val="24"/>
        </w:rPr>
        <w:t>,</w:t>
      </w:r>
      <w:r w:rsidRPr="005E0D89">
        <w:rPr>
          <w:rFonts w:hAnsi="Times New Roman" w:ascii="Times New Roman"/>
          <w:sz w:val="24"/>
          <w:szCs w:val="24"/>
        </w:rPr>
        <w:tab/>
      </w:r>
      <w:r w:rsidR="00920200" w:rsidRPr="005E0D89">
        <w:rPr>
          <w:rFonts w:hAnsi="Times New Roman" w:ascii="Times New Roman"/>
          <w:sz w:val="24"/>
          <w:szCs w:val="24"/>
        </w:rPr>
        <w:t>OIB:</w:t>
      </w:r>
      <w:r w:rsidRPr="005E0D89">
        <w:rPr>
          <w:rFonts w:hAnsi="Times New Roman" w:ascii="Times New Roman"/>
          <w:sz w:val="24"/>
          <w:szCs w:val="24"/>
        </w:rPr>
        <w:t>81793146560</w:t>
      </w:r>
      <w:r w:rsidR="00735B74" w:rsidRPr="005E0D89">
        <w:rPr>
          <w:rFonts w:hAnsi="Times New Roman" w:ascii="Times New Roman"/>
          <w:sz w:val="24"/>
          <w:szCs w:val="24"/>
        </w:rPr>
        <w:t>, u iznosu od</w:t>
      </w:r>
      <w:r w:rsidR="00684BE4" w:rsidRPr="005E0D89">
        <w:rPr>
          <w:rFonts w:hAnsi="Times New Roman" w:ascii="Times New Roman"/>
          <w:sz w:val="24"/>
          <w:szCs w:val="24"/>
        </w:rPr>
        <w:t xml:space="preserve"> </w:t>
      </w:r>
      <w:r w:rsidRPr="005E0D89">
        <w:rPr>
          <w:rFonts w:hAnsi="Times New Roman" w:ascii="Times New Roman"/>
          <w:sz w:val="24"/>
          <w:szCs w:val="24"/>
        </w:rPr>
        <w:t>5.503,52</w:t>
      </w:r>
      <w:r w:rsidR="00684BE4" w:rsidRPr="005E0D89">
        <w:rPr>
          <w:rFonts w:hAnsi="Times New Roman" w:ascii="Times New Roman"/>
          <w:sz w:val="24"/>
          <w:szCs w:val="24"/>
        </w:rPr>
        <w:t>kn</w:t>
      </w:r>
      <w:r w:rsidR="009E641A" w:rsidRPr="005E0D89">
        <w:rPr>
          <w:rFonts w:hAnsi="Times New Roman" w:ascii="Times New Roman"/>
          <w:sz w:val="24"/>
          <w:szCs w:val="24"/>
        </w:rPr>
        <w:t>,</w:t>
      </w:r>
    </w:p>
    <w:p w:rsidRDefault="005C58EA" w:rsidP="00920200" w:rsidR="0047032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5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Pr="005E0D89">
        <w:rPr>
          <w:rFonts w:hAnsi="Times New Roman" w:ascii="Times New Roman"/>
          <w:sz w:val="24"/>
          <w:szCs w:val="24"/>
        </w:rPr>
        <w:t>FINANCIJSKA AGENCIJA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Ul. grada Vukovara 70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Zagreb</w:t>
      </w:r>
      <w:r w:rsidR="00920200" w:rsidRPr="005E0D89">
        <w:rPr>
          <w:rFonts w:hAnsi="Times New Roman" w:ascii="Times New Roman"/>
          <w:sz w:val="24"/>
          <w:szCs w:val="24"/>
        </w:rPr>
        <w:t>,</w:t>
      </w:r>
      <w:r w:rsidRPr="005E0D89">
        <w:rPr>
          <w:rFonts w:hAnsi="Times New Roman" w:ascii="Times New Roman"/>
          <w:sz w:val="24"/>
          <w:szCs w:val="24"/>
        </w:rPr>
        <w:tab/>
      </w:r>
      <w:r w:rsidR="00920200" w:rsidRPr="005E0D89">
        <w:rPr>
          <w:rFonts w:hAnsi="Times New Roman" w:ascii="Times New Roman"/>
          <w:sz w:val="24"/>
          <w:szCs w:val="24"/>
        </w:rPr>
        <w:t>OIB:</w:t>
      </w:r>
      <w:r w:rsidRPr="005E0D89">
        <w:rPr>
          <w:rFonts w:hAnsi="Times New Roman" w:ascii="Times New Roman"/>
          <w:sz w:val="24"/>
          <w:szCs w:val="24"/>
        </w:rPr>
        <w:t>85821130368</w:t>
      </w:r>
      <w:r w:rsidR="00735B74" w:rsidRPr="005E0D89">
        <w:rPr>
          <w:rFonts w:hAnsi="Times New Roman" w:ascii="Times New Roman"/>
          <w:sz w:val="24"/>
          <w:szCs w:val="24"/>
        </w:rPr>
        <w:t>, u iznosu od</w:t>
      </w:r>
      <w:r w:rsidR="00684BE4" w:rsidRPr="005E0D89">
        <w:rPr>
          <w:rFonts w:hAnsi="Times New Roman" w:ascii="Times New Roman"/>
          <w:sz w:val="24"/>
          <w:szCs w:val="24"/>
        </w:rPr>
        <w:t xml:space="preserve"> </w:t>
      </w:r>
      <w:r w:rsidR="009E641A" w:rsidRPr="005E0D89">
        <w:rPr>
          <w:rFonts w:hAnsi="Times New Roman" w:ascii="Times New Roman"/>
          <w:sz w:val="24"/>
          <w:szCs w:val="24"/>
        </w:rPr>
        <w:t>549,22 k</w:t>
      </w:r>
      <w:r w:rsidR="00684BE4" w:rsidRPr="005E0D89">
        <w:rPr>
          <w:rFonts w:hAnsi="Times New Roman" w:ascii="Times New Roman"/>
          <w:sz w:val="24"/>
          <w:szCs w:val="24"/>
        </w:rPr>
        <w:t>n</w:t>
      </w:r>
      <w:r w:rsidR="009E641A" w:rsidRPr="005E0D89">
        <w:rPr>
          <w:rFonts w:hAnsi="Times New Roman" w:ascii="Times New Roman"/>
          <w:sz w:val="24"/>
          <w:szCs w:val="24"/>
        </w:rPr>
        <w:t>,</w:t>
      </w:r>
    </w:p>
    <w:p w:rsidRDefault="005C58EA" w:rsidP="00920200" w:rsidR="0047032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6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Pr="005E0D89">
        <w:rPr>
          <w:rFonts w:hAnsi="Times New Roman" w:ascii="Times New Roman"/>
          <w:sz w:val="24"/>
          <w:szCs w:val="24"/>
        </w:rPr>
        <w:t>PIK VRBOVEC – Mesna industrija d.d.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Zagrebačka 148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Vrbovec</w:t>
      </w:r>
      <w:r w:rsidR="00920200" w:rsidRPr="005E0D89">
        <w:rPr>
          <w:rFonts w:hAnsi="Times New Roman" w:ascii="Times New Roman"/>
          <w:sz w:val="24"/>
          <w:szCs w:val="24"/>
        </w:rPr>
        <w:t>,</w:t>
      </w:r>
      <w:r w:rsidRPr="005E0D89">
        <w:rPr>
          <w:rFonts w:hAnsi="Times New Roman" w:ascii="Times New Roman"/>
          <w:sz w:val="24"/>
          <w:szCs w:val="24"/>
        </w:rPr>
        <w:tab/>
      </w:r>
      <w:r w:rsidR="00920200" w:rsidRPr="005E0D89">
        <w:rPr>
          <w:rFonts w:hAnsi="Times New Roman" w:ascii="Times New Roman"/>
          <w:sz w:val="24"/>
          <w:szCs w:val="24"/>
        </w:rPr>
        <w:t>OIB:</w:t>
      </w:r>
      <w:r w:rsidRPr="005E0D89">
        <w:rPr>
          <w:rFonts w:hAnsi="Times New Roman" w:ascii="Times New Roman"/>
          <w:sz w:val="24"/>
          <w:szCs w:val="24"/>
        </w:rPr>
        <w:t>78909170415</w:t>
      </w:r>
      <w:r w:rsidR="00735B74" w:rsidRPr="005E0D89">
        <w:rPr>
          <w:rFonts w:hAnsi="Times New Roman" w:ascii="Times New Roman"/>
          <w:sz w:val="24"/>
          <w:szCs w:val="24"/>
        </w:rPr>
        <w:t>, u iznosu od</w:t>
      </w:r>
      <w:r w:rsidR="00684BE4" w:rsidRPr="005E0D89">
        <w:rPr>
          <w:rFonts w:hAnsi="Times New Roman" w:ascii="Times New Roman"/>
          <w:sz w:val="24"/>
          <w:szCs w:val="24"/>
        </w:rPr>
        <w:t xml:space="preserve"> </w:t>
      </w:r>
      <w:r w:rsidRPr="005E0D89">
        <w:rPr>
          <w:rFonts w:hAnsi="Times New Roman" w:ascii="Times New Roman"/>
          <w:sz w:val="24"/>
          <w:szCs w:val="24"/>
        </w:rPr>
        <w:t>113.632,51</w:t>
      </w:r>
      <w:r w:rsidR="00684BE4" w:rsidRPr="005E0D89">
        <w:rPr>
          <w:rFonts w:hAnsi="Times New Roman" w:ascii="Times New Roman"/>
          <w:sz w:val="24"/>
          <w:szCs w:val="24"/>
        </w:rPr>
        <w:t xml:space="preserve"> kn</w:t>
      </w:r>
      <w:r w:rsidR="009E641A" w:rsidRPr="005E0D89">
        <w:rPr>
          <w:rFonts w:hAnsi="Times New Roman" w:ascii="Times New Roman"/>
          <w:sz w:val="24"/>
          <w:szCs w:val="24"/>
        </w:rPr>
        <w:t>,</w:t>
      </w:r>
    </w:p>
    <w:p w:rsidRDefault="005C58EA" w:rsidP="00920200" w:rsidR="0047032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7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Pr="005E0D89">
        <w:rPr>
          <w:rFonts w:hAnsi="Times New Roman" w:ascii="Times New Roman"/>
          <w:sz w:val="24"/>
          <w:szCs w:val="24"/>
        </w:rPr>
        <w:t>FINANCIJSKA AGENCIJA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Ul. grada Vukovara 70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Zagreb</w:t>
      </w:r>
      <w:r w:rsidR="00920200" w:rsidRPr="005E0D89">
        <w:rPr>
          <w:rFonts w:hAnsi="Times New Roman" w:ascii="Times New Roman"/>
          <w:sz w:val="24"/>
          <w:szCs w:val="24"/>
        </w:rPr>
        <w:t>,</w:t>
      </w:r>
      <w:r w:rsidRPr="005E0D89">
        <w:rPr>
          <w:rFonts w:hAnsi="Times New Roman" w:ascii="Times New Roman"/>
          <w:sz w:val="24"/>
          <w:szCs w:val="24"/>
        </w:rPr>
        <w:tab/>
      </w:r>
      <w:r w:rsidR="00920200" w:rsidRPr="005E0D89">
        <w:rPr>
          <w:rFonts w:hAnsi="Times New Roman" w:ascii="Times New Roman"/>
          <w:sz w:val="24"/>
          <w:szCs w:val="24"/>
        </w:rPr>
        <w:t>OIB:</w:t>
      </w:r>
      <w:r w:rsidRPr="005E0D89">
        <w:rPr>
          <w:rFonts w:hAnsi="Times New Roman" w:ascii="Times New Roman"/>
          <w:sz w:val="24"/>
          <w:szCs w:val="24"/>
        </w:rPr>
        <w:t>85821130368</w:t>
      </w:r>
      <w:r w:rsidR="00920200" w:rsidRPr="005E0D89">
        <w:rPr>
          <w:rFonts w:hAnsi="Times New Roman" w:ascii="Times New Roman"/>
          <w:sz w:val="24"/>
          <w:szCs w:val="24"/>
        </w:rPr>
        <w:t xml:space="preserve">, </w:t>
      </w:r>
      <w:r w:rsidR="00735B74" w:rsidRPr="005E0D89">
        <w:rPr>
          <w:rFonts w:hAnsi="Times New Roman" w:ascii="Times New Roman"/>
          <w:sz w:val="24"/>
          <w:szCs w:val="24"/>
        </w:rPr>
        <w:t>iznosu od</w:t>
      </w:r>
      <w:r w:rsidR="00684BE4" w:rsidRPr="005E0D89">
        <w:rPr>
          <w:rFonts w:hAnsi="Times New Roman" w:ascii="Times New Roman"/>
          <w:sz w:val="24"/>
          <w:szCs w:val="24"/>
        </w:rPr>
        <w:t xml:space="preserve"> </w:t>
      </w:r>
      <w:r w:rsidRPr="005E0D89">
        <w:rPr>
          <w:rFonts w:hAnsi="Times New Roman" w:ascii="Times New Roman"/>
          <w:sz w:val="24"/>
          <w:szCs w:val="24"/>
        </w:rPr>
        <w:t>183,53</w:t>
      </w:r>
      <w:r w:rsidR="00684BE4" w:rsidRPr="005E0D89">
        <w:rPr>
          <w:rFonts w:hAnsi="Times New Roman" w:ascii="Times New Roman"/>
          <w:sz w:val="24"/>
          <w:szCs w:val="24"/>
        </w:rPr>
        <w:t>kn</w:t>
      </w:r>
      <w:r w:rsidR="009E641A" w:rsidRPr="005E0D89">
        <w:rPr>
          <w:rFonts w:hAnsi="Times New Roman" w:ascii="Times New Roman"/>
          <w:sz w:val="24"/>
          <w:szCs w:val="24"/>
        </w:rPr>
        <w:t>,</w:t>
      </w:r>
    </w:p>
    <w:p w:rsidRDefault="005C58EA" w:rsidP="00920200" w:rsidR="00920200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8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Pr="005E0D89">
        <w:rPr>
          <w:rFonts w:hAnsi="Times New Roman" w:ascii="Times New Roman"/>
          <w:sz w:val="24"/>
          <w:szCs w:val="24"/>
        </w:rPr>
        <w:t>HRVATSKE VODE</w:t>
      </w:r>
      <w:r w:rsidR="00920200" w:rsidRPr="005E0D89">
        <w:rPr>
          <w:rFonts w:hAnsi="Times New Roman" w:ascii="Times New Roman"/>
          <w:sz w:val="24"/>
          <w:szCs w:val="24"/>
        </w:rPr>
        <w:t xml:space="preserve">, Ul. grada Vukovara 220, Zagreb, OIB: </w:t>
      </w:r>
      <w:r w:rsidRPr="005E0D89">
        <w:rPr>
          <w:rFonts w:hAnsi="Times New Roman" w:ascii="Times New Roman"/>
          <w:sz w:val="24"/>
          <w:szCs w:val="24"/>
        </w:rPr>
        <w:t>28921383001</w:t>
      </w:r>
      <w:r w:rsidR="00920200" w:rsidRPr="005E0D89">
        <w:rPr>
          <w:rFonts w:hAnsi="Times New Roman" w:ascii="Times New Roman"/>
          <w:sz w:val="24"/>
          <w:szCs w:val="24"/>
        </w:rPr>
        <w:t>,u</w:t>
      </w:r>
    </w:p>
    <w:p w:rsidRDefault="00920200" w:rsidP="005C58EA" w:rsidR="00920200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         iznosu od 28.813,19kn</w:t>
      </w:r>
      <w:r w:rsidR="009E641A" w:rsidRPr="005E0D89">
        <w:rPr>
          <w:rFonts w:hAnsi="Times New Roman" w:ascii="Times New Roman"/>
          <w:sz w:val="24"/>
          <w:szCs w:val="24"/>
        </w:rPr>
        <w:t>,</w:t>
      </w:r>
    </w:p>
    <w:p w:rsidRDefault="005C58EA" w:rsidP="009E641A" w:rsidR="0047032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9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Pr="005E0D89">
        <w:rPr>
          <w:rFonts w:hAnsi="Times New Roman" w:ascii="Times New Roman"/>
          <w:sz w:val="24"/>
          <w:szCs w:val="24"/>
        </w:rPr>
        <w:t>CROATIA OSIGURANJE d.d.</w:t>
      </w:r>
      <w:r w:rsidR="009E641A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Vatroslava Jagića 33</w:t>
      </w:r>
      <w:r w:rsidR="009E641A" w:rsidRPr="005E0D89">
        <w:rPr>
          <w:rFonts w:hAnsi="Times New Roman" w:ascii="Times New Roman"/>
          <w:sz w:val="24"/>
          <w:szCs w:val="24"/>
        </w:rPr>
        <w:t xml:space="preserve">, </w:t>
      </w:r>
      <w:r w:rsidRPr="005E0D89">
        <w:rPr>
          <w:rFonts w:hAnsi="Times New Roman" w:ascii="Times New Roman"/>
          <w:sz w:val="24"/>
          <w:szCs w:val="24"/>
        </w:rPr>
        <w:t>Zagreb</w:t>
      </w:r>
      <w:r w:rsidRPr="005E0D89">
        <w:rPr>
          <w:rFonts w:hAnsi="Times New Roman" w:ascii="Times New Roman"/>
          <w:sz w:val="24"/>
          <w:szCs w:val="24"/>
        </w:rPr>
        <w:tab/>
      </w:r>
      <w:r w:rsidR="009E641A" w:rsidRPr="005E0D89">
        <w:rPr>
          <w:rFonts w:hAnsi="Times New Roman" w:ascii="Times New Roman"/>
          <w:sz w:val="24"/>
          <w:szCs w:val="24"/>
        </w:rPr>
        <w:t>OIB:</w:t>
      </w:r>
      <w:r w:rsidRPr="005E0D89">
        <w:rPr>
          <w:rFonts w:hAnsi="Times New Roman" w:ascii="Times New Roman"/>
          <w:sz w:val="24"/>
          <w:szCs w:val="24"/>
        </w:rPr>
        <w:t>26187994862</w:t>
      </w:r>
      <w:r w:rsidR="0025452F" w:rsidRPr="005E0D89">
        <w:rPr>
          <w:rFonts w:hAnsi="Times New Roman" w:ascii="Times New Roman"/>
          <w:sz w:val="24"/>
          <w:szCs w:val="24"/>
        </w:rPr>
        <w:t>, u iznosu od</w:t>
      </w:r>
      <w:r w:rsidR="00684BE4" w:rsidRPr="005E0D89">
        <w:rPr>
          <w:rFonts w:hAnsi="Times New Roman" w:ascii="Times New Roman"/>
          <w:sz w:val="24"/>
          <w:szCs w:val="24"/>
        </w:rPr>
        <w:t xml:space="preserve"> </w:t>
      </w:r>
      <w:r w:rsidRPr="005E0D89">
        <w:rPr>
          <w:rFonts w:hAnsi="Times New Roman" w:ascii="Times New Roman"/>
          <w:sz w:val="24"/>
          <w:szCs w:val="24"/>
        </w:rPr>
        <w:t>93.623,27</w:t>
      </w:r>
      <w:r w:rsidR="00684BE4" w:rsidRPr="005E0D89">
        <w:rPr>
          <w:rFonts w:hAnsi="Times New Roman" w:ascii="Times New Roman"/>
          <w:sz w:val="24"/>
          <w:szCs w:val="24"/>
        </w:rPr>
        <w:t>kn</w:t>
      </w:r>
      <w:r w:rsidR="009E641A" w:rsidRPr="005E0D89">
        <w:rPr>
          <w:rFonts w:hAnsi="Times New Roman" w:ascii="Times New Roman"/>
          <w:sz w:val="24"/>
          <w:szCs w:val="24"/>
        </w:rPr>
        <w:t>,</w:t>
      </w:r>
    </w:p>
    <w:p w:rsidRDefault="005C58EA" w:rsidP="009E641A" w:rsidR="009E641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lastRenderedPageBreak/>
        <w:t>10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Pr="005E0D89">
        <w:rPr>
          <w:rFonts w:hAnsi="Times New Roman" w:ascii="Times New Roman"/>
          <w:sz w:val="24"/>
          <w:szCs w:val="24"/>
        </w:rPr>
        <w:t>KBM Leasing Hrvatska d.o.o. u likvidaciji</w:t>
      </w:r>
      <w:r w:rsidR="009E641A" w:rsidRPr="005E0D89">
        <w:rPr>
          <w:rFonts w:hAnsi="Times New Roman" w:ascii="Times New Roman"/>
          <w:sz w:val="24"/>
          <w:szCs w:val="24"/>
        </w:rPr>
        <w:t xml:space="preserve">, likvidaciji, Draškovićeva 54, Zagreb, </w:t>
      </w:r>
    </w:p>
    <w:p w:rsidRDefault="009E641A" w:rsidP="009E641A" w:rsidR="0047032C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                     OIB: 30069323966, u </w:t>
      </w:r>
      <w:r w:rsidR="0025452F" w:rsidRPr="005E0D89">
        <w:rPr>
          <w:sz w:val="24"/>
          <w:szCs w:val="24"/>
        </w:rPr>
        <w:t>iznosu od</w:t>
      </w:r>
      <w:r w:rsidR="00684BE4" w:rsidRPr="005E0D89">
        <w:rPr>
          <w:sz w:val="24"/>
          <w:szCs w:val="24"/>
        </w:rPr>
        <w:t xml:space="preserve"> </w:t>
      </w:r>
      <w:r w:rsidR="005C58EA" w:rsidRPr="005E0D89">
        <w:rPr>
          <w:sz w:val="24"/>
          <w:szCs w:val="24"/>
        </w:rPr>
        <w:t>6.987.740,44</w:t>
      </w:r>
      <w:r w:rsidR="00684BE4" w:rsidRPr="005E0D89">
        <w:rPr>
          <w:sz w:val="24"/>
          <w:szCs w:val="24"/>
        </w:rPr>
        <w:t>kn</w:t>
      </w:r>
      <w:r w:rsidRPr="005E0D89">
        <w:rPr>
          <w:sz w:val="24"/>
          <w:szCs w:val="24"/>
        </w:rPr>
        <w:t>,</w:t>
      </w:r>
    </w:p>
    <w:p w:rsidRDefault="005C58EA" w:rsidP="009E641A" w:rsidR="001411D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11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="00920200" w:rsidRPr="005E0D89">
        <w:rPr>
          <w:rFonts w:hAnsi="Times New Roman" w:ascii="Times New Roman"/>
          <w:sz w:val="24"/>
          <w:szCs w:val="24"/>
        </w:rPr>
        <w:t>JADRANSKA BANKA d.d.</w:t>
      </w:r>
      <w:r w:rsidR="009E641A" w:rsidRPr="005E0D89">
        <w:rPr>
          <w:rFonts w:hAnsi="Times New Roman" w:ascii="Times New Roman"/>
          <w:sz w:val="24"/>
          <w:szCs w:val="24"/>
        </w:rPr>
        <w:t xml:space="preserve">, </w:t>
      </w:r>
      <w:r w:rsidR="00920200" w:rsidRPr="005E0D89">
        <w:rPr>
          <w:rFonts w:hAnsi="Times New Roman" w:ascii="Times New Roman"/>
          <w:sz w:val="24"/>
          <w:szCs w:val="24"/>
        </w:rPr>
        <w:t>Ante Starčevića 4</w:t>
      </w:r>
      <w:r w:rsidR="009E641A" w:rsidRPr="005E0D89">
        <w:rPr>
          <w:rFonts w:hAnsi="Times New Roman" w:ascii="Times New Roman"/>
          <w:sz w:val="24"/>
          <w:szCs w:val="24"/>
        </w:rPr>
        <w:t xml:space="preserve">, </w:t>
      </w:r>
      <w:r w:rsidR="00920200" w:rsidRPr="005E0D89">
        <w:rPr>
          <w:rFonts w:hAnsi="Times New Roman" w:ascii="Times New Roman"/>
          <w:sz w:val="24"/>
          <w:szCs w:val="24"/>
        </w:rPr>
        <w:t>Šibenik</w:t>
      </w:r>
      <w:r w:rsidR="009E641A" w:rsidRPr="005E0D89">
        <w:rPr>
          <w:rFonts w:hAnsi="Times New Roman" w:ascii="Times New Roman"/>
          <w:sz w:val="24"/>
          <w:szCs w:val="24"/>
        </w:rPr>
        <w:t xml:space="preserve">, OIB: </w:t>
      </w:r>
      <w:r w:rsidR="00920200" w:rsidRPr="005E0D89">
        <w:rPr>
          <w:rFonts w:hAnsi="Times New Roman" w:ascii="Times New Roman"/>
          <w:sz w:val="24"/>
          <w:szCs w:val="24"/>
        </w:rPr>
        <w:tab/>
        <w:t>02899494784</w:t>
      </w:r>
      <w:r w:rsidR="0025452F" w:rsidRPr="005E0D89">
        <w:rPr>
          <w:rFonts w:hAnsi="Times New Roman" w:ascii="Times New Roman"/>
          <w:sz w:val="24"/>
          <w:szCs w:val="24"/>
        </w:rPr>
        <w:t>, u iznosu od</w:t>
      </w:r>
      <w:r w:rsidR="00684BE4" w:rsidRPr="005E0D89">
        <w:rPr>
          <w:rFonts w:hAnsi="Times New Roman" w:ascii="Times New Roman"/>
          <w:sz w:val="24"/>
          <w:szCs w:val="24"/>
        </w:rPr>
        <w:t xml:space="preserve"> </w:t>
      </w:r>
      <w:r w:rsidR="00920200" w:rsidRPr="005E0D89">
        <w:rPr>
          <w:rFonts w:hAnsi="Times New Roman" w:ascii="Times New Roman"/>
          <w:sz w:val="24"/>
          <w:szCs w:val="24"/>
        </w:rPr>
        <w:t>92.250,00</w:t>
      </w:r>
      <w:r w:rsidR="009E641A" w:rsidRPr="005E0D89">
        <w:rPr>
          <w:rFonts w:hAnsi="Times New Roman" w:ascii="Times New Roman"/>
          <w:sz w:val="24"/>
          <w:szCs w:val="24"/>
        </w:rPr>
        <w:t xml:space="preserve"> kn,</w:t>
      </w:r>
    </w:p>
    <w:p w:rsidRDefault="005C58EA" w:rsidP="00920200" w:rsidR="00920200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12</w:t>
      </w:r>
      <w:r w:rsidR="00735B74" w:rsidRPr="005E0D89">
        <w:rPr>
          <w:rFonts w:hAnsi="Times New Roman" w:ascii="Times New Roman"/>
          <w:sz w:val="24"/>
          <w:szCs w:val="24"/>
        </w:rPr>
        <w:t>.</w:t>
      </w:r>
      <w:r w:rsidR="00735B74" w:rsidRPr="005E0D89">
        <w:rPr>
          <w:rFonts w:hAnsi="Times New Roman" w:ascii="Times New Roman"/>
          <w:sz w:val="24"/>
          <w:szCs w:val="24"/>
        </w:rPr>
        <w:tab/>
      </w:r>
      <w:r w:rsidR="00920200" w:rsidRPr="005E0D89">
        <w:rPr>
          <w:rFonts w:hAnsi="Times New Roman" w:ascii="Times New Roman"/>
          <w:sz w:val="24"/>
          <w:szCs w:val="24"/>
        </w:rPr>
        <w:t>a) REPUBLIKA HRVATSKA</w:t>
      </w:r>
    </w:p>
    <w:p w:rsidRDefault="009E641A" w:rsidP="009E641A" w:rsidR="009E641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         </w:t>
      </w:r>
      <w:r w:rsidR="00920200" w:rsidRPr="005E0D89">
        <w:rPr>
          <w:rFonts w:hAnsi="Times New Roman" w:ascii="Times New Roman"/>
          <w:sz w:val="24"/>
          <w:szCs w:val="24"/>
        </w:rPr>
        <w:t xml:space="preserve">Ministarstvo financija, </w:t>
      </w:r>
      <w:r w:rsidRPr="005E0D89">
        <w:rPr>
          <w:rFonts w:hAnsi="Times New Roman" w:ascii="Times New Roman"/>
          <w:sz w:val="24"/>
          <w:szCs w:val="24"/>
        </w:rPr>
        <w:t xml:space="preserve">Carinska uprava, Područni carinski ured </w:t>
      </w:r>
      <w:r w:rsidR="00920200" w:rsidRPr="005E0D89">
        <w:rPr>
          <w:rFonts w:hAnsi="Times New Roman" w:ascii="Times New Roman"/>
          <w:sz w:val="24"/>
          <w:szCs w:val="24"/>
        </w:rPr>
        <w:t xml:space="preserve">Split, OIB: </w:t>
      </w:r>
      <w:r w:rsidRPr="005E0D89">
        <w:rPr>
          <w:rFonts w:hAnsi="Times New Roman" w:ascii="Times New Roman"/>
          <w:sz w:val="24"/>
          <w:szCs w:val="24"/>
        </w:rPr>
        <w:t xml:space="preserve">                      </w:t>
      </w:r>
    </w:p>
    <w:p w:rsidRDefault="00920200" w:rsidP="009E641A" w:rsidR="009E641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      </w:t>
      </w:r>
      <w:r w:rsidR="009E641A" w:rsidRPr="005E0D89">
        <w:rPr>
          <w:rFonts w:hAnsi="Times New Roman" w:ascii="Times New Roman"/>
          <w:sz w:val="24"/>
          <w:szCs w:val="24"/>
        </w:rPr>
        <w:t xml:space="preserve"> </w:t>
      </w:r>
      <w:r w:rsidRPr="005E0D89">
        <w:rPr>
          <w:rFonts w:hAnsi="Times New Roman" w:ascii="Times New Roman"/>
          <w:sz w:val="24"/>
          <w:szCs w:val="24"/>
        </w:rPr>
        <w:t xml:space="preserve"> </w:t>
      </w:r>
      <w:r w:rsidR="009E641A" w:rsidRPr="005E0D89">
        <w:rPr>
          <w:rFonts w:hAnsi="Times New Roman" w:ascii="Times New Roman"/>
          <w:sz w:val="24"/>
          <w:szCs w:val="24"/>
        </w:rPr>
        <w:t>18683136487, u iznosu od 119.851,12 kn,</w:t>
      </w:r>
      <w:r w:rsidRPr="005E0D89">
        <w:rPr>
          <w:rFonts w:hAnsi="Times New Roman" w:ascii="Times New Roman"/>
          <w:sz w:val="24"/>
          <w:szCs w:val="24"/>
        </w:rPr>
        <w:t xml:space="preserve">  </w:t>
      </w:r>
    </w:p>
    <w:p w:rsidRDefault="009E641A" w:rsidP="009E641A" w:rsidR="009E641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         </w:t>
      </w:r>
      <w:r w:rsidR="00920200" w:rsidRPr="005E0D89">
        <w:rPr>
          <w:rFonts w:hAnsi="Times New Roman" w:ascii="Times New Roman"/>
          <w:sz w:val="24"/>
          <w:szCs w:val="24"/>
        </w:rPr>
        <w:t>b)REPUBLIKA HRVATSKA</w:t>
      </w:r>
      <w:r w:rsidRPr="005E0D89">
        <w:rPr>
          <w:rFonts w:hAnsi="Times New Roman" w:ascii="Times New Roman"/>
          <w:sz w:val="24"/>
          <w:szCs w:val="24"/>
        </w:rPr>
        <w:t xml:space="preserve"> </w:t>
      </w:r>
    </w:p>
    <w:p w:rsidRDefault="009E641A" w:rsidP="009E641A" w:rsidR="009E641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         </w:t>
      </w:r>
      <w:r w:rsidR="00920200" w:rsidRPr="005E0D89">
        <w:rPr>
          <w:rFonts w:hAnsi="Times New Roman" w:ascii="Times New Roman"/>
          <w:sz w:val="24"/>
          <w:szCs w:val="24"/>
        </w:rPr>
        <w:t>Ministarstvo financija,</w:t>
      </w:r>
      <w:r w:rsidRPr="005E0D89">
        <w:rPr>
          <w:rFonts w:hAnsi="Times New Roman" w:ascii="Times New Roman"/>
          <w:sz w:val="24"/>
          <w:szCs w:val="24"/>
        </w:rPr>
        <w:t xml:space="preserve"> </w:t>
      </w:r>
      <w:r w:rsidR="00920200" w:rsidRPr="005E0D89">
        <w:rPr>
          <w:rFonts w:hAnsi="Times New Roman" w:ascii="Times New Roman"/>
          <w:sz w:val="24"/>
          <w:szCs w:val="24"/>
        </w:rPr>
        <w:t>Porez</w:t>
      </w:r>
      <w:r w:rsidRPr="005E0D89">
        <w:rPr>
          <w:rFonts w:hAnsi="Times New Roman" w:ascii="Times New Roman"/>
          <w:sz w:val="24"/>
          <w:szCs w:val="24"/>
        </w:rPr>
        <w:t xml:space="preserve">na uprava, Područni ured Zagreb,       </w:t>
      </w:r>
    </w:p>
    <w:p w:rsidRDefault="009E641A" w:rsidP="009E641A" w:rsidR="009E641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         OIB:18683136487, u iznosu od 1.120.484,32 kn,          </w:t>
      </w:r>
    </w:p>
    <w:p w:rsidRDefault="005C58EA" w:rsidP="009E641A" w:rsidR="009E641A" w:rsidRPr="005E0D89">
      <w:pPr>
        <w:pStyle w:val="Odlomakpopisa"/>
        <w:jc w:val="both"/>
        <w:rPr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13</w:t>
      </w:r>
      <w:r w:rsidR="0047032C" w:rsidRPr="005E0D89">
        <w:rPr>
          <w:rFonts w:hAnsi="Times New Roman" w:ascii="Times New Roman"/>
          <w:sz w:val="24"/>
          <w:szCs w:val="24"/>
        </w:rPr>
        <w:t>.</w:t>
      </w:r>
      <w:r w:rsidR="0047032C" w:rsidRPr="005E0D89">
        <w:rPr>
          <w:rFonts w:hAnsi="Times New Roman" w:ascii="Times New Roman"/>
          <w:sz w:val="24"/>
          <w:szCs w:val="24"/>
        </w:rPr>
        <w:tab/>
      </w:r>
      <w:r w:rsidR="00920200" w:rsidRPr="005E0D89">
        <w:rPr>
          <w:rFonts w:hAnsi="Times New Roman" w:ascii="Times New Roman"/>
          <w:sz w:val="24"/>
          <w:szCs w:val="24"/>
        </w:rPr>
        <w:t>NLB Interfinanz AG</w:t>
      </w:r>
      <w:r w:rsidR="009E641A" w:rsidRPr="005E0D89">
        <w:rPr>
          <w:rFonts w:hAnsi="Times New Roman" w:ascii="Times New Roman"/>
          <w:sz w:val="24"/>
          <w:szCs w:val="24"/>
        </w:rPr>
        <w:t xml:space="preserve">, Beethovenstrasse 4, </w:t>
      </w:r>
      <w:r w:rsidR="00920200" w:rsidRPr="005E0D89">
        <w:rPr>
          <w:rFonts w:hAnsi="Times New Roman" w:ascii="Times New Roman"/>
          <w:sz w:val="24"/>
          <w:szCs w:val="24"/>
        </w:rPr>
        <w:t>Zurich, Švicarska</w:t>
      </w:r>
      <w:r w:rsidR="0025452F" w:rsidRPr="005E0D89">
        <w:rPr>
          <w:rFonts w:hAnsi="Times New Roman" w:ascii="Times New Roman"/>
          <w:sz w:val="24"/>
          <w:szCs w:val="24"/>
        </w:rPr>
        <w:t>,</w:t>
      </w:r>
      <w:r w:rsidR="00920200" w:rsidRPr="005E0D89">
        <w:rPr>
          <w:sz w:val="24"/>
          <w:szCs w:val="24"/>
        </w:rPr>
        <w:t xml:space="preserve"> </w:t>
      </w:r>
      <w:r w:rsidR="009E641A" w:rsidRPr="005E0D89">
        <w:rPr>
          <w:sz w:val="24"/>
          <w:szCs w:val="24"/>
        </w:rPr>
        <w:t xml:space="preserve">   </w:t>
      </w:r>
    </w:p>
    <w:p w:rsidRDefault="009E641A" w:rsidP="009E641A" w:rsidR="009E641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         OIB:43668678136, u iznosu od 135.369.182,40kn</w:t>
      </w:r>
    </w:p>
    <w:p w:rsidRDefault="009E641A" w:rsidP="009E641A" w:rsidR="009E641A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 </w:t>
      </w:r>
    </w:p>
    <w:p w:rsidRDefault="00647196" w:rsidP="00861A63" w:rsidR="0037724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 xml:space="preserve">II. </w:t>
      </w:r>
      <w:r w:rsidR="0037724C" w:rsidRPr="005E0D89">
        <w:rPr>
          <w:rFonts w:hAnsi="Times New Roman" w:ascii="Times New Roman"/>
          <w:sz w:val="24"/>
          <w:szCs w:val="24"/>
        </w:rPr>
        <w:t>Osporene tražbine:</w:t>
      </w:r>
    </w:p>
    <w:p w:rsidRDefault="0037724C" w:rsidP="00861A63" w:rsidR="0037724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40916" w:rsidP="00A40916" w:rsidR="001411DC" w:rsidRPr="005E0D8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E0D89">
        <w:rPr>
          <w:rFonts w:hAnsi="Times New Roman" w:ascii="Times New Roman"/>
          <w:sz w:val="24"/>
          <w:szCs w:val="24"/>
        </w:rPr>
        <w:t>Drugi</w:t>
      </w:r>
      <w:r w:rsidR="0037724C" w:rsidRPr="005E0D89">
        <w:rPr>
          <w:rFonts w:hAnsi="Times New Roman" w:ascii="Times New Roman"/>
          <w:sz w:val="24"/>
          <w:szCs w:val="24"/>
        </w:rPr>
        <w:t xml:space="preserve"> viši isplati red:</w:t>
      </w:r>
    </w:p>
    <w:p w:rsidRDefault="00A40916" w:rsidP="00A40916" w:rsidR="009E641A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11.     JADRANSKA BANKA d.d., Ante Starčevića 4, Šibenik, OIB: 02899494784, osporeno djelomično u iznosu od  92.250,00 kn, </w:t>
      </w:r>
    </w:p>
    <w:p w:rsidRDefault="00A40916" w:rsidP="00A40916" w:rsidR="00A40916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14.     IMING d.o.o., Put Vrbovnika bb, Stobreč, OIB: 85087069236, osporeno u cijelosti u iznosu od 28.169.517,16 kn, </w:t>
      </w:r>
    </w:p>
    <w:p w:rsidRDefault="00A40916" w:rsidP="00A40916" w:rsidR="009E641A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15.     DANICA GOVIĆ, Bubanj 4, Žaborić, Šibenik, OIB: 82087769849, osporeno u cijelosti od 78.638,33 kn, </w:t>
      </w:r>
    </w:p>
    <w:p w:rsidRDefault="00A40916" w:rsidP="00A40916" w:rsidR="009E641A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16.     HUSNI ZOGAJ, Obala M. Roka 24, Brodarica, Šibenik, OIB: 43760838286, osporeno u cijelosti od 416.491,60 kn, </w:t>
      </w:r>
    </w:p>
    <w:p w:rsidRDefault="00A40916" w:rsidP="00A40916" w:rsidR="00A40916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>17.    GORDANA ZOGAJ, Obala Milutin</w:t>
      </w:r>
      <w:r w:rsidR="009E641A" w:rsidRPr="005E0D89">
        <w:rPr>
          <w:sz w:val="24"/>
          <w:szCs w:val="24"/>
        </w:rPr>
        <w:t>a Roka 24, Brodarica, Šibenik</w:t>
      </w:r>
      <w:r w:rsidR="009E641A" w:rsidRPr="005E0D89">
        <w:rPr>
          <w:sz w:val="24"/>
          <w:szCs w:val="24"/>
        </w:rPr>
        <w:tab/>
        <w:t>,</w:t>
      </w:r>
      <w:r w:rsidRPr="005E0D89">
        <w:rPr>
          <w:sz w:val="24"/>
          <w:szCs w:val="24"/>
        </w:rPr>
        <w:t xml:space="preserve">OIB: 92279876453, osporeno u cijelosti od 234.843,83 kn, </w:t>
      </w:r>
    </w:p>
    <w:p w:rsidRDefault="00A40916" w:rsidP="00A40916" w:rsidR="00A40916" w:rsidRPr="005E0D89">
      <w:pPr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18.  MESNA INDUSTRIJA-VAJDA d.d., Zagrebačka 4, Čakovec, OIB: 16257048014, osporeno u cijelosti od 285.432,49 kn, </w:t>
      </w:r>
    </w:p>
    <w:p w:rsidRDefault="00A40916" w:rsidP="00A40916" w:rsidR="00A40916" w:rsidRPr="005E0D89">
      <w:pPr>
        <w:jc w:val="both"/>
        <w:rPr>
          <w:sz w:val="24"/>
          <w:szCs w:val="24"/>
        </w:rPr>
      </w:pPr>
    </w:p>
    <w:p w:rsidRDefault="00C04EC7" w:rsidP="00C04EC7" w:rsidR="00C04EC7" w:rsidRPr="005E0D89">
      <w:pPr>
        <w:jc w:val="both"/>
        <w:rPr>
          <w:bCs/>
          <w:sz w:val="24"/>
          <w:szCs w:val="24"/>
        </w:rPr>
      </w:pPr>
      <w:r w:rsidRPr="005E0D89">
        <w:rPr>
          <w:bCs/>
          <w:sz w:val="24"/>
          <w:szCs w:val="24"/>
        </w:rPr>
        <w:tab/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C04EC7" w:rsidP="00C04EC7" w:rsidR="00C04EC7" w:rsidRPr="005E0D89">
      <w:pPr>
        <w:jc w:val="both"/>
        <w:rPr>
          <w:bCs/>
          <w:sz w:val="24"/>
          <w:szCs w:val="24"/>
        </w:rPr>
      </w:pPr>
      <w:r w:rsidRPr="005E0D89">
        <w:rPr>
          <w:bCs/>
          <w:sz w:val="24"/>
          <w:szCs w:val="24"/>
        </w:rPr>
        <w:t xml:space="preserve">            Ako stečajni vjerovnik koji je upućen u parnicu, ne pokrene parni</w:t>
      </w:r>
      <w:r w:rsidR="00991E04" w:rsidRPr="005E0D89">
        <w:rPr>
          <w:bCs/>
          <w:sz w:val="24"/>
          <w:szCs w:val="24"/>
        </w:rPr>
        <w:t>cu u dodijeljenom roku, smatrat</w:t>
      </w:r>
      <w:r w:rsidRPr="005E0D89">
        <w:rPr>
          <w:bCs/>
          <w:sz w:val="24"/>
          <w:szCs w:val="24"/>
        </w:rPr>
        <w:t xml:space="preserve"> će se da je odustao od prava </w:t>
      </w:r>
      <w:r w:rsidR="00991E04" w:rsidRPr="005E0D89">
        <w:rPr>
          <w:bCs/>
          <w:sz w:val="24"/>
          <w:szCs w:val="24"/>
        </w:rPr>
        <w:t xml:space="preserve">na </w:t>
      </w:r>
      <w:r w:rsidRPr="005E0D89">
        <w:rPr>
          <w:bCs/>
          <w:sz w:val="24"/>
          <w:szCs w:val="24"/>
        </w:rPr>
        <w:t>vođenja parnice.</w:t>
      </w:r>
    </w:p>
    <w:p w:rsidRDefault="00C04EC7" w:rsidP="009E641A" w:rsidR="00C04EC7" w:rsidRPr="005E0D89">
      <w:pPr>
        <w:jc w:val="both"/>
        <w:rPr>
          <w:sz w:val="24"/>
          <w:szCs w:val="24"/>
        </w:rPr>
      </w:pPr>
      <w:r w:rsidRPr="005E0D89">
        <w:rPr>
          <w:bCs/>
          <w:sz w:val="24"/>
          <w:szCs w:val="24"/>
        </w:rPr>
        <w:tab/>
        <w:t>Ako je u vrijeme otvaranja stečajnog postupka o tražbini tekla parnica, upućuje se stečajni vjerovnik</w:t>
      </w:r>
      <w:r w:rsidR="0081096C" w:rsidRPr="005E0D89">
        <w:rPr>
          <w:bCs/>
          <w:sz w:val="24"/>
          <w:szCs w:val="24"/>
        </w:rPr>
        <w:t>,</w:t>
      </w:r>
      <w:r w:rsidRPr="005E0D89">
        <w:rPr>
          <w:bCs/>
          <w:sz w:val="24"/>
          <w:szCs w:val="24"/>
        </w:rPr>
        <w:t xml:space="preserve"> čija je tražbina osporena</w:t>
      </w:r>
      <w:r w:rsidR="0081096C" w:rsidRPr="005E0D89">
        <w:rPr>
          <w:bCs/>
          <w:sz w:val="24"/>
          <w:szCs w:val="24"/>
        </w:rPr>
        <w:t>,</w:t>
      </w:r>
      <w:r w:rsidRPr="005E0D89">
        <w:rPr>
          <w:bCs/>
          <w:sz w:val="24"/>
          <w:szCs w:val="24"/>
        </w:rPr>
        <w:t xml:space="preserve"> staviti prijedlog za nastavak parnice.</w:t>
      </w:r>
    </w:p>
    <w:p w:rsidRDefault="00C04EC7" w:rsidP="004D45C7" w:rsidR="00C04EC7" w:rsidRPr="005E0D89">
      <w:pPr>
        <w:widowControl/>
        <w:jc w:val="center"/>
        <w:rPr>
          <w:sz w:val="24"/>
          <w:szCs w:val="24"/>
        </w:rPr>
      </w:pPr>
    </w:p>
    <w:p w:rsidRDefault="00C04EC7" w:rsidP="004D45C7" w:rsidR="00C04EC7" w:rsidRPr="005E0D89">
      <w:pPr>
        <w:widowControl/>
        <w:jc w:val="center"/>
        <w:rPr>
          <w:sz w:val="24"/>
          <w:szCs w:val="24"/>
        </w:rPr>
      </w:pPr>
    </w:p>
    <w:p w:rsidRDefault="009E641A" w:rsidP="009E641A" w:rsidR="004D45C7" w:rsidRPr="005E0D89">
      <w:pPr>
        <w:widowControl/>
        <w:rPr>
          <w:sz w:val="24"/>
          <w:szCs w:val="24"/>
        </w:rPr>
      </w:pPr>
      <w:r w:rsidRPr="005E0D89">
        <w:rPr>
          <w:sz w:val="24"/>
          <w:szCs w:val="24"/>
        </w:rPr>
        <w:t xml:space="preserve">                                                                 </w:t>
      </w:r>
      <w:r w:rsidR="004D45C7" w:rsidRPr="005E0D89">
        <w:rPr>
          <w:sz w:val="24"/>
          <w:szCs w:val="24"/>
        </w:rPr>
        <w:t xml:space="preserve">Obrazloženje </w:t>
      </w:r>
    </w:p>
    <w:p w:rsidRDefault="004D45C7" w:rsidP="004D45C7" w:rsidR="004D45C7" w:rsidRPr="005E0D89">
      <w:pPr>
        <w:widowControl/>
        <w:jc w:val="center"/>
        <w:rPr>
          <w:sz w:val="24"/>
          <w:szCs w:val="24"/>
        </w:rPr>
      </w:pPr>
    </w:p>
    <w:p w:rsidRDefault="00C04EC7" w:rsidP="00C04EC7" w:rsidR="00C04EC7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>Na i</w:t>
      </w:r>
      <w:r w:rsidR="009E641A" w:rsidRPr="005E0D89">
        <w:rPr>
          <w:sz w:val="24"/>
          <w:szCs w:val="24"/>
        </w:rPr>
        <w:t>spitnom ročištu održanom dana 02</w:t>
      </w:r>
      <w:r w:rsidRPr="005E0D89">
        <w:rPr>
          <w:sz w:val="24"/>
          <w:szCs w:val="24"/>
        </w:rPr>
        <w:t xml:space="preserve">. </w:t>
      </w:r>
      <w:r w:rsidR="009E641A" w:rsidRPr="005E0D89">
        <w:rPr>
          <w:sz w:val="24"/>
          <w:szCs w:val="24"/>
        </w:rPr>
        <w:t>listopada</w:t>
      </w:r>
      <w:r w:rsidRPr="005E0D89">
        <w:rPr>
          <w:sz w:val="24"/>
          <w:szCs w:val="24"/>
        </w:rPr>
        <w:t xml:space="preserve"> 2017. ispitane su sve pr</w:t>
      </w:r>
      <w:r w:rsidR="00991E04" w:rsidRPr="005E0D89">
        <w:rPr>
          <w:sz w:val="24"/>
          <w:szCs w:val="24"/>
        </w:rPr>
        <w:t xml:space="preserve">ijavljene tražbine prema svojim </w:t>
      </w:r>
      <w:r w:rsidRPr="005E0D89">
        <w:rPr>
          <w:sz w:val="24"/>
          <w:szCs w:val="24"/>
        </w:rPr>
        <w:t xml:space="preserve">iznosima i redu. </w:t>
      </w:r>
    </w:p>
    <w:p w:rsidRDefault="00C04EC7" w:rsidP="00C04EC7" w:rsidR="00C04EC7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Nakon ispitnog ročišta </w:t>
      </w:r>
      <w:r w:rsidR="009E641A" w:rsidRPr="005E0D89">
        <w:rPr>
          <w:sz w:val="24"/>
          <w:szCs w:val="24"/>
        </w:rPr>
        <w:t>stečajni sudac</w:t>
      </w:r>
      <w:r w:rsidRPr="005E0D89">
        <w:rPr>
          <w:sz w:val="24"/>
          <w:szCs w:val="24"/>
        </w:rPr>
        <w:t xml:space="preserve"> je sastavio tablicu ispitanih tražbina, sukladno odredbi čl. 264. Stečajnog zakona (N.N. br. 71/15, dalje SZ).</w:t>
      </w:r>
    </w:p>
    <w:p w:rsidRDefault="00C04EC7" w:rsidP="00C04EC7" w:rsidR="00C04EC7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Tražbine navedene u točki I. izreke ovog rješenja, stečajni upravitelj je priznao, a kako nitko od nazočnih stečajnih vjerovnika nije osporio priznate tražbine, temeljem odredbe </w:t>
      </w:r>
      <w:r w:rsidRPr="005E0D89">
        <w:rPr>
          <w:sz w:val="24"/>
          <w:szCs w:val="24"/>
        </w:rPr>
        <w:lastRenderedPageBreak/>
        <w:t>članka 263. SZ-a</w:t>
      </w:r>
      <w:r w:rsidR="00991E04" w:rsidRPr="005E0D89">
        <w:rPr>
          <w:sz w:val="24"/>
          <w:szCs w:val="24"/>
        </w:rPr>
        <w:t>, navedene</w:t>
      </w:r>
      <w:r w:rsidRPr="005E0D89">
        <w:rPr>
          <w:sz w:val="24"/>
          <w:szCs w:val="24"/>
        </w:rPr>
        <w:t xml:space="preserve"> tražbine se smatraju utvrđenima.</w:t>
      </w:r>
    </w:p>
    <w:p w:rsidRDefault="00991E04" w:rsidP="00C04EC7" w:rsidR="00C04EC7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Stečajni </w:t>
      </w:r>
      <w:r w:rsidR="00C04EC7" w:rsidRPr="005E0D89">
        <w:rPr>
          <w:sz w:val="24"/>
          <w:szCs w:val="24"/>
        </w:rPr>
        <w:t xml:space="preserve">upravitelj </w:t>
      </w:r>
      <w:r w:rsidRPr="005E0D89">
        <w:rPr>
          <w:sz w:val="24"/>
          <w:szCs w:val="24"/>
        </w:rPr>
        <w:t xml:space="preserve">je </w:t>
      </w:r>
      <w:r w:rsidR="00C04EC7" w:rsidRPr="005E0D89">
        <w:rPr>
          <w:sz w:val="24"/>
          <w:szCs w:val="24"/>
        </w:rPr>
        <w:t>osporio tražbine vjerovnicima</w:t>
      </w:r>
      <w:r w:rsidRPr="005E0D89">
        <w:rPr>
          <w:sz w:val="24"/>
          <w:szCs w:val="24"/>
        </w:rPr>
        <w:t xml:space="preserve"> drugog višeg isplatnog reda navedenim u točki II. izreke ovog rješenja, kako slijedi</w:t>
      </w:r>
      <w:r w:rsidR="00C04EC7" w:rsidRPr="005E0D89">
        <w:rPr>
          <w:sz w:val="24"/>
          <w:szCs w:val="24"/>
        </w:rPr>
        <w:t xml:space="preserve">: </w:t>
      </w:r>
    </w:p>
    <w:p w:rsidRDefault="0025354C" w:rsidP="009E641A" w:rsidR="009E641A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11.    </w:t>
      </w:r>
      <w:r w:rsidR="009E641A" w:rsidRPr="005E0D89">
        <w:rPr>
          <w:sz w:val="24"/>
          <w:szCs w:val="24"/>
        </w:rPr>
        <w:t>JADRANSKA BANKA d.d., Ante Starčevića 4, Šibenik, OIB: 02899494784, osporeno djelomično u iznosu od  92.250,00 kn, zbog odbačaja</w:t>
      </w:r>
      <w:r w:rsidRPr="005E0D89">
        <w:rPr>
          <w:sz w:val="24"/>
          <w:szCs w:val="24"/>
        </w:rPr>
        <w:t>,</w:t>
      </w:r>
    </w:p>
    <w:p w:rsidRDefault="0025354C" w:rsidP="009E641A" w:rsidR="009E641A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14.   </w:t>
      </w:r>
      <w:r w:rsidR="009E641A" w:rsidRPr="005E0D89">
        <w:rPr>
          <w:sz w:val="24"/>
          <w:szCs w:val="24"/>
        </w:rPr>
        <w:t>IMING d.o.o., Put Vrbovnika bb, Stobreč, OIB: 85087069236, osporeno u cijelosti u iznosu od 28.169.517,16 kn, zbog nedostatka pravne osnove potraživanja</w:t>
      </w:r>
      <w:r w:rsidRPr="005E0D89">
        <w:rPr>
          <w:sz w:val="24"/>
          <w:szCs w:val="24"/>
        </w:rPr>
        <w:t>,</w:t>
      </w:r>
    </w:p>
    <w:p w:rsidRDefault="0025354C" w:rsidP="009E641A" w:rsidR="009E641A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15.     </w:t>
      </w:r>
      <w:r w:rsidR="009E641A" w:rsidRPr="005E0D89">
        <w:rPr>
          <w:sz w:val="24"/>
          <w:szCs w:val="24"/>
        </w:rPr>
        <w:t>DANICA GOVIĆ, Bubanj 4, Žaborić, Šibenik, OIB: 82087769849, osporeno u cijelosti od 78.638,33 kn, zbog nedostatka pravne osnove potraživanja</w:t>
      </w:r>
      <w:r w:rsidRPr="005E0D89">
        <w:rPr>
          <w:sz w:val="24"/>
          <w:szCs w:val="24"/>
        </w:rPr>
        <w:t>,</w:t>
      </w:r>
    </w:p>
    <w:p w:rsidRDefault="0025354C" w:rsidP="009E641A" w:rsidR="009E641A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16.   </w:t>
      </w:r>
      <w:r w:rsidR="009E641A" w:rsidRPr="005E0D89">
        <w:rPr>
          <w:sz w:val="24"/>
          <w:szCs w:val="24"/>
        </w:rPr>
        <w:t>HUSNI ZOGAJ, Obala M. Roka 24, Brodarica, Šibenik, OIB: 43760838286, osporeno u cijelosti od 416.491,60 kn, zbog nedostatka pravne osnove potraživanja</w:t>
      </w:r>
      <w:r w:rsidRPr="005E0D89">
        <w:rPr>
          <w:sz w:val="24"/>
          <w:szCs w:val="24"/>
        </w:rPr>
        <w:t>,</w:t>
      </w:r>
    </w:p>
    <w:p w:rsidRDefault="0025354C" w:rsidP="009E641A" w:rsidR="009E641A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17.    </w:t>
      </w:r>
      <w:r w:rsidR="009E641A" w:rsidRPr="005E0D89">
        <w:rPr>
          <w:sz w:val="24"/>
          <w:szCs w:val="24"/>
        </w:rPr>
        <w:t>GORDANA ZOGAJ, Obala Milutina Roka 24, Brodarica, Šibenik</w:t>
      </w:r>
      <w:r w:rsidR="009E641A" w:rsidRPr="005E0D89">
        <w:rPr>
          <w:sz w:val="24"/>
          <w:szCs w:val="24"/>
        </w:rPr>
        <w:tab/>
        <w:t>,OIB: 92279876453, osporeno u cijelosti od 234.843,83 kn, zbog nedostatka pravne osnove potraživanja</w:t>
      </w:r>
      <w:r w:rsidRPr="005E0D89">
        <w:rPr>
          <w:sz w:val="24"/>
          <w:szCs w:val="24"/>
        </w:rPr>
        <w:t>,</w:t>
      </w:r>
    </w:p>
    <w:p w:rsidRDefault="0025354C" w:rsidP="009E641A" w:rsidR="009E641A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18. MESNA INDUSTRIJA-VAJDA d.d., Zagrebačka 4, Čakovec, OIB: 16257048014, osporeno u cijelosti od 285.432,49 kn, </w:t>
      </w:r>
      <w:r w:rsidR="009E641A" w:rsidRPr="005E0D89">
        <w:rPr>
          <w:sz w:val="24"/>
          <w:szCs w:val="24"/>
        </w:rPr>
        <w:t>zbog nedostatka pravne osnove potraživanja</w:t>
      </w:r>
      <w:r w:rsidRPr="005E0D89">
        <w:rPr>
          <w:sz w:val="24"/>
          <w:szCs w:val="24"/>
        </w:rPr>
        <w:t>.</w:t>
      </w:r>
    </w:p>
    <w:p w:rsidRDefault="00991E04" w:rsidP="009E641A" w:rsidR="00C04EC7" w:rsidRPr="005E0D89">
      <w:pPr>
        <w:ind w:firstLine="720"/>
        <w:jc w:val="both"/>
        <w:rPr>
          <w:sz w:val="24"/>
          <w:szCs w:val="24"/>
        </w:rPr>
      </w:pPr>
      <w:r w:rsidRPr="005E0D89">
        <w:rPr>
          <w:sz w:val="24"/>
          <w:szCs w:val="24"/>
        </w:rPr>
        <w:t>S obzirom na navedeno, a temeljem odredbi</w:t>
      </w:r>
      <w:r w:rsidR="00C04EC7" w:rsidRPr="005E0D89">
        <w:rPr>
          <w:sz w:val="24"/>
          <w:szCs w:val="24"/>
        </w:rPr>
        <w:t xml:space="preserve"> član</w:t>
      </w:r>
      <w:r w:rsidRPr="005E0D89">
        <w:rPr>
          <w:sz w:val="24"/>
          <w:szCs w:val="24"/>
        </w:rPr>
        <w:t>a</w:t>
      </w:r>
      <w:r w:rsidR="00C04EC7" w:rsidRPr="005E0D89">
        <w:rPr>
          <w:sz w:val="24"/>
          <w:szCs w:val="24"/>
        </w:rPr>
        <w:t>ka 265. do 267. SZ-a</w:t>
      </w:r>
      <w:r w:rsidRPr="005E0D89">
        <w:rPr>
          <w:sz w:val="24"/>
          <w:szCs w:val="24"/>
        </w:rPr>
        <w:t>,</w:t>
      </w:r>
      <w:r w:rsidR="00C04EC7" w:rsidRPr="005E0D89">
        <w:rPr>
          <w:sz w:val="24"/>
          <w:szCs w:val="24"/>
        </w:rPr>
        <w:t xml:space="preserve"> doneseno je ovo rješenje o utvrđenim i osporenim tražbinama.    </w:t>
      </w:r>
    </w:p>
    <w:p w:rsidRDefault="008E092A" w:rsidP="009C3FAF" w:rsidR="008E092A" w:rsidRPr="005E0D89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5E0D89">
      <w:pPr>
        <w:widowControl/>
        <w:jc w:val="center"/>
        <w:rPr>
          <w:sz w:val="24"/>
          <w:szCs w:val="24"/>
        </w:rPr>
      </w:pPr>
      <w:r w:rsidRPr="005E0D89">
        <w:rPr>
          <w:sz w:val="24"/>
          <w:szCs w:val="24"/>
        </w:rPr>
        <w:t xml:space="preserve">U </w:t>
      </w:r>
      <w:r w:rsidR="004D45C7" w:rsidRPr="005E0D89">
        <w:rPr>
          <w:sz w:val="24"/>
          <w:szCs w:val="24"/>
        </w:rPr>
        <w:t>Zagreb</w:t>
      </w:r>
      <w:r w:rsidRPr="005E0D89">
        <w:rPr>
          <w:sz w:val="24"/>
          <w:szCs w:val="24"/>
        </w:rPr>
        <w:t>u</w:t>
      </w:r>
      <w:r w:rsidR="004D45C7" w:rsidRPr="005E0D89">
        <w:rPr>
          <w:sz w:val="24"/>
          <w:szCs w:val="24"/>
        </w:rPr>
        <w:t xml:space="preserve"> </w:t>
      </w:r>
      <w:r w:rsidR="005E0D89" w:rsidRPr="005E0D89">
        <w:rPr>
          <w:sz w:val="24"/>
          <w:szCs w:val="24"/>
        </w:rPr>
        <w:t>03</w:t>
      </w:r>
      <w:r w:rsidR="008D5068" w:rsidRPr="005E0D89">
        <w:rPr>
          <w:sz w:val="24"/>
          <w:szCs w:val="24"/>
        </w:rPr>
        <w:t>.</w:t>
      </w:r>
      <w:r w:rsidR="00312D23" w:rsidRPr="005E0D89">
        <w:rPr>
          <w:sz w:val="24"/>
          <w:szCs w:val="24"/>
        </w:rPr>
        <w:t xml:space="preserve"> </w:t>
      </w:r>
      <w:r w:rsidR="0025354C" w:rsidRPr="005E0D89">
        <w:rPr>
          <w:sz w:val="24"/>
          <w:szCs w:val="24"/>
        </w:rPr>
        <w:t>listopada</w:t>
      </w:r>
      <w:r w:rsidR="00991E04" w:rsidRPr="005E0D89">
        <w:rPr>
          <w:sz w:val="24"/>
          <w:szCs w:val="24"/>
        </w:rPr>
        <w:t xml:space="preserve"> </w:t>
      </w:r>
      <w:r w:rsidR="004A4F10" w:rsidRPr="005E0D89">
        <w:rPr>
          <w:sz w:val="24"/>
          <w:szCs w:val="24"/>
        </w:rPr>
        <w:t>201</w:t>
      </w:r>
      <w:r w:rsidRPr="005E0D89">
        <w:rPr>
          <w:sz w:val="24"/>
          <w:szCs w:val="24"/>
        </w:rPr>
        <w:t>7</w:t>
      </w:r>
      <w:r w:rsidR="004A4F10" w:rsidRPr="005E0D89">
        <w:rPr>
          <w:sz w:val="24"/>
          <w:szCs w:val="24"/>
        </w:rPr>
        <w:t>.</w:t>
      </w:r>
      <w:r w:rsidR="00991E04" w:rsidRPr="005E0D89">
        <w:rPr>
          <w:sz w:val="24"/>
          <w:szCs w:val="24"/>
        </w:rPr>
        <w:t>g.</w:t>
      </w:r>
    </w:p>
    <w:p w:rsidRDefault="00C32F5A" w:rsidP="004D45C7" w:rsidR="00C32F5A" w:rsidRPr="005E0D89">
      <w:pPr>
        <w:widowControl/>
        <w:ind w:firstLine="720" w:left="5040"/>
        <w:jc w:val="right"/>
        <w:rPr>
          <w:sz w:val="24"/>
          <w:szCs w:val="24"/>
        </w:rPr>
      </w:pPr>
      <w:r w:rsidRPr="005E0D89">
        <w:rPr>
          <w:sz w:val="24"/>
          <w:szCs w:val="24"/>
        </w:rPr>
        <w:t xml:space="preserve">   </w:t>
      </w:r>
    </w:p>
    <w:p w:rsidRDefault="00991E04" w:rsidP="00C4416C" w:rsidR="00C32F5A" w:rsidRPr="005E0D89">
      <w:pPr>
        <w:widowControl/>
        <w:ind w:firstLine="708" w:left="6372"/>
        <w:rPr>
          <w:sz w:val="24"/>
          <w:szCs w:val="24"/>
        </w:rPr>
      </w:pPr>
      <w:r w:rsidRPr="005E0D89">
        <w:rPr>
          <w:sz w:val="24"/>
          <w:szCs w:val="24"/>
        </w:rPr>
        <w:t xml:space="preserve">        </w:t>
      </w:r>
      <w:r w:rsidR="004D45C7" w:rsidRPr="005E0D89">
        <w:rPr>
          <w:sz w:val="24"/>
          <w:szCs w:val="24"/>
        </w:rPr>
        <w:t>SUDAC:</w:t>
      </w:r>
    </w:p>
    <w:p w:rsidRDefault="00C32F5A" w:rsidP="00E53D3D" w:rsidR="005E0D89" w:rsidRPr="005E0D89">
      <w:pPr>
        <w:pStyle w:val="Uvuenotijeloteksta"/>
        <w:ind w:firstLine="141" w:left="1983"/>
        <w:jc w:val="right"/>
      </w:pPr>
      <w:r w:rsidRPr="005E0D89">
        <w:tab/>
      </w:r>
      <w:r w:rsidR="00991E04" w:rsidRPr="005E0D89">
        <w:t>Vesna Sremac Šoštar</w:t>
      </w:r>
      <w:r w:rsidR="005E0D89" w:rsidRPr="005E0D89">
        <w:t>,v.r.</w:t>
      </w:r>
    </w:p>
    <w:p w:rsidRDefault="005E0D89" w:rsidP="00D338FD" w:rsidR="005E0D89" w:rsidRPr="005E0D89">
      <w:pPr>
        <w:pStyle w:val="Uvuenotijeloteksta"/>
        <w:ind w:firstLine="141" w:left="1983"/>
        <w:jc w:val="right"/>
      </w:pPr>
      <w:r w:rsidRPr="005E0D89">
        <w:t>Za točnost otpravka</w:t>
      </w:r>
    </w:p>
    <w:p w:rsidRDefault="005E0D89" w:rsidP="00C32F5A" w:rsidR="00C32F5A" w:rsidRPr="005E0D89">
      <w:pPr>
        <w:jc w:val="right"/>
        <w:rPr>
          <w:sz w:val="24"/>
          <w:szCs w:val="24"/>
        </w:rPr>
      </w:pPr>
      <w:r w:rsidRPr="005E0D89">
        <w:rPr>
          <w:sz w:val="24"/>
          <w:szCs w:val="24"/>
        </w:rPr>
        <w:t>Matea Bizjak</w:t>
      </w:r>
      <w:r w:rsidR="00C32F5A" w:rsidRPr="005E0D89">
        <w:rPr>
          <w:sz w:val="24"/>
          <w:szCs w:val="24"/>
        </w:rPr>
        <w:t xml:space="preserve"> </w:t>
      </w:r>
    </w:p>
    <w:p w:rsidRDefault="004D45C7" w:rsidP="00C32F5A" w:rsidR="004D45C7" w:rsidRPr="005E0D89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5E0D89">
      <w:pPr>
        <w:widowControl/>
        <w:jc w:val="both"/>
        <w:rPr>
          <w:sz w:val="24"/>
          <w:szCs w:val="24"/>
        </w:rPr>
      </w:pPr>
    </w:p>
    <w:p w:rsidRDefault="007C1B3D" w:rsidP="004D45C7" w:rsidR="004D45C7" w:rsidRPr="005E0D89">
      <w:pPr>
        <w:widowControl/>
        <w:jc w:val="both"/>
        <w:rPr>
          <w:sz w:val="24"/>
          <w:szCs w:val="24"/>
        </w:rPr>
      </w:pPr>
      <w:r w:rsidRPr="005E0D89">
        <w:rPr>
          <w:sz w:val="24"/>
          <w:szCs w:val="24"/>
        </w:rPr>
        <w:t xml:space="preserve">UPUTA </w:t>
      </w:r>
      <w:r w:rsidR="004D45C7" w:rsidRPr="005E0D89">
        <w:rPr>
          <w:sz w:val="24"/>
          <w:szCs w:val="24"/>
        </w:rPr>
        <w:t>O PRAVNOM LIJEKU:</w:t>
      </w:r>
    </w:p>
    <w:p w:rsidRDefault="00E67B25" w:rsidP="00F5127C" w:rsidR="00F5127C" w:rsidRPr="005E0D89">
      <w:pPr>
        <w:jc w:val="both"/>
        <w:rPr>
          <w:sz w:val="24"/>
          <w:szCs w:val="24"/>
          <w:lang w:val="pl-PL"/>
        </w:rPr>
      </w:pPr>
      <w:r w:rsidRPr="005E0D8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5E0D89">
        <w:rPr>
          <w:sz w:val="24"/>
          <w:szCs w:val="24"/>
        </w:rPr>
        <w:t xml:space="preserve">i stečajni upravitelj </w:t>
      </w:r>
      <w:r w:rsidRPr="005E0D89">
        <w:rPr>
          <w:sz w:val="24"/>
          <w:szCs w:val="24"/>
        </w:rPr>
        <w:t xml:space="preserve">(čl. 265. st 3. SZ). </w:t>
      </w:r>
      <w:r w:rsidR="00F5127C" w:rsidRPr="005E0D8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5E0D89">
      <w:pPr>
        <w:widowControl/>
        <w:jc w:val="both"/>
        <w:rPr>
          <w:sz w:val="24"/>
          <w:szCs w:val="24"/>
        </w:rPr>
      </w:pPr>
    </w:p>
    <w:p w:rsidRDefault="00312D23" w:rsidP="004D45C7" w:rsidR="00312D23" w:rsidRPr="005E0D89">
      <w:pPr>
        <w:widowControl/>
        <w:jc w:val="both"/>
        <w:rPr>
          <w:sz w:val="24"/>
          <w:szCs w:val="24"/>
        </w:rPr>
      </w:pPr>
    </w:p>
    <w:sectPr w:rsidSect="0063661A" w:rsidR="00312D23" w:rsidRPr="005E0D89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34A" w:rsidR="0057234A">
      <w:r>
        <w:separator/>
      </w:r>
    </w:p>
  </w:endnote>
  <w:endnote w:id="0" w:type="continuationSeparator">
    <w:p w:rsidRDefault="0057234A" w:rsidR="00572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34A" w:rsidR="0057234A">
      <w:r>
        <w:separator/>
      </w:r>
    </w:p>
  </w:footnote>
  <w:footnote w:id="0" w:type="continuationSeparator">
    <w:p w:rsidRDefault="0057234A" w:rsidR="00572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5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5354C">
      <w:rPr>
        <w:sz w:val="24"/>
        <w:szCs w:val="24"/>
      </w:rPr>
      <w:t>6792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5FBF680C"/>
    <w:multiLevelType w:val="hybridMultilevel"/>
    <w:tmpl w:val="34AE6D3E"/>
    <w:lvl w:tplc="E90639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2"/>
  </w:num>
  <w:num w:numId="7">
    <w:abstractNumId w:val="37"/>
  </w:num>
  <w:num w:numId="8">
    <w:abstractNumId w:val="27"/>
  </w:num>
  <w:num w:numId="9">
    <w:abstractNumId w:val="2"/>
  </w:num>
  <w:num w:numId="10">
    <w:abstractNumId w:val="21"/>
  </w:num>
  <w:num w:numId="11">
    <w:abstractNumId w:val="29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354C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234A"/>
    <w:rsid w:val="0057441D"/>
    <w:rsid w:val="005902AA"/>
    <w:rsid w:val="0059682F"/>
    <w:rsid w:val="005A4A86"/>
    <w:rsid w:val="005A7D53"/>
    <w:rsid w:val="005B6B00"/>
    <w:rsid w:val="005B70F2"/>
    <w:rsid w:val="005C58EA"/>
    <w:rsid w:val="005D4D06"/>
    <w:rsid w:val="005D7DE5"/>
    <w:rsid w:val="005E0D89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1658B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3C24"/>
    <w:rsid w:val="00920200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641A"/>
    <w:rsid w:val="009E79C7"/>
    <w:rsid w:val="009F1CA4"/>
    <w:rsid w:val="009F2F7F"/>
    <w:rsid w:val="00A1054B"/>
    <w:rsid w:val="00A203CE"/>
    <w:rsid w:val="00A30839"/>
    <w:rsid w:val="00A32105"/>
    <w:rsid w:val="00A40916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5E0D8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5E0D8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5E0D8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5E0D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izvorni_sadrzaj>
    <derivirana_varijabla naziv="DomainObject.Predmet.SudioniciListNaziv_1"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derivirana_varijabla>
  </DomainObject.Predmet.SudioniciListNaziv>
  <DomainObject.Predmet.SudioniciListAdressOIB>
    <izvorni_sadrzaj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izvorni_sadrzaj>
    <derivirana_varijabla naziv="DomainObject.Predmet.SudioniciListAdressOIB_1"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null</item>
      <item>, OIB 02945411365</item>
      <item>, OIB 18683136487</item>
      <item>, OIB 95898073413</item>
      <item>, OIB 43668676136</item>
      <item>, OIB 85821130368</item>
    </izvorni_sadrzaj>
    <derivirana_varijabla naziv="DomainObject.Predmet.SudioniciListNazivOIB_1">
      <item>, OIB 48162065212</item>
      <item>, OIB null</item>
      <item>, OIB 02945411365</item>
      <item>, OIB 18683136487</item>
      <item>, OIB 95898073413</item>
      <item>, OIB 43668676136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6C199-361C-43A6-A287-F47FBF09D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806</properties:Words>
  <properties:Characters>4683</properties:Characters>
  <properties:Lines>124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2017-10-03T08:28:00Z</dcterms:created>
  <dc:creator>ilukac</dc:creator>
  <cp:lastModifiedBy>Matea Bizjak</cp:lastModifiedBy>
  <cp:lastPrinted>2017-10-03T08:28:00Z</cp:lastPrinted>
  <dcterms:modified xmlns:xsi="http://www.w3.org/2001/XMLSchema-instance" xsi:type="dcterms:W3CDTF">2017-10-03T08:29:00Z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