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c1f4" w14:paraId="b16c1f4" w:rsidRDefault="00A17B73" w:rsidP="00A17B73" w:rsidR="00A17B7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E756DF">
        <w:rPr>
          <w:rFonts w:cs="Times New Roman" w:eastAsia="Times New Roman" w:hAnsi="Times New Roman" w:ascii="Times New Roman"/>
          <w:sz w:val="24"/>
          <w:szCs w:val="24"/>
          <w:lang w:eastAsia="hr-HR"/>
        </w:rPr>
        <w:t>169/2016-11</w:t>
      </w: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17B73" w:rsidP="00A17B73" w:rsidR="00A17B73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7B73" w:rsidP="00A17B73" w:rsidR="00A17B73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</w:t>
      </w:r>
      <w:r w:rsidR="007B14F1">
        <w:rPr>
          <w:szCs w:val="24"/>
        </w:rPr>
        <w:t>ružnica Zadar od 2. veljače 2017</w:t>
      </w:r>
      <w:r>
        <w:rPr>
          <w:szCs w:val="24"/>
        </w:rPr>
        <w:t xml:space="preserve">. za provedbu skraćenog stečajnoga postupka nad dužnikom </w:t>
      </w:r>
      <w:r w:rsidR="00E756DF">
        <w:t>BRKIĆ GRADNJA j.d.o.o.</w:t>
      </w:r>
      <w:r>
        <w:t xml:space="preserve">, sa sjedištem u </w:t>
      </w:r>
      <w:r w:rsidR="00E756DF">
        <w:t xml:space="preserve">Sveti Filip i Jakov </w:t>
      </w:r>
      <w:r>
        <w:t xml:space="preserve">(Općina </w:t>
      </w:r>
      <w:r w:rsidR="00E756DF">
        <w:t>Sveti Filip i Jakov</w:t>
      </w:r>
      <w:r>
        <w:t xml:space="preserve">), </w:t>
      </w:r>
      <w:r w:rsidR="00E756DF">
        <w:t>Jadranska cesta 2</w:t>
      </w:r>
      <w:r>
        <w:t xml:space="preserve">, OIB: </w:t>
      </w:r>
      <w:r w:rsidR="00E756DF">
        <w:t>56334043382</w:t>
      </w:r>
      <w:r>
        <w:rPr>
          <w:szCs w:val="24"/>
        </w:rPr>
        <w:t xml:space="preserve">, 2. veljače 2017.  </w:t>
      </w:r>
    </w:p>
    <w:p w:rsidRDefault="00A17B73" w:rsidP="00A17B73" w:rsidR="00A17B73">
      <w:pPr>
        <w:pStyle w:val="Tijeloteksta"/>
        <w:rPr>
          <w:szCs w:val="24"/>
        </w:rPr>
      </w:pPr>
    </w:p>
    <w:p w:rsidRDefault="00A17B73" w:rsidP="00A17B73" w:rsidR="00A17B73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17B73" w:rsidP="00A17B73" w:rsidR="00A17B7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veljače 2017. </w:t>
      </w:r>
    </w:p>
    <w:p w:rsidRDefault="00A17B73" w:rsidP="00A17B73" w:rsidR="00A17B73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17B73" w:rsidP="00A17B73" w:rsidR="00A17B73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7B73" w:rsidP="00A17B73" w:rsidR="00A17B73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7B73" w:rsidP="00A17B73" w:rsidR="00A17B73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7B73" w:rsidP="00A17B73" w:rsidR="00A17B73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17B73" w:rsidP="00A17B73" w:rsidR="00750908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842CED" w:rsidR="00750908" w:rsidRPr="00A17B73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D2" w:rsidR="001D0CD3">
      <w:pPr>
        <w:spacing w:lineRule="auto" w:line="240" w:after="0"/>
      </w:pPr>
      <w:r>
        <w:separator/>
      </w:r>
    </w:p>
  </w:endnote>
  <w:endnote w:id="0" w:type="continuationSeparator">
    <w:p w:rsidRDefault="005D52D2" w:rsidR="001D0C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D2" w:rsidR="001D0CD3">
      <w:pPr>
        <w:spacing w:lineRule="auto" w:line="240" w:after="0"/>
      </w:pPr>
      <w:r>
        <w:separator/>
      </w:r>
    </w:p>
  </w:footnote>
  <w:footnote w:id="0" w:type="continuationSeparator">
    <w:p w:rsidRDefault="005D52D2" w:rsidR="001D0C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4F1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B73"/>
    <w:rsid w:val="001D0CD3"/>
    <w:rsid w:val="005D52D2"/>
    <w:rsid w:val="00750908"/>
    <w:rsid w:val="007B14F1"/>
    <w:rsid w:val="00A17B73"/>
    <w:rsid w:val="00A34F71"/>
    <w:rsid w:val="00E7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B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7B73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2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52D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52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52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B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7B7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7B73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A17B73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7B73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7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2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52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52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52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St-169/2016-10</izvorni_sadrzaj>
    <derivirana_varijabla naziv="DomainObject.Oznaka_1">St-169/2016-10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BRKIĆ GRADNJA j.d.o.o. za građenje</izvorni_sadrzaj>
    <derivirana_varijabla naziv="DomainObject.Predmet.ProtustrankaFormated_1">  BRKIĆ GRADNJA j.d.o.o. za građenje</derivirana_varijabla>
  </DomainObject.Predmet.ProtustrankaFormated>
  <DomainObject.Predmet.ProtustrankaFormatedOIB>
    <izvorni_sadrzaj>  BRKIĆ GRADNJA j.d.o.o. za građenje, OIB 56334043382</izvorni_sadrzaj>
    <derivirana_varijabla naziv="DomainObject.Predmet.ProtustrankaFormatedOIB_1">  BRKIĆ GRADNJA j.d.o.o. za građenje, OIB 56334043382</derivirana_varijabla>
  </DomainObject.Predmet.ProtustrankaFormatedOIB>
  <DomainObject.Predmet.ProtustrankaFormatedWithAdress>
    <izvorni_sadrzaj> BRKIĆ GRADNJA j.d.o.o. za građenje, Jadranska cesta 2, 23210 Sveti Filip I Jakov</izvorni_sadrzaj>
    <derivirana_varijabla naziv="DomainObject.Predmet.ProtustrankaFormatedWithAdress_1"> BRKIĆ GRADNJA j.d.o.o. za građenje, Jadranska cesta 2, 23210 Sveti Filip I Jakov</derivirana_varijabla>
  </DomainObject.Predmet.ProtustrankaFormatedWithAdress>
  <DomainObject.Predmet.ProtustrankaFormatedWithAdressOIB>
    <izvorni_sadrzaj> BRKIĆ GRADNJA j.d.o.o. za građenje, OIB 56334043382, Jadranska cesta 2, 23210 Sveti Filip I Jakov</izvorni_sadrzaj>
    <derivirana_varijabla naziv="DomainObject.Predmet.ProtustrankaFormatedWithAdressOIB_1"> BRKIĆ GRADNJA j.d.o.o. za građenje, OIB 56334043382, Jadranska cesta 2, 23210 Sveti Filip I Jakov</derivirana_varijabla>
  </DomainObject.Predmet.ProtustrankaFormatedWithAdressOIB>
  <DomainObject.Predmet.ProtustrankaWithAdress>
    <izvorni_sadrzaj>BRKIĆ GRADNJA j.d.o.o. za građenje Jadranska cesta 2, 23210 Sveti Filip I Jakov</izvorni_sadrzaj>
    <derivirana_varijabla naziv="DomainObject.Predmet.ProtustrankaWithAdress_1">BRKIĆ GRADNJA j.d.o.o. za građenje Jadranska cesta 2, 23210 Sveti Filip I Jakov</derivirana_varijabla>
  </DomainObject.Predmet.ProtustrankaWithAdress>
  <DomainObject.Predmet.ProtustrankaWithAdressOIB>
    <izvorni_sadrzaj>BRKIĆ GRADNJA j.d.o.o. za građenje, OIB 56334043382, Jadranska cesta 2, 23210 Sveti Filip I Jakov</izvorni_sadrzaj>
    <derivirana_varijabla naziv="DomainObject.Predmet.ProtustrankaWithAdressOIB_1">BRKIĆ GRADNJA j.d.o.o. za građenje, OIB 56334043382, Jadranska cesta 2, 23210 Sveti Filip I Jakov</derivirana_varijabla>
  </DomainObject.Predmet.ProtustrankaWithAdressOIB>
  <DomainObject.Predmet.ProtustrankaNazivFormated>
    <izvorni_sadrzaj>BRKIĆ GRADNJA j.d.o.o. za građenje</izvorni_sadrzaj>
    <derivirana_varijabla naziv="DomainObject.Predmet.ProtustrankaNazivFormated_1">BRKIĆ GRADNJA j.d.o.o. za građenje</derivirana_varijabla>
  </DomainObject.Predmet.ProtustrankaNazivFormated>
  <DomainObject.Predmet.ProtustrankaNazivFormatedOIB>
    <izvorni_sadrzaj>BRKIĆ GRADNJA j.d.o.o. za građenje, OIB 56334043382</izvorni_sadrzaj>
    <derivirana_varijabla naziv="DomainObject.Predmet.ProtustrankaNazivFormatedOIB_1">BRKIĆ GRADNJA j.d.o.o. za građenje, OIB 56334043382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16149.83</izvorni_sadrzaj>
    <derivirana_varijabla naziv="DomainObject.Predmet.TrenutnaVrijednost_1">16149.83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BRKIĆ GRADNJA j.d.o.o. za građenje</item>
    </izvorni_sadrzaj>
    <derivirana_varijabla naziv="DomainObject.Predmet.ProtuStrankaListFormated_1">
      <item>BRKIĆ GRADNJA j.d.o.o. za građenje</item>
    </derivirana_varijabla>
  </DomainObject.Predmet.ProtuStrankaListFormated>
  <DomainObject.Predmet.ProtuStrankaListFormatedOIB>
    <izvorni_sadrzaj>
      <item>BRKIĆ GRADNJA j.d.o.o. za građenje, OIB 56334043382</item>
    </izvorni_sadrzaj>
    <derivirana_varijabla naziv="DomainObject.Predmet.ProtuStrankaListFormatedOIB_1">
      <item>BRKIĆ GRADNJA j.d.o.o. za građenje, OIB 56334043382</item>
    </derivirana_varijabla>
  </DomainObject.Predmet.ProtuStrankaListFormatedOIB>
  <DomainObject.Predmet.ProtuStrankaListFormatedWithAdress>
    <izvorni_sadrzaj>
      <item>BRKIĆ GRADNJA j.d.o.o. za građenje, Jadranska cesta 2, 23210 Sveti Filip I Jakov</item>
    </izvorni_sadrzaj>
    <derivirana_varijabla naziv="DomainObject.Predmet.ProtuStrankaListFormatedWithAdress_1">
      <item>BRKIĆ GRADNJA j.d.o.o. za građenje, Jadranska cesta 2, 23210 Sveti Filip I Jakov</item>
    </derivirana_varijabla>
  </DomainObject.Predmet.ProtuStrankaListFormatedWithAdress>
  <DomainObject.Predmet.ProtuStrankaListFormatedWithAdressOIB>
    <izvorni_sadrzaj>
      <item>BRKIĆ GRADNJA j.d.o.o. za građenje, OIB 56334043382, Jadranska cesta 2, 23210 Sveti Filip I Jakov</item>
    </izvorni_sadrzaj>
    <derivirana_varijabla naziv="DomainObject.Predmet.ProtuStrankaListFormatedWithAdressOIB_1">
      <item>BRKIĆ GRADNJA j.d.o.o. za građenje, OIB 56334043382, Jadranska cesta 2, 23210 Sveti Filip I Jakov</item>
    </derivirana_varijabla>
  </DomainObject.Predmet.ProtuStrankaListFormatedWithAdressOIB>
  <DomainObject.Predmet.ProtuStrankaListNazivFormated>
    <izvorni_sadrzaj>
      <item>BRKIĆ GRADNJA j.d.o.o. za građenje</item>
    </izvorni_sadrzaj>
    <derivirana_varijabla naziv="DomainObject.Predmet.ProtuStrankaListNazivFormated_1">
      <item>BRKIĆ GRADNJA j.d.o.o. za građenje</item>
    </derivirana_varijabla>
  </DomainObject.Predmet.ProtuStrankaListNazivFormated>
  <DomainObject.Predmet.ProtuStrankaListNazivFormatedOIB>
    <izvorni_sadrzaj>
      <item>BRKIĆ GRADNJA j.d.o.o. za građenje, OIB 56334043382</item>
    </izvorni_sadrzaj>
    <derivirana_varijabla naziv="DomainObject.Predmet.ProtuStrankaListNazivFormatedOIB_1">
      <item>BRKIĆ GRADNJA j.d.o.o. za građenje, OIB 56334043382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St-169/2016-10</izvorni_sadrzaj>
    <derivirana_varijabla naziv="DomainObject.PoslovniBrojDokumenta_1">St-169/2016-10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BRKIĆ GRADNJA j.d.o.o. za građenje</izvorni_sadrzaj>
    <derivirana_varijabla naziv="DomainObject.Predmet.ProtustrankaIDrugi_1">BRKIĆ GRADNJA j.d.o.o.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BRKIĆ GRADNJA j.d.o.o. za građenje, OIB 56334043382, Jadranska cesta 2, 23210 Sveti Filip I Jakov</izvorni_sadrzaj>
    <derivirana_varijabla naziv="DomainObject.Predmet.ProtustrankaIDrugiAdressOIB_1">BRKIĆ GRADNJA j.d.o.o. za građenje, OIB 56334043382, Jadranska cesta 2,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BRKIĆ GRADNJA j.d.o.o. za građenje</item>
    </izvorni_sadrzaj>
    <derivirana_varijabla naziv="DomainObject.Predmet.SudioniciListNaziv_1">
      <item>FINA</item>
      <item>BRKIĆ GRADNJA j.d.o.o. za građenje</item>
    </derivirana_varijabla>
  </DomainObject.Predmet.SudioniciListNaziv>
  <DomainObject.Predmet.SudioniciListAdressOIB>
    <izvorni_sadrzaj>
      <item>FINA, OIB 85821130368</item>
      <item>BRKIĆ GRADNJA j.d.o.o. za građenje, OIB 56334043382, Jadranska cesta 2,23210 Sveti Filip I Jakov</item>
    </izvorni_sadrzaj>
    <derivirana_varijabla naziv="DomainObject.Predmet.SudioniciListAdressOIB_1">
      <item>FINA, OIB 85821130368</item>
      <item>BRKIĆ GRADNJA j.d.o.o. za građenje, OIB 56334043382, Jadranska cesta 2,23210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56334043382</item>
    </izvorni_sadrzaj>
    <derivirana_varijabla naziv="DomainObject.Predmet.SudioniciListNazivOIB_1">
      <item>, OIB 85821130368</item>
      <item>, OIB 56334043382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1206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2017-02-02T10:07:00Z</dcterms:created>
  <dc:creator>Nena Mužanović</dc:creator>
  <cp:lastModifiedBy>Nena Mužanović</cp:lastModifiedBy>
  <dcterms:modified xmlns:xsi="http://www.w3.org/2001/XMLSchema-instance" xsi:type="dcterms:W3CDTF">2017-02-02T11:55:00Z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