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b8183" w14:paraId="abb8183"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FE1799">
        <w:rPr>
          <w:sz w:val="24"/>
          <w:szCs w:val="24"/>
        </w:rPr>
        <w:t>3940</w:t>
      </w:r>
      <w:r w:rsidR="00E60A3E" w:rsidRPr="00E974B3">
        <w:rPr>
          <w:sz w:val="24"/>
          <w:szCs w:val="24"/>
        </w:rPr>
        <w:t>/1</w:t>
      </w:r>
      <w:r w:rsidR="00E60A3E">
        <w:rPr>
          <w:sz w:val="24"/>
          <w:szCs w:val="24"/>
        </w:rPr>
        <w:t>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95538">
        <w:rPr>
          <w:sz w:val="24"/>
          <w:szCs w:val="24"/>
          <w:lang w:val="pt-BR"/>
        </w:rPr>
        <w:t xml:space="preserve">BELLUS FLORA d.o.o., Sesvete, Filakovca Vladimira 12, OIB: </w:t>
      </w:r>
      <w:r w:rsidR="00A95538" w:rsidRPr="00213C3B">
        <w:rPr>
          <w:sz w:val="24"/>
          <w:szCs w:val="24"/>
        </w:rPr>
        <w:t>66012506471</w:t>
      </w:r>
      <w:r>
        <w:rPr>
          <w:sz w:val="24"/>
          <w:szCs w:val="24"/>
        </w:rPr>
        <w:t xml:space="preserve">, </w:t>
      </w:r>
      <w:r w:rsidR="00FE1799">
        <w:rPr>
          <w:sz w:val="24"/>
          <w:szCs w:val="24"/>
        </w:rPr>
        <w:t>7</w:t>
      </w:r>
      <w:r>
        <w:rPr>
          <w:sz w:val="24"/>
          <w:szCs w:val="24"/>
          <w:lang w:val="pt-BR"/>
        </w:rPr>
        <w:t xml:space="preserve">. </w:t>
      </w:r>
      <w:r w:rsidR="00FE1799">
        <w:rPr>
          <w:sz w:val="24"/>
          <w:szCs w:val="24"/>
          <w:lang w:val="pt-BR"/>
        </w:rPr>
        <w:t>lipnja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2B08A5" w:rsidRPr="00DB189D">
        <w:rPr>
          <w:sz w:val="24"/>
          <w:szCs w:val="24"/>
        </w:rPr>
        <w:t>Zoran</w:t>
      </w:r>
      <w:r w:rsidR="002B08A5">
        <w:rPr>
          <w:sz w:val="24"/>
          <w:szCs w:val="24"/>
        </w:rPr>
        <w:t>u</w:t>
      </w:r>
      <w:r w:rsidR="002B08A5" w:rsidRPr="00DB189D">
        <w:rPr>
          <w:sz w:val="24"/>
          <w:szCs w:val="24"/>
        </w:rPr>
        <w:t xml:space="preserve"> Čuk</w:t>
      </w:r>
      <w:r w:rsidR="002B08A5">
        <w:rPr>
          <w:sz w:val="24"/>
          <w:szCs w:val="24"/>
        </w:rPr>
        <w:t>a</w:t>
      </w:r>
      <w:r w:rsidR="002B08A5" w:rsidRPr="00DB189D">
        <w:rPr>
          <w:sz w:val="24"/>
          <w:szCs w:val="24"/>
        </w:rPr>
        <w:t>c</w:t>
      </w:r>
      <w:r w:rsidR="002B08A5">
        <w:rPr>
          <w:sz w:val="24"/>
          <w:szCs w:val="24"/>
        </w:rPr>
        <w:t>u</w:t>
      </w:r>
      <w:r w:rsidR="002B08A5" w:rsidRPr="00DB189D">
        <w:rPr>
          <w:sz w:val="24"/>
          <w:szCs w:val="24"/>
        </w:rPr>
        <w:t>, Sesvete, Filakovca Vladimira 12, OIB: 78257925072</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DF45D6">
        <w:rPr>
          <w:sz w:val="24"/>
          <w:szCs w:val="24"/>
        </w:rPr>
        <w:t>3940</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94D5A" w:rsidRPr="00DB189D">
        <w:rPr>
          <w:sz w:val="24"/>
          <w:szCs w:val="24"/>
        </w:rPr>
        <w:t>78257925072</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DF45D6">
        <w:rPr>
          <w:sz w:val="24"/>
          <w:szCs w:val="24"/>
        </w:rPr>
        <w:t>3940</w:t>
      </w:r>
      <w:r w:rsidR="00761453">
        <w:rPr>
          <w:sz w:val="24"/>
          <w:szCs w:val="24"/>
        </w:rPr>
        <w:t>-</w:t>
      </w:r>
      <w:r w:rsidR="001109C1">
        <w:rPr>
          <w:sz w:val="24"/>
          <w:szCs w:val="24"/>
        </w:rPr>
        <w:t>20</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EC2DC1">
        <w:rPr>
          <w:sz w:val="24"/>
          <w:szCs w:val="24"/>
          <w:lang w:val="pt-BR"/>
        </w:rPr>
        <w:t xml:space="preserve">BELLUS FLORA d.o.o., Sesvete, Filakovca Vladimira 12, OIB: </w:t>
      </w:r>
      <w:r w:rsidR="00EC2DC1" w:rsidRPr="00213C3B">
        <w:rPr>
          <w:sz w:val="24"/>
          <w:szCs w:val="24"/>
        </w:rPr>
        <w:t>66012506471</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344E70">
        <w:rPr>
          <w:sz w:val="24"/>
          <w:szCs w:val="24"/>
        </w:rPr>
        <w:t>20</w:t>
      </w:r>
      <w:r w:rsidR="00CC1BFE">
        <w:rPr>
          <w:sz w:val="24"/>
          <w:szCs w:val="24"/>
        </w:rPr>
        <w:t xml:space="preserve">. </w:t>
      </w:r>
      <w:r w:rsidR="00344E70">
        <w:rPr>
          <w:sz w:val="24"/>
          <w:szCs w:val="24"/>
        </w:rPr>
        <w:t>ožujka</w:t>
      </w:r>
      <w:r w:rsidR="00CC1BFE">
        <w:rPr>
          <w:sz w:val="24"/>
          <w:szCs w:val="24"/>
        </w:rPr>
        <w:t xml:space="preserve"> 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663C3B">
        <w:rPr>
          <w:sz w:val="24"/>
          <w:szCs w:val="24"/>
        </w:rPr>
        <w:t>21</w:t>
      </w:r>
      <w:r w:rsidR="00F72048">
        <w:rPr>
          <w:sz w:val="24"/>
          <w:szCs w:val="24"/>
        </w:rPr>
        <w:t xml:space="preserve">. </w:t>
      </w:r>
      <w:r w:rsidR="00663C3B">
        <w:rPr>
          <w:sz w:val="24"/>
          <w:szCs w:val="24"/>
        </w:rPr>
        <w:t>travnja</w:t>
      </w:r>
      <w:r w:rsidR="00F72048">
        <w:rPr>
          <w:sz w:val="24"/>
          <w:szCs w:val="24"/>
        </w:rPr>
        <w:t xml:space="preserve"> 2017</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w:t>
      </w:r>
      <w:r w:rsidR="00823FDC">
        <w:rPr>
          <w:sz w:val="24"/>
          <w:szCs w:val="24"/>
        </w:rPr>
        <w:t xml:space="preserve">dan </w:t>
      </w:r>
      <w:r w:rsidR="00D32880">
        <w:rPr>
          <w:sz w:val="24"/>
          <w:szCs w:val="24"/>
        </w:rPr>
        <w:t xml:space="preserve">20. travnja 2016. </w:t>
      </w:r>
      <w:r w:rsidR="00D32880" w:rsidRPr="00E974B3">
        <w:rPr>
          <w:sz w:val="24"/>
          <w:szCs w:val="24"/>
        </w:rPr>
        <w:t>dužnik u Očevidniku redoslijeda osnova za plaćanje ima</w:t>
      </w:r>
      <w:r w:rsidR="00C92ED3">
        <w:rPr>
          <w:sz w:val="24"/>
          <w:szCs w:val="24"/>
        </w:rPr>
        <w:t>o</w:t>
      </w:r>
      <w:r w:rsidR="00D32880" w:rsidRPr="00E974B3">
        <w:rPr>
          <w:sz w:val="24"/>
          <w:szCs w:val="24"/>
        </w:rPr>
        <w:t xml:space="preserve"> evidentirane neizvršene osnove za plaćanje</w:t>
      </w:r>
      <w:r w:rsidR="00D32880">
        <w:rPr>
          <w:sz w:val="24"/>
          <w:szCs w:val="24"/>
        </w:rPr>
        <w:t xml:space="preserve"> u neprekinutom razdoblju od 120 </w:t>
      </w:r>
      <w:r w:rsidR="00D32880" w:rsidRPr="00E974B3">
        <w:rPr>
          <w:sz w:val="24"/>
          <w:szCs w:val="24"/>
        </w:rPr>
        <w:t xml:space="preserve">dana, u ukupnom iznosu od </w:t>
      </w:r>
      <w:r w:rsidR="00D32880">
        <w:rPr>
          <w:sz w:val="24"/>
          <w:szCs w:val="24"/>
        </w:rPr>
        <w:t xml:space="preserve">46.749,41 </w:t>
      </w:r>
      <w:r w:rsidR="00D32880" w:rsidRPr="00E974B3">
        <w:rPr>
          <w:sz w:val="24"/>
          <w:szCs w:val="24"/>
        </w:rPr>
        <w:t>kn</w:t>
      </w:r>
      <w:r w:rsidR="00333C43">
        <w:rPr>
          <w:sz w:val="24"/>
          <w:szCs w:val="24"/>
        </w:rPr>
        <w:t xml:space="preserve">. </w:t>
      </w:r>
      <w:r w:rsidR="00D32880">
        <w:rPr>
          <w:sz w:val="24"/>
          <w:szCs w:val="24"/>
        </w:rPr>
        <w:t>Osim toga, iz Potvrde o neizvršenim osnovama za plaćanje (list 4. spisa) proizlazi da na dan 16. veljače 2017. dužnik u Očevidniku redoslijeda osnova za plaćanje ima evidentirane neizvršene osnove za plaćanje u neprekinutom razdoblju od 421 dana.</w:t>
      </w:r>
      <w:r w:rsidR="000067EE">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97202A">
        <w:rPr>
          <w:sz w:val="24"/>
        </w:rPr>
        <w:t xml:space="preserve"> </w:t>
      </w:r>
      <w:r w:rsidR="005B2766">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xml:space="preserve">, iz obavijesti Financijske agencije (čl. 112. st. 5. SZ), </w:t>
      </w:r>
      <w:r w:rsidR="00897F1A">
        <w:rPr>
          <w:sz w:val="24"/>
        </w:rPr>
        <w:t xml:space="preserve">sadržane u prijedlogu za otvaranje stečajnog postupka, </w:t>
      </w:r>
      <w:r w:rsidR="005E4DEF">
        <w:rPr>
          <w:sz w:val="24"/>
        </w:rPr>
        <w:t>proizlazi kako u konkretnom slučaju nisu osigurana sredstva za namirenje tro</w:t>
      </w:r>
      <w:r w:rsidR="008F430F">
        <w:rPr>
          <w:sz w:val="24"/>
        </w:rPr>
        <w:t>škova stečajnoga postupka</w:t>
      </w:r>
      <w:r w:rsidR="00897F1A">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897F1A">
        <w:rPr>
          <w:sz w:val="24"/>
          <w:szCs w:val="24"/>
        </w:rPr>
        <w:t xml:space="preserve">20. ožujka </w:t>
      </w:r>
      <w:r w:rsidR="003E077D">
        <w:rPr>
          <w:sz w:val="24"/>
          <w:szCs w:val="24"/>
        </w:rPr>
        <w:t>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C5264D">
        <w:rPr>
          <w:sz w:val="24"/>
          <w:szCs w:val="24"/>
        </w:rPr>
        <w:t>21</w:t>
      </w:r>
      <w:r w:rsidR="000300E5">
        <w:rPr>
          <w:sz w:val="24"/>
          <w:szCs w:val="24"/>
        </w:rPr>
        <w:t xml:space="preserve">. </w:t>
      </w:r>
      <w:r w:rsidR="00C5264D">
        <w:rPr>
          <w:sz w:val="24"/>
          <w:szCs w:val="24"/>
        </w:rPr>
        <w:t>travnja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lastRenderedPageBreak/>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0B4901">
        <w:rPr>
          <w:sz w:val="24"/>
        </w:rPr>
        <w:t>7</w:t>
      </w:r>
      <w:r w:rsidR="00C42E26">
        <w:rPr>
          <w:sz w:val="24"/>
        </w:rPr>
        <w:t xml:space="preserve">. </w:t>
      </w:r>
      <w:r w:rsidR="000B4901">
        <w:rPr>
          <w:sz w:val="24"/>
        </w:rPr>
        <w:t>lipnja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49208C">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49208C" w:rsidP="0049208C" w:rsidR="0049208C">
      <w:pPr>
        <w:overflowPunct/>
        <w:jc w:val="both"/>
        <w:textAlignment w:val="auto"/>
        <w:rPr>
          <w:sz w:val="24"/>
          <w:szCs w:val="24"/>
        </w:rPr>
      </w:pPr>
      <w:r>
        <w:rPr>
          <w:sz w:val="24"/>
          <w:szCs w:val="24"/>
        </w:rPr>
        <w:t>Za točnost otpravka - ovlašteni službenik</w:t>
      </w:r>
    </w:p>
    <w:p w:rsidRDefault="0049208C" w:rsidP="0049208C"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9208C">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0B4901">
      <w:rPr>
        <w:sz w:val="24"/>
        <w:szCs w:val="24"/>
      </w:rPr>
      <w:t>3940</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67EE"/>
    <w:rsid w:val="00007CDD"/>
    <w:rsid w:val="00011097"/>
    <w:rsid w:val="00011A61"/>
    <w:rsid w:val="0001423D"/>
    <w:rsid w:val="00025C2C"/>
    <w:rsid w:val="00027E66"/>
    <w:rsid w:val="000300E5"/>
    <w:rsid w:val="00030EBC"/>
    <w:rsid w:val="000362C3"/>
    <w:rsid w:val="00050CB3"/>
    <w:rsid w:val="00055DD4"/>
    <w:rsid w:val="00060748"/>
    <w:rsid w:val="000646F8"/>
    <w:rsid w:val="00074771"/>
    <w:rsid w:val="000856EB"/>
    <w:rsid w:val="000877D8"/>
    <w:rsid w:val="000921AE"/>
    <w:rsid w:val="00095973"/>
    <w:rsid w:val="00097635"/>
    <w:rsid w:val="000A487A"/>
    <w:rsid w:val="000B36D2"/>
    <w:rsid w:val="000B4901"/>
    <w:rsid w:val="000B70A7"/>
    <w:rsid w:val="000C40E3"/>
    <w:rsid w:val="000D6E37"/>
    <w:rsid w:val="000F3539"/>
    <w:rsid w:val="001048F4"/>
    <w:rsid w:val="00105E73"/>
    <w:rsid w:val="00110800"/>
    <w:rsid w:val="001109C1"/>
    <w:rsid w:val="00110DF8"/>
    <w:rsid w:val="00112794"/>
    <w:rsid w:val="00113DD4"/>
    <w:rsid w:val="0011475C"/>
    <w:rsid w:val="00117A98"/>
    <w:rsid w:val="00125393"/>
    <w:rsid w:val="001256C8"/>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4077"/>
    <w:rsid w:val="00275B64"/>
    <w:rsid w:val="00276A24"/>
    <w:rsid w:val="00290018"/>
    <w:rsid w:val="002907FE"/>
    <w:rsid w:val="002970EC"/>
    <w:rsid w:val="002975FA"/>
    <w:rsid w:val="002A1912"/>
    <w:rsid w:val="002B08A5"/>
    <w:rsid w:val="002B17BF"/>
    <w:rsid w:val="002B186F"/>
    <w:rsid w:val="002B1D7A"/>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3C43"/>
    <w:rsid w:val="00335165"/>
    <w:rsid w:val="00344E70"/>
    <w:rsid w:val="00354616"/>
    <w:rsid w:val="00354CB6"/>
    <w:rsid w:val="00361018"/>
    <w:rsid w:val="0036221F"/>
    <w:rsid w:val="0037505D"/>
    <w:rsid w:val="00390700"/>
    <w:rsid w:val="00397B61"/>
    <w:rsid w:val="003B5769"/>
    <w:rsid w:val="003B5A76"/>
    <w:rsid w:val="003B787A"/>
    <w:rsid w:val="003C1D9D"/>
    <w:rsid w:val="003E0069"/>
    <w:rsid w:val="003E077D"/>
    <w:rsid w:val="003E4D55"/>
    <w:rsid w:val="003F634D"/>
    <w:rsid w:val="00403FD2"/>
    <w:rsid w:val="00406A3C"/>
    <w:rsid w:val="00415580"/>
    <w:rsid w:val="00420757"/>
    <w:rsid w:val="00420F01"/>
    <w:rsid w:val="00426703"/>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08C"/>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10B72"/>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B2766"/>
    <w:rsid w:val="005D36A2"/>
    <w:rsid w:val="005E06FF"/>
    <w:rsid w:val="005E3E61"/>
    <w:rsid w:val="005E4DEF"/>
    <w:rsid w:val="005E7C19"/>
    <w:rsid w:val="00611026"/>
    <w:rsid w:val="00611A12"/>
    <w:rsid w:val="00613E69"/>
    <w:rsid w:val="00627C30"/>
    <w:rsid w:val="00632E47"/>
    <w:rsid w:val="006365AB"/>
    <w:rsid w:val="006365B5"/>
    <w:rsid w:val="00644BF3"/>
    <w:rsid w:val="00646D10"/>
    <w:rsid w:val="00654AEF"/>
    <w:rsid w:val="00663C3B"/>
    <w:rsid w:val="00673137"/>
    <w:rsid w:val="006761FA"/>
    <w:rsid w:val="00677FEF"/>
    <w:rsid w:val="00683F41"/>
    <w:rsid w:val="00685865"/>
    <w:rsid w:val="00687EF0"/>
    <w:rsid w:val="00694507"/>
    <w:rsid w:val="006A1915"/>
    <w:rsid w:val="006A62FD"/>
    <w:rsid w:val="006B2630"/>
    <w:rsid w:val="006B5CBF"/>
    <w:rsid w:val="006B70FB"/>
    <w:rsid w:val="006C003B"/>
    <w:rsid w:val="006C47A9"/>
    <w:rsid w:val="006C6CA6"/>
    <w:rsid w:val="006D23CD"/>
    <w:rsid w:val="006D375E"/>
    <w:rsid w:val="006D5F20"/>
    <w:rsid w:val="006E0DEA"/>
    <w:rsid w:val="006E495A"/>
    <w:rsid w:val="006F2B21"/>
    <w:rsid w:val="00713FA8"/>
    <w:rsid w:val="00727665"/>
    <w:rsid w:val="00732872"/>
    <w:rsid w:val="00734DB3"/>
    <w:rsid w:val="00746F8C"/>
    <w:rsid w:val="00752674"/>
    <w:rsid w:val="007540E1"/>
    <w:rsid w:val="00756DBA"/>
    <w:rsid w:val="00761453"/>
    <w:rsid w:val="00763D4F"/>
    <w:rsid w:val="0076792B"/>
    <w:rsid w:val="0077073F"/>
    <w:rsid w:val="00774E7C"/>
    <w:rsid w:val="0077774E"/>
    <w:rsid w:val="00782698"/>
    <w:rsid w:val="007846BD"/>
    <w:rsid w:val="00786533"/>
    <w:rsid w:val="00787965"/>
    <w:rsid w:val="00793CFC"/>
    <w:rsid w:val="007944D7"/>
    <w:rsid w:val="007A1B92"/>
    <w:rsid w:val="007A4312"/>
    <w:rsid w:val="007B2CE4"/>
    <w:rsid w:val="007C6873"/>
    <w:rsid w:val="007D21A6"/>
    <w:rsid w:val="007D275F"/>
    <w:rsid w:val="007E0413"/>
    <w:rsid w:val="007E15FF"/>
    <w:rsid w:val="007E3C6A"/>
    <w:rsid w:val="007E6658"/>
    <w:rsid w:val="007E7789"/>
    <w:rsid w:val="007F6582"/>
    <w:rsid w:val="007F692F"/>
    <w:rsid w:val="0080172B"/>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97F1A"/>
    <w:rsid w:val="008A023C"/>
    <w:rsid w:val="008A0616"/>
    <w:rsid w:val="008A4519"/>
    <w:rsid w:val="008A5CD3"/>
    <w:rsid w:val="008B3006"/>
    <w:rsid w:val="008B3E73"/>
    <w:rsid w:val="008B5EF8"/>
    <w:rsid w:val="008C1325"/>
    <w:rsid w:val="008C1695"/>
    <w:rsid w:val="008E09C8"/>
    <w:rsid w:val="008E1333"/>
    <w:rsid w:val="008E71C1"/>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202A"/>
    <w:rsid w:val="00974D95"/>
    <w:rsid w:val="00981FFB"/>
    <w:rsid w:val="00986EBA"/>
    <w:rsid w:val="009921CE"/>
    <w:rsid w:val="00993E50"/>
    <w:rsid w:val="00995863"/>
    <w:rsid w:val="00997DE1"/>
    <w:rsid w:val="009A4138"/>
    <w:rsid w:val="009A5A5E"/>
    <w:rsid w:val="009C06D9"/>
    <w:rsid w:val="009C65DA"/>
    <w:rsid w:val="009D727E"/>
    <w:rsid w:val="009E2E16"/>
    <w:rsid w:val="009E3173"/>
    <w:rsid w:val="009E34A3"/>
    <w:rsid w:val="009E4CEC"/>
    <w:rsid w:val="009F4849"/>
    <w:rsid w:val="00A04802"/>
    <w:rsid w:val="00A118F5"/>
    <w:rsid w:val="00A221A7"/>
    <w:rsid w:val="00A264BF"/>
    <w:rsid w:val="00A327C2"/>
    <w:rsid w:val="00A35B1E"/>
    <w:rsid w:val="00A42F2F"/>
    <w:rsid w:val="00A625BD"/>
    <w:rsid w:val="00A63C2D"/>
    <w:rsid w:val="00A6427C"/>
    <w:rsid w:val="00A72BC4"/>
    <w:rsid w:val="00A839C3"/>
    <w:rsid w:val="00A91F7C"/>
    <w:rsid w:val="00A93D80"/>
    <w:rsid w:val="00A94260"/>
    <w:rsid w:val="00A95538"/>
    <w:rsid w:val="00A9635E"/>
    <w:rsid w:val="00A9669C"/>
    <w:rsid w:val="00A97AAC"/>
    <w:rsid w:val="00AA059A"/>
    <w:rsid w:val="00AC2EFA"/>
    <w:rsid w:val="00AC3BB4"/>
    <w:rsid w:val="00AD26C8"/>
    <w:rsid w:val="00AD2F7A"/>
    <w:rsid w:val="00AD4615"/>
    <w:rsid w:val="00AE02B4"/>
    <w:rsid w:val="00AE3124"/>
    <w:rsid w:val="00AE48DE"/>
    <w:rsid w:val="00AF1047"/>
    <w:rsid w:val="00B00B5D"/>
    <w:rsid w:val="00B02445"/>
    <w:rsid w:val="00B04827"/>
    <w:rsid w:val="00B06B1E"/>
    <w:rsid w:val="00B10919"/>
    <w:rsid w:val="00B10FA9"/>
    <w:rsid w:val="00B263D5"/>
    <w:rsid w:val="00B34E86"/>
    <w:rsid w:val="00B35394"/>
    <w:rsid w:val="00B425D9"/>
    <w:rsid w:val="00B549CB"/>
    <w:rsid w:val="00B651CD"/>
    <w:rsid w:val="00B65F4C"/>
    <w:rsid w:val="00B7062E"/>
    <w:rsid w:val="00B74C6E"/>
    <w:rsid w:val="00B7508E"/>
    <w:rsid w:val="00B83A53"/>
    <w:rsid w:val="00B83B46"/>
    <w:rsid w:val="00B85FA1"/>
    <w:rsid w:val="00B9079B"/>
    <w:rsid w:val="00B91E9B"/>
    <w:rsid w:val="00BA1C77"/>
    <w:rsid w:val="00BB096B"/>
    <w:rsid w:val="00BB3ECD"/>
    <w:rsid w:val="00BB59E2"/>
    <w:rsid w:val="00BB6B92"/>
    <w:rsid w:val="00BB7AD5"/>
    <w:rsid w:val="00BC0BA4"/>
    <w:rsid w:val="00BC3F06"/>
    <w:rsid w:val="00BC3FB9"/>
    <w:rsid w:val="00BC7781"/>
    <w:rsid w:val="00BD2041"/>
    <w:rsid w:val="00BE0C5D"/>
    <w:rsid w:val="00BE572C"/>
    <w:rsid w:val="00C029A5"/>
    <w:rsid w:val="00C06C85"/>
    <w:rsid w:val="00C135E1"/>
    <w:rsid w:val="00C40DDD"/>
    <w:rsid w:val="00C42888"/>
    <w:rsid w:val="00C42E26"/>
    <w:rsid w:val="00C434AC"/>
    <w:rsid w:val="00C505B4"/>
    <w:rsid w:val="00C51FFD"/>
    <w:rsid w:val="00C5264D"/>
    <w:rsid w:val="00C60EDE"/>
    <w:rsid w:val="00C63CC4"/>
    <w:rsid w:val="00C71B5B"/>
    <w:rsid w:val="00C71DE6"/>
    <w:rsid w:val="00C74CBB"/>
    <w:rsid w:val="00C92ED3"/>
    <w:rsid w:val="00C95670"/>
    <w:rsid w:val="00C95D9C"/>
    <w:rsid w:val="00CA1177"/>
    <w:rsid w:val="00CA61B0"/>
    <w:rsid w:val="00CB0997"/>
    <w:rsid w:val="00CB2F1F"/>
    <w:rsid w:val="00CC1BFE"/>
    <w:rsid w:val="00CC35E1"/>
    <w:rsid w:val="00CC3642"/>
    <w:rsid w:val="00CC47D8"/>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32880"/>
    <w:rsid w:val="00D47D85"/>
    <w:rsid w:val="00D55C5B"/>
    <w:rsid w:val="00D63ED2"/>
    <w:rsid w:val="00D71FD5"/>
    <w:rsid w:val="00D73BC3"/>
    <w:rsid w:val="00D81255"/>
    <w:rsid w:val="00D842CC"/>
    <w:rsid w:val="00D94D5A"/>
    <w:rsid w:val="00D97A40"/>
    <w:rsid w:val="00DA655B"/>
    <w:rsid w:val="00DA6CA0"/>
    <w:rsid w:val="00DA7A99"/>
    <w:rsid w:val="00DB66BC"/>
    <w:rsid w:val="00DC1798"/>
    <w:rsid w:val="00DC4FF7"/>
    <w:rsid w:val="00DE0CE1"/>
    <w:rsid w:val="00DE2AF0"/>
    <w:rsid w:val="00DE31DD"/>
    <w:rsid w:val="00DE4C71"/>
    <w:rsid w:val="00DE5170"/>
    <w:rsid w:val="00DF042C"/>
    <w:rsid w:val="00DF45D6"/>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D9B"/>
    <w:rsid w:val="00E844B5"/>
    <w:rsid w:val="00E9666B"/>
    <w:rsid w:val="00EA173B"/>
    <w:rsid w:val="00EA5223"/>
    <w:rsid w:val="00EA5655"/>
    <w:rsid w:val="00EB69EE"/>
    <w:rsid w:val="00EC10D6"/>
    <w:rsid w:val="00EC2DC1"/>
    <w:rsid w:val="00EC3C1C"/>
    <w:rsid w:val="00ED0C7F"/>
    <w:rsid w:val="00EE0EBA"/>
    <w:rsid w:val="00EE21E0"/>
    <w:rsid w:val="00EE2734"/>
    <w:rsid w:val="00EF00CF"/>
    <w:rsid w:val="00EF0970"/>
    <w:rsid w:val="00EF358D"/>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1799"/>
    <w:rsid w:val="00FE222D"/>
    <w:rsid w:val="00FE3E40"/>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49208C"/>
    <w:rPr>
      <w:color w:val="808080"/>
      <w:bdr w:space="0" w:sz="0" w:color="auto" w:val="none"/>
      <w:shd w:fill="auto" w:color="auto" w:val="clear"/>
    </w:rPr>
  </w:style>
  <w:style w:customStyle="true" w:styleId="eSPISCCParagraphDefaultFont" w:type="character">
    <w:name w:val="eSPIS_CC_Paragraph Default Font"/>
    <w:basedOn w:val="Zadanifontodlomka"/>
    <w:rsid w:val="004920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9208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920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208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49208C"/>
    <w:rPr>
      <w:color w:val="808080"/>
      <w:bdr w:color="auto" w:space="0" w:sz="0" w:val="none"/>
      <w:shd w:color="auto" w:fill="auto" w:val="clear"/>
    </w:rPr>
  </w:style>
  <w:style w:customStyle="1" w:styleId="eSPISCCParagraphDefaultFont" w:type="character">
    <w:name w:val="eSPIS_CC_Paragraph Default Font"/>
    <w:basedOn w:val="Zadanifontodlomka"/>
    <w:rsid w:val="004920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9208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920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208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St-3940/2016-13</izvorni_sadrzaj>
    <derivirana_varijabla naziv="DomainObject.Oznaka_1">St-3940/2016-13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3940</izvorni_sadrzaj>
    <derivirana_varijabla naziv="DomainObject.Predmet.Broj_1">3940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St-3940/2016</izvorni_sadrzaj>
    <derivirana_varijabla naziv="DomainObject.Predmet.OznakaBroj_1">St-3940/2016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BELLUS FLORA d.o.o.</izvorni_sadrzaj>
    <derivirana_varijabla naziv="DomainObject.Predmet.ProtustrankaFormated_1">  BELLUS FLORA d.o.o.</derivirana_varijabla>
  </DomainObject.Predmet.ProtustrankaFormated>
  <DomainObject.Predmet.ProtustrankaFormatedOIB>
    <izvorni_sadrzaj>  BELLUS FLORA d.o.o., OIB 66012506471</izvorni_sadrzaj>
    <derivirana_varijabla naziv="DomainObject.Predmet.ProtustrankaFormatedOIB_1">  BELLUS FLORA d.o.o., OIB 66012506471</derivirana_varijabla>
  </DomainObject.Predmet.ProtustrankaFormatedOIB>
  <DomainObject.Predmet.ProtustrankaFormatedWithAdress>
    <izvorni_sadrzaj> BELLUS FLORA d.o.o., Filakovca Vladimira 12, 10360 Sesvete</izvorni_sadrzaj>
    <derivirana_varijabla naziv="DomainObject.Predmet.ProtustrankaFormatedWithAdress_1"> BELLUS FLORA d.o.o., Filakovca Vladimira 12, 10360 Sesvete</derivirana_varijabla>
  </DomainObject.Predmet.ProtustrankaFormatedWithAdress>
  <DomainObject.Predmet.ProtustrankaFormatedWithAdressOIB>
    <izvorni_sadrzaj> BELLUS FLORA d.o.o., OIB 66012506471, Filakovca Vladimira 12, 10360 Sesvete</izvorni_sadrzaj>
    <derivirana_varijabla naziv="DomainObject.Predmet.ProtustrankaFormatedWithAdressOIB_1"> BELLUS FLORA d.o.o., OIB 66012506471, Filakovca Vladimira 12, 10360 Sesvete</derivirana_varijabla>
  </DomainObject.Predmet.ProtustrankaFormatedWithAdressOIB>
  <DomainObject.Predmet.ProtustrankaWithAdress>
    <izvorni_sadrzaj>BELLUS FLORA d.o.o. Filakovca Vladimira 12, 10360 Sesvete</izvorni_sadrzaj>
    <derivirana_varijabla naziv="DomainObject.Predmet.ProtustrankaWithAdress_1">BELLUS FLORA d.o.o. Filakovca Vladimira 12, 10360 Sesvete</derivirana_varijabla>
  </DomainObject.Predmet.ProtustrankaWithAdress>
  <DomainObject.Predmet.ProtustrankaWithAdressOIB>
    <izvorni_sadrzaj>BELLUS FLORA d.o.o., OIB 66012506471, Filakovca Vladimira 12, 10360 Sesvete</izvorni_sadrzaj>
    <derivirana_varijabla naziv="DomainObject.Predmet.ProtustrankaWithAdressOIB_1">BELLUS FLORA d.o.o., OIB 66012506471, Filakovca Vladimira 12, 10360 Sesvete</derivirana_varijabla>
  </DomainObject.Predmet.ProtustrankaWithAdressOIB>
  <DomainObject.Predmet.ProtustrankaNazivFormated>
    <izvorni_sadrzaj>BELLUS FLORA d.o.o.</izvorni_sadrzaj>
    <derivirana_varijabla naziv="DomainObject.Predmet.ProtustrankaNazivFormated_1">BELLUS FLORA d.o.o.</derivirana_varijabla>
  </DomainObject.Predmet.ProtustrankaNazivFormated>
  <DomainObject.Predmet.ProtustrankaNazivFormatedOIB>
    <izvorni_sadrzaj>BELLUS FLORA d.o.o., OIB 66012506471</izvorni_sadrzaj>
    <derivirana_varijabla naziv="DomainObject.Predmet.ProtustrankaNazivFormatedOIB_1">BELLUS FLORA d.o.o., OIB 66012506471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Čukac</izvorni_sadrzaj>
    <derivirana_varijabla naziv="DomainObject.Predmet.StrankaFormated_1">  FINA Regionalni centar Zagreb; Zoran Čukac</derivirana_varijabla>
  </DomainObject.Predmet.StrankaFormated>
  <DomainObject.Predmet.StrankaFormatedOIB>
    <izvorni_sadrzaj>  FINA Regionalni centar Zagreb, OIB 85821130368; Zoran Čukac, OIB 78257925072</izvorni_sadrzaj>
    <derivirana_varijabla naziv="DomainObject.Predmet.StrankaFormatedOIB_1">  FINA Regionalni centar Zagreb, OIB 85821130368; Zoran Čukac, OIB 78257925072</derivirana_varijabla>
  </DomainObject.Predmet.StrankaFormatedOIB>
  <DomainObject.Predmet.StrankaFormatedWithAdress>
    <izvorni_sadrzaj> FINA Regionalni centar Zagreb, Trg svibanjski žrtava 1995. 1, 10000 Zagreb; Zoran Čukac, Vladimira Filakovca 12, 10360 Sesvete</izvorni_sadrzaj>
    <derivirana_varijabla naziv="DomainObject.Predmet.StrankaFormatedWithAdress_1"> FINA Regionalni centar Zagreb, Trg svibanjski žrtava 1995. 1, 10000 Zagreb; Zoran Čukac, Vladimira Filakovca 12, 10360 Sesvete</derivirana_varijabla>
  </DomainObject.Predmet.StrankaFormatedWithAdress>
  <DomainObject.Predmet.StrankaFormatedWithAdressOIB>
    <izvorni_sadrzaj> FINA Regionalni centar Zagreb, OIB 85821130368, Trg svibanjski žrtava 1995. 1, 10000 Zagreb; Zoran Čukac, OIB 78257925072, Vladimira Filakovca 12, 10360 Sesvete</izvorni_sadrzaj>
    <derivirana_varijabla naziv="DomainObject.Predmet.StrankaFormatedWithAdressOIB_1"> FINA Regionalni centar Zagreb, OIB 85821130368, Trg svibanjski žrtava 1995. 1, 10000 Zagreb; Zoran Čukac, OIB 78257925072, Vladimira Filakovca 12, 10360 Sesvete</derivirana_varijabla>
  </DomainObject.Predmet.StrankaFormatedWithAdressOIB>
  <DomainObject.Predmet.StrankaWithAdress>
    <izvorni_sadrzaj>FINA Regionalni centar Zagreb Trg svibanjski žrtava 1995. 1,10000 Zagreb,Zoran Čukac Vladimira Filakovca 12,10360 Sesvete</izvorni_sadrzaj>
    <derivirana_varijabla naziv="DomainObject.Predmet.StrankaWithAdress_1">FINA Regionalni centar Zagreb Trg svibanjski žrtava 1995. 1,10000 Zagreb,Zoran Čukac Vladimira Filakovca 12,10360 Sesvete</derivirana_varijabla>
  </DomainObject.Predmet.StrankaWithAdress>
  <DomainObject.Predmet.StrankaWithAdressOIB>
    <izvorni_sadrzaj>FINA Regionalni centar Zagreb, OIB 85821130368, Trg svibanjski žrtava 1995. 1,10000 Zagreb,Zoran Čukac, OIB 78257925072, Vladimira Filakovca 12,10360 Sesvete</izvorni_sadrzaj>
    <derivirana_varijabla naziv="DomainObject.Predmet.StrankaWithAdressOIB_1">FINA Regionalni centar Zagreb, OIB 85821130368, Trg svibanjski žrtava 1995. 1,10000 Zagreb,Zoran Čukac, OIB 78257925072, Vladimira Filakovca 12,10360 Sesvete</derivirana_varijabla>
  </DomainObject.Predmet.StrankaWithAdressOIB>
  <DomainObject.Predmet.StrankaNazivFormated>
    <izvorni_sadrzaj>FINA Regionalni centar Zagreb,Zoran Čukac</izvorni_sadrzaj>
    <derivirana_varijabla naziv="DomainObject.Predmet.StrankaNazivFormated_1">FINA Regionalni centar Zagreb,Zoran Čukac</derivirana_varijabla>
  </DomainObject.Predmet.StrankaNazivFormated>
  <DomainObject.Predmet.StrankaNazivFormatedOIB>
    <izvorni_sadrzaj>FINA Regionalni centar Zagreb, OIB 85821130368,Zoran Čukac, OIB 78257925072</izvorni_sadrzaj>
    <derivirana_varijabla naziv="DomainObject.Predmet.StrankaNazivFormatedOIB_1">FINA Regionalni centar Zagreb, OIB 85821130368,Zoran Čukac, OIB 78257925072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Zoran Čukac</item>
    </izvorni_sadrzaj>
    <derivirana_varijabla naziv="DomainObject.Predmet.StrankaListFormated_1">
      <item>FINA Regionalni centar Zagreb</item>
      <item>Zoran Čukac</item>
    </derivirana_varijabla>
  </DomainObject.Predmet.StrankaListFormated>
  <DomainObject.Predmet.StrankaListFormatedOIB>
    <izvorni_sadrzaj>
      <item>FINA Regionalni centar Zagreb, OIB 85821130368</item>
      <item>Zoran Čukac, OIB 78257925072</item>
    </izvorni_sadrzaj>
    <derivirana_varijabla naziv="DomainObject.Predmet.StrankaListFormatedOIB_1">
      <item>FINA Regionalni centar Zagreb, OIB 85821130368</item>
      <item>Zoran Čukac, OIB 78257925072</item>
    </derivirana_varijabla>
  </DomainObject.Predmet.StrankaListFormatedOIB>
  <DomainObject.Predmet.StrankaListFormatedWithAdress>
    <izvorni_sadrzaj>
      <item>FINA Regionalni centar Zagreb, Trg svibanjski žrtava 1995. 1, 10000 Zagreb</item>
      <item>Zoran Čukac, Vladimira Filakovca 12, 10360 Sesvete</item>
    </izvorni_sadrzaj>
    <derivirana_varijabla naziv="DomainObject.Predmet.StrankaListFormatedWithAdress_1">
      <item>FINA Regionalni centar Zagreb, Trg svibanjski žrtava 1995. 1, 10000 Zagreb</item>
      <item>Zoran Čukac, Vladimira Filakovca 12, 10360 Sesvete</item>
    </derivirana_varijabla>
  </DomainObject.Predmet.StrankaListFormatedWithAdress>
  <DomainObject.Predmet.StrankaListFormatedWithAdressOIB>
    <izvorni_sadrzaj>
      <item>FINA Regionalni centar Zagreb, OIB 85821130368, Trg svibanjski žrtava 1995. 1, 10000 Zagreb</item>
      <item>Zoran Čukac, OIB 78257925072, Vladimira Filakovca 12, 10360 Sesvete</item>
    </izvorni_sadrzaj>
    <derivirana_varijabla naziv="DomainObject.Predmet.StrankaListFormatedWithAdressOIB_1">
      <item>FINA Regionalni centar Zagreb, OIB 85821130368, Trg svibanjski žrtava 1995. 1, 10000 Zagreb</item>
      <item>Zoran Čukac, OIB 78257925072, Vladimira Filakovca 12, 10360 Sesvete</item>
    </derivirana_varijabla>
  </DomainObject.Predmet.StrankaListFormatedWithAdressOIB>
  <DomainObject.Predmet.StrankaListNazivFormated>
    <izvorni_sadrzaj>
      <item>FINA Regionalni centar Zagreb</item>
      <item>Zoran Čukac</item>
    </izvorni_sadrzaj>
    <derivirana_varijabla naziv="DomainObject.Predmet.StrankaListNazivFormated_1">
      <item>FINA Regionalni centar Zagreb</item>
      <item>Zoran Čukac</item>
    </derivirana_varijabla>
  </DomainObject.Predmet.StrankaListNazivFormated>
  <DomainObject.Predmet.StrankaListNazivFormatedOIB>
    <izvorni_sadrzaj>
      <item>FINA Regionalni centar Zagreb, OIB 85821130368</item>
      <item>Zoran Čukac, OIB 78257925072</item>
    </izvorni_sadrzaj>
    <derivirana_varijabla naziv="DomainObject.Predmet.StrankaListNazivFormatedOIB_1">
      <item>FINA Regionalni centar Zagreb, OIB 85821130368</item>
      <item>Zoran Čukac, OIB 78257925072</item>
    </derivirana_varijabla>
  </DomainObject.Predmet.StrankaListNazivFormatedOIB>
  <DomainObject.Predmet.ProtuStrankaListFormated>
    <izvorni_sadrzaj>
      <item>BELLUS FLORA d.o.o.</item>
    </izvorni_sadrzaj>
    <derivirana_varijabla naziv="DomainObject.Predmet.ProtuStrankaListFormated_1">
      <item>BELLUS FLORA d.o.o.</item>
    </derivirana_varijabla>
  </DomainObject.Predmet.ProtuStrankaListFormated>
  <DomainObject.Predmet.ProtuStrankaListFormatedOIB>
    <izvorni_sadrzaj>
      <item>BELLUS FLORA d.o.o., OIB 66012506471</item>
    </izvorni_sadrzaj>
    <derivirana_varijabla naziv="DomainObject.Predmet.ProtuStrankaListFormatedOIB_1">
      <item>BELLUS FLORA d.o.o., OIB 66012506471</item>
    </derivirana_varijabla>
  </DomainObject.Predmet.ProtuStrankaListFormatedOIB>
  <DomainObject.Predmet.ProtuStrankaListFormatedWithAdress>
    <izvorni_sadrzaj>
      <item>BELLUS FLORA d.o.o., Filakovca Vladimira 12, 10360 Sesvete</item>
    </izvorni_sadrzaj>
    <derivirana_varijabla naziv="DomainObject.Predmet.ProtuStrankaListFormatedWithAdress_1">
      <item>BELLUS FLORA d.o.o., Filakovca Vladimira 12, 10360 Sesvete</item>
    </derivirana_varijabla>
  </DomainObject.Predmet.ProtuStrankaListFormatedWithAdress>
  <DomainObject.Predmet.ProtuStrankaListFormatedWithAdressOIB>
    <izvorni_sadrzaj>
      <item>BELLUS FLORA d.o.o., OIB 66012506471, Filakovca Vladimira 12, 10360 Sesvete</item>
    </izvorni_sadrzaj>
    <derivirana_varijabla naziv="DomainObject.Predmet.ProtuStrankaListFormatedWithAdressOIB_1">
      <item>BELLUS FLORA d.o.o., OIB 66012506471, Filakovca Vladimira 12, 10360 Sesvete</item>
    </derivirana_varijabla>
  </DomainObject.Predmet.ProtuStrankaListFormatedWithAdressOIB>
  <DomainObject.Predmet.ProtuStrankaListNazivFormated>
    <izvorni_sadrzaj>
      <item>BELLUS FLORA d.o.o.</item>
    </izvorni_sadrzaj>
    <derivirana_varijabla naziv="DomainObject.Predmet.ProtuStrankaListNazivFormated_1">
      <item>BELLUS FLORA d.o.o.</item>
    </derivirana_varijabla>
  </DomainObject.Predmet.ProtuStrankaListNazivFormated>
  <DomainObject.Predmet.ProtuStrankaListNazivFormatedOIB>
    <izvorni_sadrzaj>
      <item>BELLUS FLORA d.o.o., OIB 66012506471</item>
    </izvorni_sadrzaj>
    <derivirana_varijabla naziv="DomainObject.Predmet.ProtuStrankaListNazivFormatedOIB_1">
      <item>BELLUS FLORA d.o.o., OIB 66012506471</item>
    </derivirana_varijabla>
  </DomainObject.Predmet.ProtuStrankaListNazivFormatedOIB>
  <DomainObject.Predmet.OstaliListFormated>
    <izvorni_sadrzaj>
      <item>ZAGREBAČKA BANKA DIONIČKO DRUŠTVO</item>
      <item>Zoran Čukac</item>
    </izvorni_sadrzaj>
    <derivirana_varijabla naziv="DomainObject.Predmet.OstaliListFormated_1">
      <item>ZAGREBAČKA BANKA DIONIČKO DRUŠTVO</item>
      <item>Zoran Čukac</item>
    </derivirana_varijabla>
  </DomainObject.Predmet.OstaliListFormated>
  <DomainObject.Predmet.OstaliListFormatedOIB>
    <izvorni_sadrzaj>
      <item>ZAGREBAČKA BANKA DIONIČKO DRUŠTVO, OIB 92963223473</item>
      <item>Zoran Čukac, OIB 78257925072</item>
    </izvorni_sadrzaj>
    <derivirana_varijabla naziv="DomainObject.Predmet.OstaliListFormatedOIB_1">
      <item>ZAGREBAČKA BANKA DIONIČKO DRUŠTVO, OIB 92963223473</item>
      <item>Zoran Čukac, OIB 78257925072</item>
    </derivirana_varijabla>
  </DomainObject.Predmet.OstaliListFormatedOIB>
  <DomainObject.Predmet.OstaliListFormatedWithAdress>
    <izvorni_sadrzaj>
      <item>ZAGREBAČKA BANKA DIONIČKO DRUŠTVO, Trg bana Josipa Jelačića 10, 10000 Zagreb</item>
      <item>Zoran Čukac, Ulica Vladimira Filakovca 12, 10360 Sesvete</item>
    </izvorni_sadrzaj>
    <derivirana_varijabla naziv="DomainObject.Predmet.OstaliListFormatedWithAdress_1">
      <item>ZAGREBAČKA BANKA DIONIČKO DRUŠTVO, Trg bana Josipa Jelačića 10, 10000 Zagreb</item>
      <item>Zoran Čukac, Ulica Vladimira Filakovca 12, 10360 Sesvete</item>
    </derivirana_varijabla>
  </DomainObject.Predmet.OstaliListFormatedWithAdress>
  <DomainObject.Predmet.OstaliListFormatedWithAdressOIB>
    <izvorni_sadrzaj>
      <item>ZAGREBAČKA BANKA DIONIČKO DRUŠTVO, OIB 92963223473, Trg bana Josipa Jelačića 10, 10000 Zagreb</item>
      <item>Zoran Čukac, OIB 78257925072, Ulica Vladimira Filakovca 12, 10360 Sesvete</item>
    </izvorni_sadrzaj>
    <derivirana_varijabla naziv="DomainObject.Predmet.OstaliListFormatedWithAdressOIB_1">
      <item>ZAGREBAČKA BANKA DIONIČKO DRUŠTVO, OIB 92963223473, Trg bana Josipa Jelačića 10, 10000 Zagreb</item>
      <item>Zoran Čukac, OIB 78257925072, Ulica Vladimira Filakovca 12, 10360 Sesvete</item>
    </derivirana_varijabla>
  </DomainObject.Predmet.OstaliListFormatedWithAdressOIB>
  <DomainObject.Predmet.OstaliListNazivFormated>
    <izvorni_sadrzaj>
      <item>ZAGREBAČKA BANKA DIONIČKO DRUŠTVO</item>
      <item>Zoran Čukac</item>
    </izvorni_sadrzaj>
    <derivirana_varijabla naziv="DomainObject.Predmet.OstaliListNazivFormated_1">
      <item>ZAGREBAČKA BANKA DIONIČKO DRUŠTVO</item>
      <item>Zoran Čukac</item>
    </derivirana_varijabla>
  </DomainObject.Predmet.OstaliListNazivFormated>
  <DomainObject.Predmet.OstaliListNazivFormatedOIB>
    <izvorni_sadrzaj>
      <item>ZAGREBAČKA BANKA DIONIČKO DRUŠTVO, OIB 92963223473</item>
      <item>Zoran Čukac, OIB 78257925072</item>
    </izvorni_sadrzaj>
    <derivirana_varijabla naziv="DomainObject.Predmet.OstaliListNazivFormatedOIB_1">
      <item>ZAGREBAČKA BANKA DIONIČKO DRUŠTVO, OIB 92963223473</item>
      <item>Zoran Čukac, OIB 78257925072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St-3940/2016-13</izvorni_sadrzaj>
    <derivirana_varijabla naziv="DomainObject.PoslovniBrojDokumenta_1">St-3940/2016-13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BELLUS FLORA d.o.o.</izvorni_sadrzaj>
    <derivirana_varijabla naziv="DomainObject.Predmet.ProtustrankaIDrugi_1">BELLUS FLORA d.o.o.</derivirana_varijabla>
  </DomainObject.Predmet.ProtustrankaIDrugi>
  <DomainObject.Predmet.StrankaIDrugiAdressOIB>
    <izvorni_sadrzaj>FINA Regionalni centar Zagreb, OIB 85821130368, Trg svibanjski žrtava 1995. 1, 10000 Zagreb i dr.</izvorni_sadrzaj>
    <derivirana_varijabla naziv="DomainObject.Predmet.StrankaIDrugiAdressOIB_1">FINA Regionalni centar Zagreb, OIB 85821130368, Trg svibanjski žrtava 1995. 1, 10000 Zagreb i dr.</derivirana_varijabla>
  </DomainObject.Predmet.StrankaIDrugiAdressOIB>
  <DomainObject.Predmet.ProtustrankaIDrugiAdressOIB>
    <izvorni_sadrzaj>BELLUS FLORA d.o.o., OIB 66012506471, Filakovca Vladimira 12, 10360 Sesvete</izvorni_sadrzaj>
    <derivirana_varijabla naziv="DomainObject.Predmet.ProtustrankaIDrugiAdressOIB_1">BELLUS FLORA d.o.o., OIB 66012506471, Filakovca Vladimira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BELLUS FLORA d.o.o.</item>
      <item>ZAGREBAČKA BANKA DIONIČKO DRUŠTVO</item>
      <item>Zoran Čukac</item>
      <item>Zoran Čukac</item>
    </izvorni_sadrzaj>
    <derivirana_varijabla naziv="DomainObject.Predmet.SudioniciListNaziv_1">
      <item>FINA Regionalni centar Zagreb</item>
      <item>BELLUS FLORA d.o.o.</item>
      <item>ZAGREBAČKA BANKA DIONIČKO DRUŠTVO</item>
      <item>Zoran Čukac</item>
      <item>Zoran Čukac</item>
    </derivirana_varijabla>
  </DomainObject.Predmet.SudioniciListNaziv>
  <DomainObject.Predmet.SudioniciListAdressOIB>
    <izvorni_sadrzaj>
      <item>FINA Regionalni centar Zagreb, OIB 85821130368, Trg svibanjski žrtava 1995. 1,10000 Zagreb</item>
      <item>BELLUS FLORA d.o.o., OIB 66012506471, Filakovca Vladimira 12,10360 Sesvete</item>
      <item>ZAGREBAČKA BANKA DIONIČKO DRUŠTVO, OIB 92963223473, Trg bana Josipa Jelačića 10,10000 Zagreb</item>
      <item>Zoran Čukac, OIB 78257925072, Ulica Vladimira Filakovca 12,10360 Sesvete</item>
      <item>Zoran Čukac, OIB 78257925072, Vladimira Filakovca 12,10360 Sesvete</item>
    </izvorni_sadrzaj>
    <derivirana_varijabla naziv="DomainObject.Predmet.SudioniciListAdressOIB_1">
      <item>FINA Regionalni centar Zagreb, OIB 85821130368, Trg svibanjski žrtava 1995. 1,10000 Zagreb</item>
      <item>BELLUS FLORA d.o.o., OIB 66012506471, Filakovca Vladimira 12,10360 Sesvete</item>
      <item>ZAGREBAČKA BANKA DIONIČKO DRUŠTVO, OIB 92963223473, Trg bana Josipa Jelačića 10,10000 Zagreb</item>
      <item>Zoran Čukac, OIB 78257925072, Ulica Vladimira Filakovca 12,10360 Sesvete</item>
      <item>Zoran Čukac, OIB 78257925072, Vladimira Filakovca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66012506471</item>
      <item>, OIB 92963223473</item>
      <item>, OIB 78257925072</item>
      <item>, OIB 78257925072</item>
    </izvorni_sadrzaj>
    <derivirana_varijabla naziv="DomainObject.Predmet.SudioniciListNazivOIB_1">
      <item>, OIB 85821130368</item>
      <item>, OIB 66012506471</item>
      <item>, OIB 92963223473</item>
      <item>, OIB 78257925072</item>
      <item>, OIB 78257925072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1226</properties:Words>
  <properties:Characters>6696</properties:Characters>
  <properties:Lines>135</properties:Lines>
  <properties:Paragraphs>34</properties:Paragraphs>
  <properties:TotalTime>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2017-06-20T09:39:00Z</cp:lastPrinted>
  <dcterms:modified xmlns:xsi="http://www.w3.org/2001/XMLSchema-instance" xsi:type="dcterms:W3CDTF">2017-06-20T09:39:00Z</dcterms:modified>
  <cp:revision>156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St-3940/2016-13 / Odluka - Rješenje</vt:lpwstr>
  </prop:property>
  <prop:property name="CC_coloring" pid="4" fmtid="{D5CDD505-2E9C-101B-9397-08002B2CF9AE}">
    <vt:bool>false</vt:bool>
  </prop:property>
  <prop:property name="BrojStranica" pid="5" fmtid="{D5CDD505-2E9C-101B-9397-08002B2CF9AE}">
    <vt:i4>3</vt:i4>
  </prop:property>
</prop:Properties>
</file>