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8161" w14:paraId="37e8161" w:rsidRDefault="00635DF4" w:rsidP="00B458B4" w:rsidR="00B458B4">
      <w:pPr>
        <w:jc w:val="right"/>
        <w15:collapsed w:val="false"/>
      </w:pPr>
      <w:bookmarkStart w:name="_GoBack" w:id="0"/>
      <w:bookmarkEnd w:id="0"/>
      <w:r>
        <w:t>9 St-285</w:t>
      </w:r>
      <w:r w:rsidR="00B458B4">
        <w:t>/16</w:t>
      </w:r>
    </w:p>
    <w:p w:rsidRDefault="00B458B4" w:rsidP="00B458B4" w:rsidR="00B458B4">
      <w:pPr>
        <w:jc w:val="right"/>
      </w:pPr>
    </w:p>
    <w:p w:rsidRDefault="00B458B4" w:rsidP="00B458B4" w:rsidR="00B458B4">
      <w:pPr>
        <w:jc w:val="both"/>
      </w:pPr>
      <w:r>
        <w:t>REPUBLIKA HRVATSKA</w:t>
      </w:r>
    </w:p>
    <w:p w:rsidRDefault="00B458B4" w:rsidP="00B458B4" w:rsidR="00B458B4">
      <w:pPr>
        <w:jc w:val="both"/>
      </w:pPr>
      <w:r>
        <w:t>TRGOVAČKI SUD U ZADRU</w:t>
      </w:r>
    </w:p>
    <w:p w:rsidRDefault="00B458B4" w:rsidP="00B458B4" w:rsidR="00B458B4">
      <w:pPr>
        <w:jc w:val="both"/>
      </w:pPr>
      <w:r>
        <w:t>STALNA SLUŽBA U ŠIBENIKU</w:t>
      </w:r>
    </w:p>
    <w:p w:rsidRDefault="00B458B4" w:rsidP="00B458B4" w:rsidR="00B458B4">
      <w:pPr>
        <w:jc w:val="both"/>
      </w:pPr>
    </w:p>
    <w:p w:rsidRDefault="00B458B4" w:rsidP="00B458B4" w:rsidR="00B458B4">
      <w:pPr>
        <w:jc w:val="center"/>
      </w:pPr>
      <w:r>
        <w:t>R E P U B L I K A   H R V A T S K A</w:t>
      </w:r>
    </w:p>
    <w:p w:rsidRDefault="00B458B4" w:rsidP="00B458B4" w:rsidR="00B458B4">
      <w:pPr>
        <w:jc w:val="center"/>
      </w:pPr>
    </w:p>
    <w:p w:rsidRDefault="00B458B4" w:rsidP="00B458B4" w:rsidR="00B458B4">
      <w:pPr>
        <w:jc w:val="center"/>
      </w:pPr>
      <w:r>
        <w:t>R J E Š E N J E</w:t>
      </w:r>
    </w:p>
    <w:p w:rsidRDefault="00B458B4" w:rsidP="00B458B4" w:rsidR="00B458B4">
      <w:pPr>
        <w:jc w:val="center"/>
      </w:pPr>
    </w:p>
    <w:p w:rsidRDefault="00B458B4" w:rsidP="00B458B4" w:rsidR="00B458B4">
      <w:pPr>
        <w:jc w:val="both"/>
        <w:rPr>
          <w:lang w:val="hr-HR"/>
        </w:rPr>
      </w:pPr>
      <w:r>
        <w:tab/>
      </w:r>
      <w:r>
        <w:rPr>
          <w:lang w:val="hr-HR"/>
        </w:rPr>
        <w:t xml:space="preserve">Trgovački sud u Zadru, Stalna služba u Šibeniku, OIB: 39670464653 po sucu Terezija Goreta kao stečajnom sucu, povodom prijedloga za otvaranje stečajnog postupka nad dužnikom </w:t>
      </w:r>
      <w:r w:rsidR="00635DF4">
        <w:rPr>
          <w:lang w:val="hr-HR"/>
        </w:rPr>
        <w:t>PREMIER ADRIA 1 d.o.o. iz Rogoznice, Uvala Soline bb, OIB:85575655363</w:t>
      </w:r>
      <w:r>
        <w:rPr>
          <w:lang w:val="hr-HR"/>
        </w:rPr>
        <w:t xml:space="preserve">, dana </w:t>
      </w:r>
      <w:r w:rsidR="00D32D20">
        <w:rPr>
          <w:lang w:val="hr-HR"/>
        </w:rPr>
        <w:t>20. svibnja</w:t>
      </w:r>
      <w:r>
        <w:rPr>
          <w:lang w:val="hr-HR"/>
        </w:rPr>
        <w:t xml:space="preserve"> 2016. godine 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center"/>
        <w:rPr>
          <w:lang w:val="hr-HR"/>
        </w:rPr>
      </w:pPr>
      <w:r>
        <w:rPr>
          <w:lang w:val="hr-HR"/>
        </w:rPr>
        <w:t>r i j e š i o  j e</w:t>
      </w:r>
    </w:p>
    <w:p w:rsidRDefault="00B458B4" w:rsidP="00B458B4" w:rsidR="00B458B4">
      <w:pPr>
        <w:jc w:val="center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>I.</w:t>
      </w:r>
      <w:r>
        <w:rPr>
          <w:lang w:val="hr-HR"/>
        </w:rPr>
        <w:tab/>
        <w:t xml:space="preserve">Poziva se zakonski zastupnik </w:t>
      </w:r>
      <w:r w:rsidR="00635DF4">
        <w:rPr>
          <w:lang w:val="hr-HR"/>
        </w:rPr>
        <w:t>Anita Tunjić</w:t>
      </w:r>
      <w:r w:rsidR="00E31161">
        <w:rPr>
          <w:lang w:val="hr-HR"/>
        </w:rPr>
        <w:t xml:space="preserve"> iz Zagreba, M. Jurić Zagorke 1, broj osobne iskaznice: 101148321, PU Zagrebačka</w:t>
      </w:r>
      <w:r>
        <w:rPr>
          <w:lang w:val="hr-HR"/>
        </w:rPr>
        <w:t>, u roku od 8 dana platiti iznos predujma od 1.000,00 kuna u Fond za namirenje troškova stečajnog postupka na žiro - račun ovog suda kod Hrvatske poštanske banke broj: HR432390001130</w:t>
      </w:r>
      <w:r w:rsidR="00635DF4">
        <w:rPr>
          <w:lang w:val="hr-HR"/>
        </w:rPr>
        <w:t>0000857 poziv na broj 05 100-285</w:t>
      </w:r>
      <w:r>
        <w:rPr>
          <w:lang w:val="hr-HR"/>
        </w:rPr>
        <w:t>-16 te u istom roku dostaviti dokaz o uplati (s naznakom Fond ZP 111. SZ).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 xml:space="preserve">II. </w:t>
      </w:r>
      <w:r>
        <w:rPr>
          <w:lang w:val="hr-HR"/>
        </w:rPr>
        <w:tab/>
        <w:t>Ako osoba iz točke I. ovog rješenja ne plati predujam u propisanom roku, primijenit će se pravila o prisilnoj naplati.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center"/>
        <w:rPr>
          <w:lang w:val="hr-HR"/>
        </w:rPr>
      </w:pPr>
      <w:r>
        <w:rPr>
          <w:lang w:val="hr-HR"/>
        </w:rPr>
        <w:t xml:space="preserve">Obrazloženje </w:t>
      </w:r>
    </w:p>
    <w:p w:rsidRDefault="00B458B4" w:rsidP="00B458B4" w:rsidR="00B458B4">
      <w:pPr>
        <w:jc w:val="center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635DF4">
        <w:rPr>
          <w:lang w:val="hr-HR"/>
        </w:rPr>
        <w:t>PREMIER ADRIA 1 d.o.o. iz Rogoznice, Uvala Soline bb, OIB:85575655363</w:t>
      </w:r>
      <w:r>
        <w:rPr>
          <w:lang w:val="hr-HR"/>
        </w:rPr>
        <w:t>.</w:t>
      </w: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ab/>
        <w:t>Stoga je sud, temeljem čl. 113. Stečajnog zakona (NN 71/2015, dalje u tekstu: SZ) pozvao osobu upisanu u sudskom registru kao osoba ovlaštena za zastupanje dužnika koja nije sukladno čl. 110. SZ u roku od 21 dan od nastanka stečajnog razloga podnijela prijdlog za otvaranje stečajnog posutpka platiti predujam u Fond za namirenje troškova stečajnog postupka (čl. 111. SZ-a), uz upozorenje o posljedicama nepostupanja po nalogu suda.</w:t>
      </w: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ab/>
        <w:t>Zbog navedenog, na temelju spomenutih propisa, odlučeno je kao u izreci.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center"/>
        <w:rPr>
          <w:lang w:val="hr-HR"/>
        </w:rPr>
      </w:pPr>
    </w:p>
    <w:p w:rsidRDefault="00111726" w:rsidP="00B458B4" w:rsidR="00B458B4">
      <w:pPr>
        <w:jc w:val="center"/>
        <w:rPr>
          <w:lang w:val="hr-HR"/>
        </w:rPr>
      </w:pPr>
      <w:r>
        <w:rPr>
          <w:lang w:val="hr-HR"/>
        </w:rPr>
        <w:t xml:space="preserve">U Šibeniku, </w:t>
      </w:r>
      <w:r w:rsidR="00D32D20">
        <w:rPr>
          <w:lang w:val="hr-HR"/>
        </w:rPr>
        <w:t>20. svibnja</w:t>
      </w:r>
      <w:r w:rsidR="00B458B4">
        <w:rPr>
          <w:lang w:val="hr-HR"/>
        </w:rPr>
        <w:t xml:space="preserve">  2016. godine</w:t>
      </w:r>
    </w:p>
    <w:p w:rsidRDefault="00B458B4" w:rsidP="00B458B4" w:rsidR="00B458B4">
      <w:pPr>
        <w:jc w:val="center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  <w:r>
        <w:rPr>
          <w:lang w:val="hr-HR"/>
        </w:rPr>
        <w:t>STEČAJNI SUDAC</w:t>
      </w: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  <w:r>
        <w:rPr>
          <w:lang w:val="hr-HR"/>
        </w:rPr>
        <w:t>Terezija Goreta</w:t>
      </w:r>
      <w:r w:rsidR="00D32D20">
        <w:rPr>
          <w:lang w:val="hr-HR"/>
        </w:rPr>
        <w:t>, v.r.</w:t>
      </w: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635DF4" w:rsidP="00B458B4" w:rsidR="00635DF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635DF4" w:rsidP="00B458B4" w:rsidR="00B458B4">
      <w:pPr>
        <w:jc w:val="right"/>
        <w:rPr>
          <w:lang w:val="hr-HR"/>
        </w:rPr>
      </w:pPr>
      <w:r>
        <w:rPr>
          <w:lang w:val="hr-HR"/>
        </w:rPr>
        <w:t>9 St-285</w:t>
      </w:r>
      <w:r w:rsidR="00B458B4">
        <w:rPr>
          <w:lang w:val="hr-HR"/>
        </w:rPr>
        <w:t>/2016</w:t>
      </w: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right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>POUKA O PRAVNOM LIJEKU: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  <w:r>
        <w:rPr>
          <w:lang w:val="hr-HR"/>
        </w:rPr>
        <w:tab/>
        <w:t>Protiv ovog rješenja dopušteno je izjaviti žalbu. Žalba se podnosi Visokom trgovačkom sudu Republike Hrvatske u Zagrebu putem ovog suda u 3 istovjetna primjerka u roku od 8 dana nakon dostave prijepisa rješenja pozivom na gornji poslovni broj.</w:t>
      </w: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B458B4">
      <w:pPr>
        <w:jc w:val="both"/>
        <w:rPr>
          <w:lang w:val="hr-HR"/>
        </w:rPr>
      </w:pPr>
    </w:p>
    <w:p w:rsidRDefault="00B458B4" w:rsidP="00B458B4" w:rsidR="005B6AF5">
      <w:pPr>
        <w:jc w:val="both"/>
        <w:rPr>
          <w:lang w:val="hr-HR"/>
        </w:rPr>
      </w:pPr>
      <w:r>
        <w:rPr>
          <w:lang w:val="hr-HR"/>
        </w:rPr>
        <w:t>DN-a:</w:t>
      </w:r>
    </w:p>
    <w:p w:rsidRDefault="00635DF4" w:rsidP="00B458B4" w:rsidR="00635DF4">
      <w:pPr>
        <w:numPr>
          <w:ilvl w:val="0"/>
          <w:numId w:val="1"/>
        </w:numPr>
        <w:jc w:val="both"/>
        <w:rPr>
          <w:lang w:val="hr-HR"/>
        </w:rPr>
      </w:pPr>
    </w:p>
    <w:p w:rsidRDefault="00B458B4" w:rsidP="00B458B4" w:rsidR="00B458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Računovodstvo suda</w:t>
      </w:r>
    </w:p>
    <w:p w:rsidRDefault="00B458B4" w:rsidP="00B458B4" w:rsidR="00B458B4">
      <w:pPr>
        <w:numPr>
          <w:ilvl w:val="0"/>
          <w:numId w:val="1"/>
        </w:numPr>
        <w:jc w:val="both"/>
        <w:rPr>
          <w:lang w:val="hr-HR"/>
        </w:rPr>
      </w:pPr>
      <w:r>
        <w:rPr>
          <w:lang w:val="hr-HR"/>
        </w:rPr>
        <w:t>u spis</w:t>
      </w:r>
    </w:p>
    <w:p w:rsidRDefault="00B458B4" w:rsidP="00B458B4" w:rsidR="00B458B4">
      <w:pPr>
        <w:jc w:val="right"/>
      </w:pPr>
    </w:p>
    <w:p w:rsidRDefault="00B458B4" w:rsidP="00B458B4" w:rsidR="00B458B4">
      <w:pPr>
        <w:jc w:val="center"/>
      </w:pPr>
    </w:p>
    <w:p w:rsidRDefault="00241A9D" w:rsidP="00B458B4" w:rsidR="00D31D9D" w:rsidRPr="00B458B4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D31D9D" w:rsidRPr="00B458B4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61B7284"/>
    <w:multiLevelType w:val="hybridMultilevel"/>
    <w:tmpl w:val="BC36079E"/>
    <w:lvl w:tplc="65D28974" w:ilvl="0">
      <w:start w:val="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458B4"/>
    <w:rsid w:val="00111726"/>
    <w:rsid w:val="00191645"/>
    <w:rsid w:val="00241A9D"/>
    <w:rsid w:val="005B6AF5"/>
    <w:rsid w:val="00635DF4"/>
    <w:rsid w:val="00B458B4"/>
    <w:rsid w:val="00B7264C"/>
    <w:rsid w:val="00D32D20"/>
    <w:rsid w:val="00E311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458B4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val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58B4"/>
    <w:pPr>
      <w:spacing w:lineRule="auto" w:line="240" w:after="0"/>
    </w:pPr>
  </w:style>
  <w:style w:styleId="Odlomakpopisa" w:type="paragraph">
    <w:name w:val="List Paragraph"/>
    <w:basedOn w:val="Normal"/>
    <w:uiPriority w:val="34"/>
    <w:qFormat/>
    <w:rsid w:val="005B6A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A9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41A9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41A9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41A9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41A9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458B4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val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B458B4"/>
    <w:pPr>
      <w:spacing w:after="0" w:line="240" w:lineRule="auto"/>
    </w:pPr>
  </w:style>
  <w:style w:styleId="Odlomakpopisa" w:type="paragraph">
    <w:name w:val="List Paragraph"/>
    <w:basedOn w:val="Normal"/>
    <w:uiPriority w:val="34"/>
    <w:qFormat/>
    <w:rsid w:val="005B6AF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41A9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41A9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41A9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41A9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41A9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484731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285</izvorni_sadrzaj>
    <derivirana_varijabla naziv="DomainObject.Predmet.Broj_1">285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St-285/2016</izvorni_sadrzaj>
    <derivirana_varijabla naziv="DomainObject.Predmet.OznakaBroj_1">St-285/2016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PREMIER ADRIA 1 d.o.o. za nautičke usluge</izvorni_sadrzaj>
    <derivirana_varijabla naziv="DomainObject.Predmet.ProtustrankaFormated_1">  PREMIER ADRIA 1 d.o.o. za nautičke usluge</derivirana_varijabla>
  </DomainObject.Predmet.ProtustrankaFormated>
  <DomainObject.Predmet.ProtustrankaFormatedOIB>
    <izvorni_sadrzaj>  PREMIER ADRIA 1 d.o.o. za nautičke usluge, OIB 85575655363</izvorni_sadrzaj>
    <derivirana_varijabla naziv="DomainObject.Predmet.ProtustrankaFormatedOIB_1">  PREMIER ADRIA 1 d.o.o. za nautičke usluge, OIB 85575655363</derivirana_varijabla>
  </DomainObject.Predmet.ProtustrankaFormatedOIB>
  <DomainObject.Predmet.ProtustrankaFormatedWithAdress>
    <izvorni_sadrzaj> PREMIER ADRIA 1 d.o.o. za nautičke usluge, Uvala Soline bb, 22202 Rogoznica</izvorni_sadrzaj>
    <derivirana_varijabla naziv="DomainObject.Predmet.ProtustrankaFormatedWithAdress_1"> PREMIER ADRIA 1 d.o.o. za nautičke usluge, Uvala Soline bb, 22202 Rogoznica</derivirana_varijabla>
  </DomainObject.Predmet.ProtustrankaFormatedWithAdress>
  <DomainObject.Predmet.ProtustrankaFormatedWithAdressOIB>
    <izvorni_sadrzaj> PREMIER ADRIA 1 d.o.o. za nautičke usluge, OIB 85575655363, Uvala Soline bb, 22202 Rogoznica</izvorni_sadrzaj>
    <derivirana_varijabla naziv="DomainObject.Predmet.ProtustrankaFormatedWithAdressOIB_1"> PREMIER ADRIA 1 d.o.o. za nautičke usluge, OIB 85575655363, Uvala Soline bb, 22202 Rogoznica</derivirana_varijabla>
  </DomainObject.Predmet.ProtustrankaFormatedWithAdressOIB>
  <DomainObject.Predmet.ProtustrankaWithAdress>
    <izvorni_sadrzaj>PREMIER ADRIA 1 d.o.o. za nautičke usluge Uvala Soline bb, 22202 Rogoznica</izvorni_sadrzaj>
    <derivirana_varijabla naziv="DomainObject.Predmet.ProtustrankaWithAdress_1">PREMIER ADRIA 1 d.o.o. za nautičke usluge Uvala Soline bb, 22202 Rogoznica</derivirana_varijabla>
  </DomainObject.Predmet.ProtustrankaWithAdress>
  <DomainObject.Predmet.ProtustrankaWithAdressOIB>
    <izvorni_sadrzaj>PREMIER ADRIA 1 d.o.o. za nautičke usluge, OIB 85575655363, Uvala Soline bb, 22202 Rogoznica</izvorni_sadrzaj>
    <derivirana_varijabla naziv="DomainObject.Predmet.ProtustrankaWithAdressOIB_1">PREMIER ADRIA 1 d.o.o. za nautičke usluge, OIB 85575655363, Uvala Soline bb, 22202 Rogoznica</derivirana_varijabla>
  </DomainObject.Predmet.ProtustrankaWithAdressOIB>
  <DomainObject.Predmet.ProtustrankaNazivFormated>
    <izvorni_sadrzaj>PREMIER ADRIA 1 d.o.o. za nautičke usluge</izvorni_sadrzaj>
    <derivirana_varijabla naziv="DomainObject.Predmet.ProtustrankaNazivFormated_1">PREMIER ADRIA 1 d.o.o. za nautičke usluge</derivirana_varijabla>
  </DomainObject.Predmet.ProtustrankaNazivFormated>
  <DomainObject.Predmet.ProtustrankaNazivFormatedOIB>
    <izvorni_sadrzaj>PREMIER ADRIA 1 d.o.o. za nautičke usluge, OIB 85575655363</izvorni_sadrzaj>
    <derivirana_varijabla naziv="DomainObject.Predmet.ProtustrankaNazivFormatedOIB_1">PREMIER ADRIA 1 d.o.o. za nautičke usluge, OIB 85575655363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RC Split</izvorni_sadrzaj>
    <derivirana_varijabla naziv="DomainObject.Predmet.StrankaFormated_1">  FINA - RC Split</derivirana_varijabla>
  </DomainObject.Predmet.StrankaFormated>
  <DomainObject.Predmet.StrankaFormatedOIB>
    <izvorni_sadrzaj>  FINA - RC Split, OIB 85821130368</izvorni_sadrzaj>
    <derivirana_varijabla naziv="DomainObject.Predmet.StrankaFormatedOIB_1">  FINA - RC Split, OIB 85821130368</derivirana_varijabla>
  </DomainObject.Predmet.StrankaFormatedOIB>
  <DomainObject.Predmet.StrankaFormatedWithAdress>
    <izvorni_sadrzaj> FINA - RC Split, Mažuranićevo šetalište 24 b, 21000 Split</izvorni_sadrzaj>
    <derivirana_varijabla naziv="DomainObject.Predmet.StrankaFormatedWithAdress_1"> FINA - RC Split, Mažuranićevo šetalište 24 b, 21000 Split</derivirana_varijabla>
  </DomainObject.Predmet.StrankaFormatedWithAdress>
  <DomainObject.Predmet.StrankaFormatedWithAdressOIB>
    <izvorni_sadrzaj> FINA - RC Split, OIB 85821130368, Mažuranićevo šetalište 24 b, 21000 Split</izvorni_sadrzaj>
    <derivirana_varijabla naziv="DomainObject.Predmet.StrankaFormatedWithAdressOIB_1"> FINA - RC Split, OIB 85821130368, Mažuranićevo šetalište 24 b, 21000 Split</derivirana_varijabla>
  </DomainObject.Predmet.StrankaFormatedWithAdressOIB>
  <DomainObject.Predmet.StrankaWithAdress>
    <izvorni_sadrzaj>FINA - RC Split Mažuranićevo šetalište 24 b,21000 Split</izvorni_sadrzaj>
    <derivirana_varijabla naziv="DomainObject.Predmet.StrankaWithAdress_1">FINA - RC Split Mažuranićevo šetalište 24 b,21000 Split</derivirana_varijabla>
  </DomainObject.Predmet.StrankaWithAdress>
  <DomainObject.Predmet.StrankaWithAdressOIB>
    <izvorni_sadrzaj>FINA - RC Split, OIB 85821130368, Mažuranićevo šetalište 24 b,21000 Split</izvorni_sadrzaj>
    <derivirana_varijabla naziv="DomainObject.Predmet.StrankaWithAdressOIB_1">FINA - RC Split, OIB 85821130368, Mažuranićevo šetalište 24 b,21000 Split</derivirana_varijabla>
  </DomainObject.Predmet.StrankaWithAdressOIB>
  <DomainObject.Predmet.StrankaNazivFormated>
    <izvorni_sadrzaj>FINA - RC Split</izvorni_sadrzaj>
    <derivirana_varijabla naziv="DomainObject.Predmet.StrankaNazivFormated_1">FINA - RC Split</derivirana_varijabla>
  </DomainObject.Predmet.StrankaNazivFormated>
  <DomainObject.Predmet.StrankaNazivFormatedOIB>
    <izvorni_sadrzaj>FINA - RC Split, OIB 85821130368</izvorni_sadrzaj>
    <derivirana_varijabla naziv="DomainObject.Predmet.StrankaNazivFormatedOIB_1">FINA - RC Split,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RC Split</item>
    </izvorni_sadrzaj>
    <derivirana_varijabla naziv="DomainObject.Predmet.StrankaListFormated_1">
      <item>FINA - RC Split</item>
    </derivirana_varijabla>
  </DomainObject.Predmet.StrankaListFormated>
  <DomainObject.Predmet.StrankaListFormatedOIB>
    <izvorni_sadrzaj>
      <item>FINA - RC Split, OIB 85821130368</item>
    </izvorni_sadrzaj>
    <derivirana_varijabla naziv="DomainObject.Predmet.StrankaListFormatedOIB_1">
      <item>FINA - RC Split, OIB 85821130368</item>
    </derivirana_varijabla>
  </DomainObject.Predmet.StrankaListFormatedOIB>
  <DomainObject.Predmet.StrankaListFormatedWithAdress>
    <izvorni_sadrzaj>
      <item>FINA - RC Split, Mažuranićevo šetalište 24 b, 21000 Split</item>
    </izvorni_sadrzaj>
    <derivirana_varijabla naziv="DomainObject.Predmet.StrankaListFormatedWithAdress_1">
      <item>FINA - RC Split, Mažuranićevo šetalište 24 b, 21000 Split</item>
    </derivirana_varijabla>
  </DomainObject.Predmet.StrankaListFormatedWithAdress>
  <DomainObject.Predmet.StrankaListFormatedWithAdressOIB>
    <izvorni_sadrzaj>
      <item>FINA - RC Split, OIB 85821130368, Mažuranićevo šetalište 24 b, 21000 Split</item>
    </izvorni_sadrzaj>
    <derivirana_varijabla naziv="DomainObject.Predmet.StrankaListFormatedWithAdressOIB_1">
      <item>FINA - RC Split, OIB 85821130368, Mažuranićevo šetalište 24 b, 21000 Split</item>
    </derivirana_varijabla>
  </DomainObject.Predmet.StrankaListFormatedWithAdressOIB>
  <DomainObject.Predmet.StrankaListNazivFormated>
    <izvorni_sadrzaj>
      <item>FINA - RC Split</item>
    </izvorni_sadrzaj>
    <derivirana_varijabla naziv="DomainObject.Predmet.StrankaListNazivFormated_1">
      <item>FINA - RC Split</item>
    </derivirana_varijabla>
  </DomainObject.Predmet.StrankaListNazivFormated>
  <DomainObject.Predmet.StrankaListNazivFormatedOIB>
    <izvorni_sadrzaj>
      <item>FINA - RC Split, OIB 85821130368</item>
    </izvorni_sadrzaj>
    <derivirana_varijabla naziv="DomainObject.Predmet.StrankaListNazivFormatedOIB_1">
      <item>FINA - RC Split, OIB 85821130368</item>
    </derivirana_varijabla>
  </DomainObject.Predmet.StrankaListNazivFormatedOIB>
  <DomainObject.Predmet.ProtuStrankaListFormated>
    <izvorni_sadrzaj>
      <item>PREMIER ADRIA 1 d.o.o. za nautičke usluge</item>
    </izvorni_sadrzaj>
    <derivirana_varijabla naziv="DomainObject.Predmet.ProtuStrankaListFormated_1">
      <item>PREMIER ADRIA 1 d.o.o. za nautičke usluge</item>
    </derivirana_varijabla>
  </DomainObject.Predmet.ProtuStrankaListFormated>
  <DomainObject.Predmet.ProtuStrankaListFormatedOIB>
    <izvorni_sadrzaj>
      <item>PREMIER ADRIA 1 d.o.o. za nautičke usluge, OIB 85575655363</item>
    </izvorni_sadrzaj>
    <derivirana_varijabla naziv="DomainObject.Predmet.ProtuStrankaListFormatedOIB_1">
      <item>PREMIER ADRIA 1 d.o.o. za nautičke usluge, OIB 85575655363</item>
    </derivirana_varijabla>
  </DomainObject.Predmet.ProtuStrankaListFormatedOIB>
  <DomainObject.Predmet.ProtuStrankaListFormatedWithAdress>
    <izvorni_sadrzaj>
      <item>PREMIER ADRIA 1 d.o.o. za nautičke usluge, Uvala Soline bb, 22202 Rogoznica</item>
    </izvorni_sadrzaj>
    <derivirana_varijabla naziv="DomainObject.Predmet.ProtuStrankaListFormatedWithAdress_1">
      <item>PREMIER ADRIA 1 d.o.o. za nautičke usluge, Uvala Soline bb, 22202 Rogoznica</item>
    </derivirana_varijabla>
  </DomainObject.Predmet.ProtuStrankaListFormatedWithAdress>
  <DomainObject.Predmet.ProtuStrankaListFormatedWithAdressOIB>
    <izvorni_sadrzaj>
      <item>PREMIER ADRIA 1 d.o.o. za nautičke usluge, OIB 85575655363, Uvala Soline bb, 22202 Rogoznica</item>
    </izvorni_sadrzaj>
    <derivirana_varijabla naziv="DomainObject.Predmet.ProtuStrankaListFormatedWithAdressOIB_1">
      <item>PREMIER ADRIA 1 d.o.o. za nautičke usluge, OIB 85575655363, Uvala Soline bb, 22202 Rogoznica</item>
    </derivirana_varijabla>
  </DomainObject.Predmet.ProtuStrankaListFormatedWithAdressOIB>
  <DomainObject.Predmet.ProtuStrankaListNazivFormated>
    <izvorni_sadrzaj>
      <item>PREMIER ADRIA 1 d.o.o. za nautičke usluge</item>
    </izvorni_sadrzaj>
    <derivirana_varijabla naziv="DomainObject.Predmet.ProtuStrankaListNazivFormated_1">
      <item>PREMIER ADRIA 1 d.o.o. za nautičke usluge</item>
    </derivirana_varijabla>
  </DomainObject.Predmet.ProtuStrankaListNazivFormated>
  <DomainObject.Predmet.ProtuStrankaListNazivFormatedOIB>
    <izvorni_sadrzaj>
      <item>PREMIER ADRIA 1 d.o.o. za nautičke usluge, OIB 85575655363</item>
    </izvorni_sadrzaj>
    <derivirana_varijabla naziv="DomainObject.Predmet.ProtuStrankaListNazivFormatedOIB_1">
      <item>PREMIER ADRIA 1 d.o.o. za nautičke usluge, OIB 85575655363</item>
    </derivirana_varijabla>
  </DomainObject.Predmet.ProtuStrankaListNazivFormatedOIB>
  <DomainObject.Predmet.OstaliListFormated>
    <izvorni_sadrzaj>
      <item>Anita Tunjić</item>
    </izvorni_sadrzaj>
    <derivirana_varijabla naziv="DomainObject.Predmet.OstaliListFormated_1">
      <item>Anita Tunjić</item>
    </derivirana_varijabla>
  </DomainObject.Predmet.OstaliListFormated>
  <DomainObject.Predmet.OstaliListFormatedOIB>
    <izvorni_sadrzaj>
      <item>Anita Tunjić</item>
    </izvorni_sadrzaj>
    <derivirana_varijabla naziv="DomainObject.Predmet.OstaliListFormatedOIB_1">
      <item>Anita Tunjić</item>
    </derivirana_varijabla>
  </DomainObject.Predmet.OstaliListFormatedOIB>
  <DomainObject.Predmet.OstaliListFormatedWithAdress>
    <izvorni_sadrzaj>
      <item>Anita Tunjić, M. Jurić Zagorke 1, 10000 Zagreb</item>
    </izvorni_sadrzaj>
    <derivirana_varijabla naziv="DomainObject.Predmet.OstaliListFormatedWithAdress_1">
      <item>Anita Tunjić, M. Jurić Zagorke 1, 10000 Zagreb</item>
    </derivirana_varijabla>
  </DomainObject.Predmet.OstaliListFormatedWithAdress>
  <DomainObject.Predmet.OstaliListFormatedWithAdressOIB>
    <izvorni_sadrzaj>
      <item>Anita Tunjić, M. Jurić Zagorke 1, 10000 Zagreb</item>
    </izvorni_sadrzaj>
    <derivirana_varijabla naziv="DomainObject.Predmet.OstaliListFormatedWithAdressOIB_1">
      <item>Anita Tunjić, M. Jurić Zagorke 1, 10000 Zagreb</item>
    </derivirana_varijabla>
  </DomainObject.Predmet.OstaliListFormatedWithAdressOIB>
  <DomainObject.Predmet.OstaliListNazivFormated>
    <izvorni_sadrzaj>
      <item>Anita Tunjić</item>
    </izvorni_sadrzaj>
    <derivirana_varijabla naziv="DomainObject.Predmet.OstaliListNazivFormated_1">
      <item>Anita Tunjić</item>
    </derivirana_varijabla>
  </DomainObject.Predmet.OstaliListNazivFormated>
  <DomainObject.Predmet.OstaliListNazivFormatedOIB>
    <izvorni_sadrzaj>
      <item>Anita Tunjić</item>
    </izvorni_sadrzaj>
    <derivirana_varijabla naziv="DomainObject.Predmet.OstaliListNazivFormatedOIB_1">
      <item>Anita Tunjić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RC Split</izvorni_sadrzaj>
    <derivirana_varijabla naziv="DomainObject.Predmet.StrankaIDrugi_1">FINA - RC Split</derivirana_varijabla>
  </DomainObject.Predmet.StrankaIDrugi>
  <DomainObject.Predmet.ProtustrankaIDrugi>
    <izvorni_sadrzaj>PREMIER ADRIA 1 d.o.o. za nautičke usluge</izvorni_sadrzaj>
    <derivirana_varijabla naziv="DomainObject.Predmet.ProtustrankaIDrugi_1">PREMIER ADRIA 1 d.o.o. za nautičke usluge</derivirana_varijabla>
  </DomainObject.Predmet.ProtustrankaIDrugi>
  <DomainObject.Predmet.StrankaIDrugiAdressOIB>
    <izvorni_sadrzaj>FINA - RC Split, OIB 85821130368, Mažuranićevo šetalište 24 b, 21000 Split</izvorni_sadrzaj>
    <derivirana_varijabla naziv="DomainObject.Predmet.StrankaIDrugiAdressOIB_1">FINA - RC Split, OIB 85821130368, Mažuranićevo šetalište 24 b, 21000 Split</derivirana_varijabla>
  </DomainObject.Predmet.StrankaIDrugiAdressOIB>
  <DomainObject.Predmet.ProtustrankaIDrugiAdressOIB>
    <izvorni_sadrzaj>PREMIER ADRIA 1 d.o.o. za nautičke usluge, OIB 85575655363, Uvala Soline bb, 22202 Rogoznica</izvorni_sadrzaj>
    <derivirana_varijabla naziv="DomainObject.Predmet.ProtustrankaIDrugiAdressOIB_1">PREMIER ADRIA 1 d.o.o. za nautičke usluge, OIB 85575655363, Uvala Soline bb, 22202 Rogoznica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PREMIER ADRIA 1 d.o.o. za nautičke usluge</item>
      <item>FINA - RC Split</item>
      <item>Anita Tunjić</item>
    </izvorni_sadrzaj>
    <derivirana_varijabla naziv="DomainObject.Predmet.SudioniciListNaziv_1">
      <item>PREMIER ADRIA 1 d.o.o. za nautičke usluge</item>
      <item>FINA - RC Split</item>
      <item>Anita Tunjić</item>
    </derivirana_varijabla>
  </DomainObject.Predmet.SudioniciListNaziv>
  <DomainObject.Predmet.SudioniciListAdressOIB>
    <izvorni_sadrzaj>
      <item>PREMIER ADRIA 1 d.o.o. za nautičke usluge, OIB 85575655363, Uvala Soline bb,22202 Rogoznica</item>
      <item>FINA - RC Split, OIB 85821130368, Mažuranićevo šetalište 24 b,21000 Split</item>
      <item>Anita Tunjić, M. Jurić Zagorke 1,10000 Zagreb</item>
    </izvorni_sadrzaj>
    <derivirana_varijabla naziv="DomainObject.Predmet.SudioniciListAdressOIB_1">
      <item>PREMIER ADRIA 1 d.o.o. za nautičke usluge, OIB 85575655363, Uvala Soline bb,22202 Rogoznica</item>
      <item>FINA - RC Split, OIB 85821130368, Mažuranićevo šetalište 24 b,21000 Split</item>
      <item>Anita Tunjić, M. Jurić Zagorke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85575655363</item>
      <item>, OIB 85821130368</item>
      <item>, OIB null</item>
    </izvorni_sadrzaj>
    <derivirana_varijabla naziv="DomainObject.Predmet.SudioniciListNazivOIB_1">
      <item>, OIB 85575655363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346</properties:Words>
  <properties:Characters>1742</properties:Characters>
  <properties:Lines>69</properties:Lines>
  <properties:Paragraphs>24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2077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2016-05-19T12:26:00Z</dcterms:created>
  <dc:creator>Saša Roščić</dc:creator>
  <cp:lastModifiedBy>Marina Gulin</cp:lastModifiedBy>
  <cp:lastPrinted>2016-05-19T12:47:00Z</cp:lastPrinted>
  <dcterms:modified xmlns:xsi="http://www.w3.org/2001/XMLSchema-instance" xsi:type="dcterms:W3CDTF">2016-05-20T08:42:00Z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