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1cf1" w14:paraId="b421cf1" w:rsidRDefault="00A109E6" w:rsidP="00A109E6" w:rsidR="00A109E6">
      <w:pPr>
        <w15:collapsed w:val="false"/>
      </w:pPr>
      <w:bookmarkStart w:name="_GoBack" w:id="0"/>
      <w:bookmarkEnd w:id="0"/>
    </w:p>
    <w:p w:rsidRDefault="00A109E6" w:rsidP="00A109E6" w:rsidR="00A109E6">
      <w:r>
        <w:t xml:space="preserve">  </w:t>
      </w:r>
    </w:p>
    <w:p w:rsidRDefault="00A109E6" w:rsidP="00A109E6" w:rsidR="00A109E6"/>
    <w:p w:rsidRDefault="00EB399A" w:rsidR="00EB399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9E6" w:rsidP="00A109E6" w:rsidR="00A109E6">
      <w:r>
        <w:t>REPUBLIKA HRVATSKA</w:t>
      </w:r>
    </w:p>
    <w:p w:rsidRDefault="00A109E6" w:rsidP="00A109E6" w:rsidR="00A109E6">
      <w:r>
        <w:t xml:space="preserve">TRGOVAČKI SUD U ZAGREBU                                                   </w:t>
      </w:r>
    </w:p>
    <w:p w:rsidRDefault="00A109E6" w:rsidP="00A109E6" w:rsidR="00A109E6">
      <w:r>
        <w:t>Zagreb, Amruševa 2/II</w:t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3F62">
        <w:tab/>
      </w:r>
      <w:r w:rsidR="00D7295E">
        <w:t>72 St-</w:t>
      </w:r>
      <w:r w:rsidR="003B1D90">
        <w:t>3819</w:t>
      </w:r>
      <w:r w:rsidR="00D7295E">
        <w:t>/201</w:t>
      </w:r>
      <w:r w:rsidR="003B1D90">
        <w:t>6</w:t>
      </w:r>
      <w:r w:rsidR="00700EA3">
        <w:t>-26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  <w:r>
        <w:t xml:space="preserve">Trgovački sud u Zagrebu u postupku predstečajne nagodbe nad dužnikom </w:t>
      </w:r>
    </w:p>
    <w:p w:rsidRDefault="00D7295E" w:rsidP="00D73F62" w:rsidR="00A109E6">
      <w:pPr>
        <w:jc w:val="both"/>
      </w:pPr>
      <w:r>
        <w:t>VB</w:t>
      </w:r>
      <w:r w:rsidR="00EB399A">
        <w:t>-GRUPA d.o.o.</w:t>
      </w:r>
      <w:r>
        <w:t>, Zagreb (Grad Zagreb), Cernička 54, OIB: 47440301609</w:t>
      </w:r>
      <w:r w:rsidR="00E56316">
        <w:t>,</w:t>
      </w:r>
      <w:r w:rsidR="00A109E6">
        <w:t xml:space="preserve"> objavio je slijedeći: 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center"/>
      </w:pPr>
      <w:r>
        <w:t>O G L A S</w:t>
      </w:r>
    </w:p>
    <w:p w:rsidRDefault="00A109E6" w:rsidP="00A109E6" w:rsidR="00A109E6"/>
    <w:p w:rsidRDefault="003B1D90" w:rsidP="003B1D90" w:rsidR="003B1D90">
      <w:r>
        <w:t>I</w:t>
      </w:r>
      <w:r>
        <w:tab/>
        <w:t>Ročište radi sklapanja predstečajne nagodbe u postupka nad dužnikom:</w:t>
      </w:r>
    </w:p>
    <w:p w:rsidRDefault="003B1D90" w:rsidP="003B1D90" w:rsidR="003B1D90"/>
    <w:p w:rsidRDefault="003B1D90" w:rsidP="003B1D90" w:rsidR="003B1D90">
      <w:r>
        <w:t>VB-GRUPA d.o.o. , Zagreb (Grad Zagreb), Cernička 54, OIB: 47440301609, određuje se  za dan:</w:t>
      </w:r>
    </w:p>
    <w:p w:rsidRDefault="003B1D90" w:rsidP="003B1D90" w:rsidR="003B1D90"/>
    <w:p w:rsidRDefault="003B1D90" w:rsidP="003B1D90" w:rsidR="003B1D90" w:rsidRPr="00B519BE">
      <w:r w:rsidRPr="00B519BE">
        <w:t>02. lipnja 2016. u 11,00 sati u zgradi Trgovačkog suda Zagreb, Petrinjska  8, dvorana 96/II (ulična zgrada)</w:t>
      </w:r>
    </w:p>
    <w:p w:rsidRDefault="003B1D90" w:rsidP="003B1D90" w:rsidR="003B1D90"/>
    <w:p w:rsidRDefault="003B1D90" w:rsidP="003B1D90" w:rsidR="003B1D90">
      <w:pPr>
        <w:jc w:val="both"/>
      </w:pPr>
      <w:r>
        <w:t>na koje se pozivaju dužnik i svi vjerovnici</w:t>
      </w:r>
    </w:p>
    <w:p w:rsidRDefault="003B1D90" w:rsidP="003B1D90" w:rsidR="003B1D90">
      <w:pPr>
        <w:jc w:val="both"/>
      </w:pPr>
    </w:p>
    <w:p w:rsidRDefault="003B1D90" w:rsidP="003B1D90" w:rsidR="003B1D90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A109E6" w:rsidP="00D73F62" w:rsidR="00A109E6">
      <w:pPr>
        <w:jc w:val="both"/>
      </w:pPr>
    </w:p>
    <w:p w:rsidRDefault="00263C67" w:rsidP="00D73F62" w:rsidR="00A109E6">
      <w:pPr>
        <w:jc w:val="center"/>
      </w:pPr>
      <w:r>
        <w:t xml:space="preserve">U Zagrebu </w:t>
      </w:r>
      <w:r w:rsidR="003B1D90">
        <w:t>10</w:t>
      </w:r>
      <w:r w:rsidR="00A109E6">
        <w:t>.</w:t>
      </w:r>
      <w:r w:rsidR="003B1D90">
        <w:t xml:space="preserve"> svibnja</w:t>
      </w:r>
      <w:r w:rsidR="00A109E6">
        <w:t xml:space="preserve"> 201</w:t>
      </w:r>
      <w:r w:rsidR="00D7295E">
        <w:t>6</w:t>
      </w:r>
      <w:r w:rsidR="00A109E6">
        <w:t>.</w:t>
      </w: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A109E6" w:rsidP="00D73F62" w:rsidR="00A109E6">
      <w:pPr>
        <w:jc w:val="both"/>
      </w:pPr>
    </w:p>
    <w:p w:rsidRDefault="00EB399A" w:rsidP="00E91121" w:rsidR="00EB39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B399A" w:rsidP="00E91121" w:rsidR="00EB399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B399A" w:rsidP="00E91121" w:rsidR="00EB399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B399A" w:rsidP="00E91121" w:rsidR="00EB399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B399A" w:rsidP="00E91121" w:rsidR="00EB399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B399A" w:rsidP="00597BE1" w:rsidR="00EB399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5A1C" w:rsidP="003A3171" w:rsidR="00BD5A1C">
      <w:pPr>
        <w:pStyle w:val="Tijeloteksta"/>
        <w:ind w:left="5760"/>
      </w:pPr>
    </w:p>
    <w:p w:rsidRDefault="00A109E6" w:rsidP="00D73F62" w:rsidR="00A109E6">
      <w:pPr>
        <w:jc w:val="both"/>
      </w:pPr>
    </w:p>
    <w:p w:rsidRDefault="00D73F62" w:rsidP="00D73F62" w:rsidR="00A109E6">
      <w:pPr>
        <w:jc w:val="both"/>
      </w:pPr>
      <w:r>
        <w:tab/>
      </w:r>
    </w:p>
    <w:p w:rsidRDefault="00A109E6" w:rsidP="00D73F62" w:rsidR="00A109E6">
      <w:pPr>
        <w:jc w:val="both"/>
      </w:pPr>
    </w:p>
    <w:p w:rsidRDefault="00A109E6" w:rsidP="00A109E6" w:rsidR="00A109E6"/>
    <w:sectPr w:rsidR="00A109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9E6"/>
    <w:rsid w:val="00263C67"/>
    <w:rsid w:val="002F3BCA"/>
    <w:rsid w:val="003A3171"/>
    <w:rsid w:val="003B1D90"/>
    <w:rsid w:val="00700EA3"/>
    <w:rsid w:val="007B619D"/>
    <w:rsid w:val="00987E68"/>
    <w:rsid w:val="00A109E6"/>
    <w:rsid w:val="00A475C7"/>
    <w:rsid w:val="00B64D5E"/>
    <w:rsid w:val="00BD5A1C"/>
    <w:rsid w:val="00D7295E"/>
    <w:rsid w:val="00D73F62"/>
    <w:rsid w:val="00E2612E"/>
    <w:rsid w:val="00E37360"/>
    <w:rsid w:val="00E56316"/>
    <w:rsid w:val="00E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B399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47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5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5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5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87E6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87E68"/>
    <w:pPr>
      <w:jc w:val="both"/>
    </w:pPr>
  </w:style>
  <w:style w:styleId="Podnaslov" w:type="paragraph">
    <w:name w:val="Subtitle"/>
    <w:basedOn w:val="Normal"/>
    <w:link w:val="PodnaslovChar"/>
    <w:qFormat/>
    <w:rsid w:val="00EB399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B399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47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5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5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5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3819</izvorni_sadrzaj>
    <derivirana_varijabla naziv="DomainObject.Predmet.Broj_1">3819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St-3819/2016</izvorni_sadrzaj>
    <derivirana_varijabla naziv="DomainObject.Predmet.OznakaBroj_1">St-3819/2016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VB-GRUPA d.o.o. zastupanog po punomoćniku GOLUBIĆ I PARTNERI odvjetničko društvo</izvorni_sadrzaj>
    <derivirana_varijabla naziv="DomainObject.Predmet.ProtustrankaFormated_1">  VB-GRUPA d.o.o. zastupanog po punomoćniku GOLUBIĆ I PARTNERI odvjetničko društvo</derivirana_varijabla>
  </DomainObject.Predmet.ProtustrankaFormated>
  <DomainObject.Predmet.ProtustrankaFormatedOIB>
    <izvorni_sadrzaj>  VB-GRUPA d.o.o., OIB 47440301609 zastupanog po punomoćniku GOLUBIĆ I PARTNERI odvjetničko društvo</izvorni_sadrzaj>
    <derivirana_varijabla naziv="DomainObject.Predmet.ProtustrankaFormatedOIB_1">  VB-GRUPA d.o.o., OIB 47440301609 zastupanog po punomoćniku GOLUBIĆ I PARTNERI odvjetničko društvo</derivirana_varijabla>
  </DomainObject.Predmet.ProtustrankaFormatedOIB>
  <DomainObject.Predmet.ProtustrankaFormatedWithAdress>
    <izvorni_sadrzaj> VB-GRUPA d.o.o., Cernička 54, 10000 Zagreb zastupanog po punomoćniku GOLUBIĆ I PARTNERI odvjetničko društvo</izvorni_sadrzaj>
    <derivirana_varijabla naziv="DomainObject.Predmet.ProtustrankaFormatedWithAdress_1"> VB-GRUPA d.o.o., Cernička 54, 10000 Zagreb zastupanog po punomoćniku GOLUBIĆ I PARTNERI odvjetničko društvo</derivirana_varijabla>
  </DomainObject.Predmet.ProtustrankaFormatedWithAdress>
  <DomainObject.Predmet.ProtustrankaFormatedWithAdressOIB>
    <izvorni_sadrzaj> VB-GRUPA d.o.o., OIB 47440301609, Cernička 54, 10000 Zagreb zastupanog po punomoćniku GOLUBIĆ I PARTNERI odvjetničko društvo</izvorni_sadrzaj>
    <derivirana_varijabla naziv="DomainObject.Predmet.ProtustrankaFormatedWithAdressOIB_1"> VB-GRUPA d.o.o., OIB 47440301609, Cernička 54, 10000 Zagreb zastupanog po punomoćniku GOLUBIĆ I PARTNERI odvjetničko društvo</derivirana_varijabla>
  </DomainObject.Predmet.ProtustrankaFormatedWithAdressOIB>
  <DomainObject.Predmet.ProtustrankaWithAdress>
    <izvorni_sadrzaj>VB-GRUPA d.o.o. Cernička 54, 10000 Zagreb</izvorni_sadrzaj>
    <derivirana_varijabla naziv="DomainObject.Predmet.ProtustrankaWithAdress_1">VB-GRUPA d.o.o. Cernička 54, 10000 Zagreb</derivirana_varijabla>
  </DomainObject.Predmet.ProtustrankaWithAdress>
  <DomainObject.Predmet.ProtustrankaWithAdressOIB>
    <izvorni_sadrzaj>VB-GRUPA d.o.o., OIB 47440301609, Cernička 54, 10000 Zagreb</izvorni_sadrzaj>
    <derivirana_varijabla naziv="DomainObject.Predmet.ProtustrankaWithAdressOIB_1">VB-GRUPA d.o.o., OIB 47440301609, Cernička 54, 10000 Zagreb</derivirana_varijabla>
  </DomainObject.Predmet.ProtustrankaWithAdressOIB>
  <DomainObject.Predmet.ProtustrankaNazivFormated>
    <izvorni_sadrzaj>VB-GRUPA d.o.o.</izvorni_sadrzaj>
    <derivirana_varijabla naziv="DomainObject.Predmet.ProtustrankaNazivFormated_1">VB-GRUPA d.o.o.</derivirana_varijabla>
  </DomainObject.Predmet.ProtustrankaNazivFormated>
  <DomainObject.Predmet.ProtustrankaNazivFormatedOIB>
    <izvorni_sadrzaj>VB-GRUPA d.o.o., OIB 47440301609</izvorni_sadrzaj>
    <derivirana_varijabla naziv="DomainObject.Predmet.ProtustrankaNazivFormatedOIB_1">VB-GRUPA d.o.o., OIB 47440301609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VB-GRUPA d.o.o.</izvorni_sadrzaj>
    <derivirana_varijabla naziv="DomainObject.Predmet.StrankaFormated_1">  VB-GRUPA d.o.o.</derivirana_varijabla>
  </DomainObject.Predmet.StrankaFormated>
  <DomainObject.Predmet.StrankaFormatedOIB>
    <izvorni_sadrzaj>  VB-GRUPA d.o.o., OIB 47440301609</izvorni_sadrzaj>
    <derivirana_varijabla naziv="DomainObject.Predmet.StrankaFormatedOIB_1">  VB-GRUPA d.o.o., OIB 47440301609</derivirana_varijabla>
  </DomainObject.Predmet.StrankaFormatedOIB>
  <DomainObject.Predmet.StrankaFormatedWithAdress>
    <izvorni_sadrzaj> VB-GRUPA d.o.o., Cernička 54, 10000 Zagreb</izvorni_sadrzaj>
    <derivirana_varijabla naziv="DomainObject.Predmet.StrankaFormatedWithAdress_1"> VB-GRUPA d.o.o., Cernička 54, 10000 Zagreb</derivirana_varijabla>
  </DomainObject.Predmet.StrankaFormatedWithAdress>
  <DomainObject.Predmet.StrankaFormatedWithAdressOIB>
    <izvorni_sadrzaj> VB-GRUPA d.o.o., OIB 47440301609, Cernička 54, 10000 Zagreb</izvorni_sadrzaj>
    <derivirana_varijabla naziv="DomainObject.Predmet.StrankaFormatedWithAdressOIB_1"> VB-GRUPA d.o.o., OIB 47440301609, Cernička 54, 10000 Zagreb</derivirana_varijabla>
  </DomainObject.Predmet.StrankaFormatedWithAdressOIB>
  <DomainObject.Predmet.StrankaWithAdress>
    <izvorni_sadrzaj>VB-GRUPA d.o.o. Cernička 54,10000 Zagreb</izvorni_sadrzaj>
    <derivirana_varijabla naziv="DomainObject.Predmet.StrankaWithAdress_1">VB-GRUPA d.o.o. Cernička 54,10000 Zagreb</derivirana_varijabla>
  </DomainObject.Predmet.StrankaWithAdress>
  <DomainObject.Predmet.StrankaWithAdressOIB>
    <izvorni_sadrzaj>VB-GRUPA d.o.o., OIB 47440301609, Cernička 54,10000 Zagreb</izvorni_sadrzaj>
    <derivirana_varijabla naziv="DomainObject.Predmet.StrankaWithAdressOIB_1">VB-GRUPA d.o.o., OIB 47440301609, Cernička 54,10000 Zagreb</derivirana_varijabla>
  </DomainObject.Predmet.StrankaWithAdressOIB>
  <DomainObject.Predmet.StrankaNazivFormated>
    <izvorni_sadrzaj>VB-GRUPA d.o.o.</izvorni_sadrzaj>
    <derivirana_varijabla naziv="DomainObject.Predmet.StrankaNazivFormated_1">VB-GRUPA d.o.o.</derivirana_varijabla>
  </DomainObject.Predmet.StrankaNazivFormated>
  <DomainObject.Predmet.StrankaNazivFormatedOIB>
    <izvorni_sadrzaj>VB-GRUPA d.o.o., OIB 47440301609</izvorni_sadrzaj>
    <derivirana_varijabla naziv="DomainObject.Predmet.StrankaNazivFormatedOIB_1">VB-GRUPA d.o.o., OIB 47440301609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VB-GRUPA d.o.o.</item>
    </izvorni_sadrzaj>
    <derivirana_varijabla naziv="DomainObject.Predmet.StrankaListFormated_1">
      <item>VB-GRUPA d.o.o.</item>
    </derivirana_varijabla>
  </DomainObject.Predmet.StrankaListFormated>
  <DomainObject.Predmet.StrankaListFormatedOIB>
    <izvorni_sadrzaj>
      <item>VB-GRUPA d.o.o., OIB 47440301609</item>
    </izvorni_sadrzaj>
    <derivirana_varijabla naziv="DomainObject.Predmet.StrankaListFormatedOIB_1">
      <item>VB-GRUPA d.o.o., OIB 47440301609</item>
    </derivirana_varijabla>
  </DomainObject.Predmet.StrankaListFormatedOIB>
  <DomainObject.Predmet.StrankaListFormatedWithAdress>
    <izvorni_sadrzaj>
      <item>VB-GRUPA d.o.o., Cernička 54, 10000 Zagreb</item>
    </izvorni_sadrzaj>
    <derivirana_varijabla naziv="DomainObject.Predmet.StrankaListFormatedWithAdress_1">
      <item>VB-GRUPA d.o.o., Cernička 54, 10000 Zagreb</item>
    </derivirana_varijabla>
  </DomainObject.Predmet.StrankaListFormatedWithAdress>
  <DomainObject.Predmet.StrankaListFormatedWithAdressOIB>
    <izvorni_sadrzaj>
      <item>VB-GRUPA d.o.o., OIB 47440301609, Cernička 54, 10000 Zagreb</item>
    </izvorni_sadrzaj>
    <derivirana_varijabla naziv="DomainObject.Predmet.StrankaListFormatedWithAdressOIB_1">
      <item>VB-GRUPA d.o.o., OIB 47440301609, Cernička 54, 10000 Zagreb</item>
    </derivirana_varijabla>
  </DomainObject.Predmet.StrankaListFormatedWithAdressOIB>
  <DomainObject.Predmet.StrankaListNazivFormated>
    <izvorni_sadrzaj>
      <item>VB-GRUPA d.o.o.</item>
    </izvorni_sadrzaj>
    <derivirana_varijabla naziv="DomainObject.Predmet.StrankaListNazivFormated_1">
      <item>VB-GRUPA d.o.o.</item>
    </derivirana_varijabla>
  </DomainObject.Predmet.StrankaListNazivFormated>
  <DomainObject.Predmet.StrankaListNazivFormatedOIB>
    <izvorni_sadrzaj>
      <item>VB-GRUPA d.o.o., OIB 47440301609</item>
    </izvorni_sadrzaj>
    <derivirana_varijabla naziv="DomainObject.Predmet.StrankaListNazivFormatedOIB_1">
      <item>VB-GRUPA d.o.o., OIB 47440301609</item>
    </derivirana_varijabla>
  </DomainObject.Predmet.StrankaListNazivFormatedOIB>
  <DomainObject.Predmet.ProtuStrankaListFormated>
    <izvorni_sadrzaj>
      <item>VB-GRUPA d.o.o. zastupanog po punomoćniku GOLUBIĆ I PARTNERI odvjetničko društvo</item>
    </izvorni_sadrzaj>
    <derivirana_varijabla naziv="DomainObject.Predmet.ProtuStrankaListFormated_1">
      <item>VB-GRUPA d.o.o. zastupanog po punomoćniku GOLUBIĆ I PARTNERI odvjetničko društvo</item>
    </derivirana_varijabla>
  </DomainObject.Predmet.ProtuStrankaListFormated>
  <DomainObject.Predmet.ProtuStrankaListFormatedOIB>
    <izvorni_sadrzaj>
      <item>VB-GRUPA d.o.o., OIB 47440301609 zastupanog po punomoćniku GOLUBIĆ I PARTNERI odvjetničko društvo</item>
    </izvorni_sadrzaj>
    <derivirana_varijabla naziv="DomainObject.Predmet.ProtuStrankaListFormatedOIB_1">
      <item>VB-GRUPA d.o.o., OIB 47440301609 zastupanog po punomoćniku GOLUBIĆ I PARTNERI odvjetničko društvo</item>
    </derivirana_varijabla>
  </DomainObject.Predmet.ProtuStrankaListFormatedOIB>
  <DomainObject.Predmet.ProtuStrankaListFormatedWithAdress>
    <izvorni_sadrzaj>
      <item>VB-GRUPA d.o.o., Cernička 54, 10000 Zagreb zastupanog po punomoćniku GOLUBIĆ I PARTNERI odvjetničko društvo</item>
    </izvorni_sadrzaj>
    <derivirana_varijabla naziv="DomainObject.Predmet.ProtuStrankaListFormatedWithAdress_1">
      <item>VB-GRUPA d.o.o., Cernička 54, 10000 Zagreb zastupanog po punomoćniku GOLUBIĆ I PARTNERI odvjetničko društvo</item>
    </derivirana_varijabla>
  </DomainObject.Predmet.ProtuStrankaListFormatedWithAdress>
  <DomainObject.Predmet.ProtuStrankaListFormatedWithAdressOIB>
    <izvorni_sadrzaj>
      <item>VB-GRUPA d.o.o., OIB 47440301609, Cernička 54, 10000 Zagreb zastupanog po punomoćniku GOLUBIĆ I PARTNERI odvjetničko društvo</item>
    </izvorni_sadrzaj>
    <derivirana_varijabla naziv="DomainObject.Predmet.ProtuStrankaListFormatedWithAdressOIB_1">
      <item>VB-GRUPA d.o.o., OIB 47440301609, Cernička 54, 10000 Zagreb zastupanog po punomoćniku GOLUBIĆ I PARTNERI odvjetničko društvo</item>
    </derivirana_varijabla>
  </DomainObject.Predmet.ProtuStrankaListFormatedWithAdressOIB>
  <DomainObject.Predmet.ProtuStrankaListNazivFormated>
    <izvorni_sadrzaj>
      <item>VB-GRUPA d.o.o.</item>
    </izvorni_sadrzaj>
    <derivirana_varijabla naziv="DomainObject.Predmet.ProtuStrankaListNazivFormated_1">
      <item>VB-GRUPA d.o.o.</item>
    </derivirana_varijabla>
  </DomainObject.Predmet.ProtuStrankaListNazivFormated>
  <DomainObject.Predmet.ProtuStrankaListNazivFormatedOIB>
    <izvorni_sadrzaj>
      <item>VB-GRUPA d.o.o., OIB 47440301609</item>
    </izvorni_sadrzaj>
    <derivirana_varijabla naziv="DomainObject.Predmet.ProtuStrankaListNazivFormatedOIB_1">
      <item>VB-GRUPA d.o.o., OIB 47440301609</item>
    </derivirana_varijabla>
  </DomainObject.Predmet.ProtuStrankaListNazivFormatedOIB>
  <DomainObject.Predmet.OstaliListFormated>
    <izvorni_sadrzaj>
      <item>GOLUBIĆ I PARTNERI odvjetničko društvo punomoćnik sudionika u postupku VB-GRUPA d.o.o.</item>
    </izvorni_sadrzaj>
    <derivirana_varijabla naziv="DomainObject.Predmet.OstaliListFormated_1">
      <item>GOLUBIĆ I PARTNERI odvjetničko društvo punomoćnik sudionika u postupku VB-GRUPA d.o.o.</item>
    </derivirana_varijabla>
  </DomainObject.Predmet.OstaliListFormated>
  <DomainObject.Predmet.OstaliListFormatedOIB>
    <izvorni_sadrzaj>
      <item>GOLUBIĆ I PARTNERI odvjetničko društvo, OIB 33787960971 punomoćnik sudionika u postupku VB-GRUPA d.o.o.</item>
    </izvorni_sadrzaj>
    <derivirana_varijabla naziv="DomainObject.Predmet.OstaliListFormatedOIB_1">
      <item>GOLUBIĆ I PARTNERI odvjetničko društvo, OIB 33787960971 punomoćnik sudionika u postupku VB-GRUPA d.o.o.</item>
    </derivirana_varijabla>
  </DomainObject.Predmet.OstaliListFormatedOIB>
  <DomainObject.Predmet.OstaliListFormatedWithAdress>
    <izvorni_sadrzaj>
      <item>GOLUBIĆ I PARTNERI odvjetničko društvo, Amruševa 13, 10000 Zagreb punomoćnik sudionika u postupku VB-GRUPA d.o.o.</item>
    </izvorni_sadrzaj>
    <derivirana_varijabla naziv="DomainObject.Predmet.OstaliListFormatedWithAdress_1">
      <item>GOLUBIĆ I PARTNERI odvjetničko društvo, Amruševa 13, 10000 Zagreb punomoćnik sudionika u postupku VB-GRUPA d.o.o.</item>
    </derivirana_varijabla>
  </DomainObject.Predmet.OstaliListFormatedWithAdress>
  <DomainObject.Predmet.OstaliListFormatedWithAdressOIB>
    <izvorni_sadrzaj>
      <item>GOLUBIĆ I PARTNERI odvjetničko društvo, OIB 33787960971, Amruševa 13, 10000 Zagreb punomoćnik sudionika u postupku VB-GRUPA d.o.o.</item>
    </izvorni_sadrzaj>
    <derivirana_varijabla naziv="DomainObject.Predmet.OstaliListFormatedWithAdressOIB_1">
      <item>GOLUBIĆ I PARTNERI odvjetničko društvo, OIB 33787960971, Amruševa 13, 10000 Zagreb punomoćnik sudionika u postupku VB-GRUPA d.o.o.</item>
    </derivirana_varijabla>
  </DomainObject.Predmet.OstaliListFormatedWithAdressOIB>
  <DomainObject.Predmet.OstaliListNazivFormated>
    <izvorni_sadrzaj>
      <item>GOLUBIĆ I PARTNERI odvjetničko društvo</item>
    </izvorni_sadrzaj>
    <derivirana_varijabla naziv="DomainObject.Predmet.OstaliListNazivFormated_1">
      <item>GOLUBIĆ I PARTNERI odvjetničko društvo</item>
    </derivirana_varijabla>
  </DomainObject.Predmet.OstaliListNazivFormated>
  <DomainObject.Predmet.OstaliListNazivFormatedOIB>
    <izvorni_sadrzaj>
      <item>GOLUBIĆ I PARTNERI odvjetničko društvo, OIB 33787960971</item>
    </izvorni_sadrzaj>
    <derivirana_varijabla naziv="DomainObject.Predmet.OstaliListNazivFormatedOIB_1"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VB-GRUPA d.o.o.</izvorni_sadrzaj>
    <derivirana_varijabla naziv="DomainObject.Predmet.StrankaIDrugi_1">VB-GRUPA d.o.o.</derivirana_varijabla>
  </DomainObject.Predmet.StrankaIDrugi>
  <DomainObject.Predmet.ProtustrankaIDrugi>
    <izvorni_sadrzaj>VB-GRUPA d.o.o.</izvorni_sadrzaj>
    <derivirana_varijabla naziv="DomainObject.Predmet.ProtustrankaIDrugi_1">VB-GRUPA d.o.o.</derivirana_varijabla>
  </DomainObject.Predmet.ProtustrankaIDrugi>
  <DomainObject.Predmet.StrankaIDrugiAdressOIB>
    <izvorni_sadrzaj>VB-GRUPA d.o.o., OIB 47440301609, Cernička 54, 10000 Zagreb</izvorni_sadrzaj>
    <derivirana_varijabla naziv="DomainObject.Predmet.StrankaIDrugiAdressOIB_1">VB-GRUPA d.o.o., OIB 47440301609, Cernička 54, 10000 Zagreb</derivirana_varijabla>
  </DomainObject.Predmet.StrankaIDrugiAdressOIB>
  <DomainObject.Predmet.ProtustrankaIDrugiAdressOIB>
    <izvorni_sadrzaj>VB-GRUPA d.o.o., OIB 47440301609, Cernička 54, 10000 Zagreb</izvorni_sadrzaj>
    <derivirana_varijabla naziv="DomainObject.Predmet.ProtustrankaIDrugiAdressOIB_1">VB-GRUPA d.o.o., OIB 47440301609, Cernička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VB-GRUPA d.o.o.</item>
      <item>VB-GRUPA d.o.o.</item>
      <item>GOLUBIĆ I PARTNERI odvjetničko društvo</item>
    </izvorni_sadrzaj>
    <derivirana_varijabla naziv="DomainObject.Predmet.SudioniciListNaziv_1">
      <item>VB-GRUPA d.o.o.</item>
      <item>VB-GRUPA d.o.o.</item>
      <item>GOLUBIĆ I PARTNERI odvjetničko društvo</item>
    </derivirana_varijabla>
  </DomainObject.Predmet.SudioniciListNaziv>
  <DomainObject.Predmet.SudioniciListAdressOIB>
    <izvorni_sadrzaj>
      <item>VB-GRUPA d.o.o., OIB 47440301609, Cernička 54,10000 Zagreb</item>
      <item>VB-GRUPA d.o.o., OIB 47440301609, Cernička 54,10000 Zagreb</item>
      <item>GOLUBIĆ I PARTNERI odvjetničko društvo, OIB 33787960971, Amruševa 13,10000 Zagreb</item>
    </izvorni_sadrzaj>
    <derivirana_varijabla naziv="DomainObject.Predmet.SudioniciListAdressOIB_1">
      <item>VB-GRUPA d.o.o., OIB 47440301609, Cernička 54,10000 Zagreb</item>
      <item>VB-GRUPA d.o.o., OIB 47440301609, Cernička 54,10000 Zagreb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47440301609</item>
      <item>, OIB 47440301609</item>
      <item>, OIB 33787960971</item>
    </izvorni_sadrzaj>
    <derivirana_varijabla naziv="DomainObject.Predmet.SudioniciListNazivOIB_1">
      <item>, OIB 47440301609</item>
      <item>, OIB 47440301609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128</properties:Words>
  <properties:Characters>725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2016-05-10T12:08:00Z</dcterms:created>
  <dc:creator>nribaric</dc:creator>
  <cp:lastModifiedBy>Jadranka Zelić</cp:lastModifiedBy>
  <cp:lastPrinted>2016-05-10T12:31:00Z</cp:lastPrinted>
  <dcterms:modified xmlns:xsi="http://www.w3.org/2001/XMLSchema-instance" xsi:type="dcterms:W3CDTF">2016-05-10T12:33:00Z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