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d8ed" w14:paraId="d26d8ed" w:rsidRDefault="00011F2C" w:rsidP="008615FD" w:rsidR="00011F2C" w:rsidRPr="00707997">
      <w:pPr>
        <w15:collapsed w:val="false"/>
        <w:rPr>
          <w:rStyle w:val="Naglaeno"/>
          <w:b w:val="false"/>
        </w:rPr>
      </w:pPr>
    </w:p>
    <w:p w:rsidRDefault="008615FD" w:rsidP="008615FD" w:rsidR="008615FD" w:rsidRPr="00707997">
      <w:r w:rsidRPr="00707997">
        <w:rPr>
          <w:rStyle w:val="Naglaeno"/>
        </w:rPr>
        <w:t xml:space="preserve">             </w:t>
      </w:r>
      <w:r w:rsidR="00574060" w:rsidRPr="0070799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07997"/>
    <w:p w:rsidRDefault="008615FD" w:rsidP="008615FD" w:rsidR="008615FD" w:rsidRPr="00707997">
      <w:pPr>
        <w:ind w:hanging="720" w:left="360"/>
        <w:rPr>
          <w:b/>
        </w:rPr>
      </w:pPr>
      <w:r w:rsidRPr="00707997">
        <w:rPr>
          <w:b/>
        </w:rPr>
        <w:t xml:space="preserve">     </w:t>
      </w:r>
      <w:r w:rsidR="00A8162D" w:rsidRPr="00707997">
        <w:rPr>
          <w:b/>
        </w:rPr>
        <w:t xml:space="preserve">   </w:t>
      </w:r>
      <w:r w:rsidRPr="00707997">
        <w:rPr>
          <w:b/>
        </w:rPr>
        <w:t>REPUBLIKA HRVATSKA</w:t>
      </w:r>
    </w:p>
    <w:p w:rsidRDefault="008615FD" w:rsidP="00080BF6" w:rsidR="00D27785" w:rsidRPr="00707997">
      <w:pPr>
        <w:ind w:hanging="720" w:left="360"/>
      </w:pPr>
      <w:r w:rsidRPr="00707997">
        <w:t xml:space="preserve">     TRGOVAČKI SUD U OSIJEKU</w:t>
      </w:r>
    </w:p>
    <w:p w:rsidRDefault="00080BF6" w:rsidP="00080BF6" w:rsidR="00080BF6" w:rsidRPr="00707997">
      <w:pPr>
        <w:ind w:hanging="720" w:left="360"/>
      </w:pPr>
    </w:p>
    <w:p w:rsidRDefault="00080BF6" w:rsidP="00080BF6" w:rsidR="00080BF6" w:rsidRPr="00707997">
      <w:pPr>
        <w:ind w:hanging="720" w:left="360"/>
      </w:pPr>
    </w:p>
    <w:p w:rsidRDefault="00080BF6" w:rsidP="00080BF6" w:rsidR="00080BF6" w:rsidRPr="00707997">
      <w:pPr>
        <w:ind w:hanging="720" w:left="360"/>
      </w:pPr>
    </w:p>
    <w:p w:rsidRDefault="00614EE3" w:rsidP="00614EE3" w:rsidR="00614EE3" w:rsidRPr="00707997">
      <w:pPr>
        <w:jc w:val="center"/>
      </w:pPr>
      <w:r w:rsidRPr="00707997">
        <w:rPr>
          <w:color w:val="000000"/>
        </w:rPr>
        <w:t>R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E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P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U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B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L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I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K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 xml:space="preserve">A </w:t>
      </w:r>
      <w:r w:rsidR="00447F2D" w:rsidRPr="00707997">
        <w:rPr>
          <w:color w:val="000000"/>
        </w:rPr>
        <w:t xml:space="preserve">   </w:t>
      </w:r>
      <w:r w:rsidRPr="00707997">
        <w:rPr>
          <w:color w:val="000000"/>
        </w:rPr>
        <w:t>H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R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V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A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T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S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K</w:t>
      </w:r>
      <w:r w:rsidR="00447F2D" w:rsidRPr="00707997">
        <w:rPr>
          <w:color w:val="000000"/>
        </w:rPr>
        <w:t xml:space="preserve"> </w:t>
      </w:r>
      <w:r w:rsidRPr="00707997">
        <w:rPr>
          <w:color w:val="000000"/>
        </w:rPr>
        <w:t>A</w:t>
      </w:r>
    </w:p>
    <w:p w:rsidRDefault="00614EE3" w:rsidP="00614EE3" w:rsidR="00614EE3" w:rsidRPr="00707997">
      <w:pPr>
        <w:jc w:val="center"/>
        <w:rPr>
          <w:color w:val="000000"/>
        </w:rPr>
      </w:pPr>
      <w:r w:rsidRPr="00707997">
        <w:rPr>
          <w:color w:val="000000"/>
        </w:rPr>
        <w:t>R J E Š E N J E</w:t>
      </w:r>
    </w:p>
    <w:p w:rsidRDefault="00323D86" w:rsidP="00614EE3" w:rsidR="00323D86" w:rsidRPr="00707997">
      <w:pPr>
        <w:jc w:val="center"/>
      </w:pPr>
    </w:p>
    <w:p w:rsidRDefault="00D27785" w:rsidP="00D61455" w:rsidR="00D27785" w:rsidRPr="00707997">
      <w:pPr>
        <w:pStyle w:val="Naslov1"/>
        <w:jc w:val="left"/>
        <w:rPr>
          <w:b w:val="false"/>
          <w:lang w:val="es-ES"/>
        </w:rPr>
      </w:pPr>
    </w:p>
    <w:p w:rsidRDefault="00447F2D" w:rsidP="00447F2D" w:rsidR="00447F2D" w:rsidRPr="00707997">
      <w:pPr>
        <w:ind w:firstLine="708"/>
        <w:jc w:val="both"/>
      </w:pPr>
      <w:r w:rsidRPr="00707997">
        <w:rPr>
          <w:color w:val="000000"/>
        </w:rPr>
        <w:t xml:space="preserve">Trgovački sud u Osijeku, </w:t>
      </w:r>
      <w:r w:rsidRPr="00707997">
        <w:t>po stečajnom sucu mr. sc. Borisu Vukoviću</w:t>
      </w:r>
      <w:r w:rsidRPr="00707997">
        <w:rPr>
          <w:color w:val="000000"/>
        </w:rPr>
        <w:t xml:space="preserve">, povodom prijedloga </w:t>
      </w:r>
      <w:r w:rsidRPr="00707997">
        <w:t xml:space="preserve">FINANCIJSKE AGENCIJE Regionalni centar Zagreb, Podružnica Zagreb, Trg svibanjskih žrtava 1995. br. 1, Zagreb , OIB: 85821130368 za otvaranje stečajnog postupka nad dužnikom TAGUS, d.o.o., Zagreb, </w:t>
      </w:r>
      <w:proofErr w:type="spellStart"/>
      <w:r w:rsidRPr="00707997">
        <w:t>Vrbanićeva</w:t>
      </w:r>
      <w:proofErr w:type="spellEnd"/>
      <w:r w:rsidRPr="00707997">
        <w:t xml:space="preserve"> 56, MBS: 080016467, OIB: 89471623778, dana 19. travnja 2018.</w:t>
      </w:r>
    </w:p>
    <w:p w:rsidRDefault="00BB0FB7" w:rsidP="009642D8" w:rsidR="00BB0FB7" w:rsidRPr="00707997">
      <w:pPr>
        <w:autoSpaceDE w:val="false"/>
        <w:autoSpaceDN w:val="false"/>
        <w:adjustRightInd w:val="false"/>
        <w:jc w:val="both"/>
      </w:pPr>
    </w:p>
    <w:p w:rsidRDefault="009642D8" w:rsidP="009642D8" w:rsidR="009642D8" w:rsidRPr="00707997">
      <w:pPr>
        <w:jc w:val="center"/>
        <w:rPr>
          <w:bCs/>
        </w:rPr>
      </w:pPr>
      <w:r w:rsidRPr="00707997">
        <w:rPr>
          <w:bCs/>
        </w:rPr>
        <w:t>r i j e š i o  j e</w:t>
      </w:r>
    </w:p>
    <w:p w:rsidRDefault="009642D8" w:rsidP="009642D8" w:rsidR="009642D8" w:rsidRPr="00707997">
      <w:pPr>
        <w:jc w:val="center"/>
        <w:rPr>
          <w:bCs/>
        </w:rPr>
      </w:pPr>
    </w:p>
    <w:p w:rsidRDefault="002C000F" w:rsidP="009642D8" w:rsidR="002C000F" w:rsidRPr="00707997">
      <w:pPr>
        <w:jc w:val="center"/>
        <w:rPr>
          <w:bCs/>
        </w:rPr>
      </w:pPr>
    </w:p>
    <w:p w:rsidRDefault="009642D8" w:rsidP="003F7E10" w:rsidR="003F7E10" w:rsidRPr="00707997">
      <w:pPr>
        <w:numPr>
          <w:ilvl w:val="0"/>
          <w:numId w:val="13"/>
        </w:numPr>
        <w:jc w:val="both"/>
      </w:pPr>
      <w:r w:rsidRPr="00707997">
        <w:t>Privremeno</w:t>
      </w:r>
      <w:r w:rsidR="00D44B59" w:rsidRPr="00707997">
        <w:t>j</w:t>
      </w:r>
      <w:r w:rsidRPr="00707997">
        <w:t xml:space="preserve"> stečajno</w:t>
      </w:r>
      <w:r w:rsidR="00D44B59" w:rsidRPr="00707997">
        <w:t>j upraviteljici</w:t>
      </w:r>
      <w:r w:rsidRPr="00707997">
        <w:t xml:space="preserve"> </w:t>
      </w:r>
      <w:proofErr w:type="spellStart"/>
      <w:r w:rsidR="004B6024" w:rsidRPr="00707997">
        <w:t>ŽivkI</w:t>
      </w:r>
      <w:proofErr w:type="spellEnd"/>
      <w:r w:rsidR="004B6024" w:rsidRPr="00707997">
        <w:t xml:space="preserve"> </w:t>
      </w:r>
      <w:proofErr w:type="spellStart"/>
      <w:r w:rsidR="004B6024" w:rsidRPr="00707997">
        <w:t>Posavac</w:t>
      </w:r>
      <w:proofErr w:type="spellEnd"/>
      <w:r w:rsidR="004B6024" w:rsidRPr="00707997">
        <w:t xml:space="preserve">, Osijek, Vijenac </w:t>
      </w:r>
      <w:proofErr w:type="spellStart"/>
      <w:r w:rsidR="004B6024" w:rsidRPr="00707997">
        <w:t>Paje</w:t>
      </w:r>
      <w:proofErr w:type="spellEnd"/>
      <w:r w:rsidR="004B6024" w:rsidRPr="00707997">
        <w:t xml:space="preserve"> Kolarića 9, OIB 99335812289</w:t>
      </w:r>
      <w:r w:rsidR="00D434BD" w:rsidRPr="00707997">
        <w:rPr>
          <w:bCs/>
        </w:rPr>
        <w:t xml:space="preserve"> </w:t>
      </w:r>
      <w:r w:rsidRPr="00707997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F7E10" w:rsidP="003F7E10" w:rsidR="003F7E10" w:rsidRPr="00707997">
      <w:pPr>
        <w:ind w:left="360"/>
        <w:jc w:val="both"/>
      </w:pPr>
    </w:p>
    <w:p w:rsidRDefault="009642D8" w:rsidP="003F7E10" w:rsidR="009642D8" w:rsidRPr="00707997">
      <w:pPr>
        <w:numPr>
          <w:ilvl w:val="0"/>
          <w:numId w:val="13"/>
        </w:numPr>
        <w:jc w:val="both"/>
      </w:pPr>
      <w:r w:rsidRPr="00707997">
        <w:rPr>
          <w:lang w:eastAsia="x-none" w:val="x-none"/>
        </w:rPr>
        <w:t xml:space="preserve">Nalaže se računovodstvu ovoga suda da </w:t>
      </w:r>
      <w:r w:rsidR="008F0859" w:rsidRPr="00707997">
        <w:rPr>
          <w:lang w:eastAsia="x-none" w:val="x-none"/>
        </w:rPr>
        <w:t xml:space="preserve">iz Fonda za namirenje troškova stečajnog postupka </w:t>
      </w:r>
      <w:r w:rsidRPr="00707997">
        <w:rPr>
          <w:lang w:eastAsia="x-none" w:val="x-none"/>
        </w:rPr>
        <w:t>izvrši isplatu privremeno</w:t>
      </w:r>
      <w:r w:rsidR="002E038D" w:rsidRPr="00707997">
        <w:rPr>
          <w:lang w:eastAsia="x-none"/>
        </w:rPr>
        <w:t>j</w:t>
      </w:r>
      <w:r w:rsidRPr="00707997">
        <w:rPr>
          <w:lang w:eastAsia="x-none" w:val="x-none"/>
        </w:rPr>
        <w:t xml:space="preserve"> stečajno</w:t>
      </w:r>
      <w:r w:rsidR="002E038D" w:rsidRPr="00707997">
        <w:rPr>
          <w:lang w:eastAsia="x-none"/>
        </w:rPr>
        <w:t>j</w:t>
      </w:r>
      <w:r w:rsidRPr="00707997">
        <w:rPr>
          <w:lang w:eastAsia="x-none" w:val="x-none"/>
        </w:rPr>
        <w:t xml:space="preserve"> upravitelj</w:t>
      </w:r>
      <w:r w:rsidR="002E038D" w:rsidRPr="00707997">
        <w:rPr>
          <w:lang w:eastAsia="x-none"/>
        </w:rPr>
        <w:t>ici</w:t>
      </w:r>
      <w:r w:rsidRPr="00707997">
        <w:rPr>
          <w:lang w:eastAsia="x-none" w:val="x-none"/>
        </w:rPr>
        <w:t xml:space="preserve"> na nje</w:t>
      </w:r>
      <w:r w:rsidR="002E038D" w:rsidRPr="00707997">
        <w:rPr>
          <w:lang w:eastAsia="x-none"/>
        </w:rPr>
        <w:t>n</w:t>
      </w:r>
      <w:r w:rsidRPr="00707997">
        <w:rPr>
          <w:lang w:eastAsia="x-none" w:val="x-none"/>
        </w:rPr>
        <w:t xml:space="preserve"> žiro-račun broj </w:t>
      </w:r>
      <w:r w:rsidR="00DA22CC" w:rsidRPr="00707997">
        <w:t>HR5124850033100068445</w:t>
      </w:r>
      <w:r w:rsidR="00730828" w:rsidRPr="00707997">
        <w:rPr>
          <w:lang w:eastAsia="x-none"/>
        </w:rPr>
        <w:t xml:space="preserve"> </w:t>
      </w:r>
      <w:r w:rsidRPr="00707997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707997">
      <w:pPr>
        <w:ind w:left="708"/>
      </w:pPr>
    </w:p>
    <w:p w:rsidRDefault="009642D8" w:rsidP="009642D8" w:rsidR="009642D8" w:rsidRPr="00707997">
      <w:pPr>
        <w:numPr>
          <w:ilvl w:val="0"/>
          <w:numId w:val="13"/>
        </w:numPr>
      </w:pPr>
      <w:r w:rsidRPr="00707997">
        <w:t>Ovo rješenje objaviti će se na mrežnoj stranici e-Oglasna ploča sudova.</w:t>
      </w:r>
    </w:p>
    <w:p w:rsidRDefault="009642D8" w:rsidP="009642D8" w:rsidR="009642D8" w:rsidRPr="00707997">
      <w:pPr>
        <w:ind w:left="1065"/>
        <w:jc w:val="both"/>
        <w:rPr>
          <w:lang w:eastAsia="x-none" w:val="x-none"/>
        </w:rPr>
      </w:pPr>
    </w:p>
    <w:p w:rsidRDefault="009642D8" w:rsidP="009642D8" w:rsidR="009642D8" w:rsidRPr="00707997">
      <w:pPr>
        <w:ind w:firstLine="1418"/>
        <w:jc w:val="both"/>
      </w:pPr>
    </w:p>
    <w:p w:rsidRDefault="009642D8" w:rsidP="009642D8" w:rsidR="009642D8" w:rsidRPr="00707997">
      <w:pPr>
        <w:jc w:val="center"/>
        <w:rPr>
          <w:bCs/>
        </w:rPr>
      </w:pPr>
      <w:r w:rsidRPr="00707997">
        <w:rPr>
          <w:bCs/>
        </w:rPr>
        <w:t>Obrazloženje</w:t>
      </w:r>
    </w:p>
    <w:p w:rsidRDefault="009642D8" w:rsidP="009642D8" w:rsidR="009642D8" w:rsidRPr="00707997">
      <w:pPr>
        <w:jc w:val="center"/>
        <w:rPr>
          <w:bCs/>
        </w:rPr>
      </w:pPr>
    </w:p>
    <w:p w:rsidRDefault="002C000F" w:rsidP="009642D8" w:rsidR="002C000F" w:rsidRPr="00707997">
      <w:pPr>
        <w:jc w:val="center"/>
        <w:rPr>
          <w:bCs/>
        </w:rPr>
      </w:pPr>
    </w:p>
    <w:p w:rsidRDefault="009642D8" w:rsidP="009642D8" w:rsidR="009642D8" w:rsidRPr="00707997">
      <w:pPr>
        <w:pStyle w:val="Tijeloteksta"/>
        <w:rPr>
          <w:sz w:val="24"/>
        </w:rPr>
      </w:pPr>
      <w:r w:rsidRPr="00707997">
        <w:rPr>
          <w:bCs/>
          <w:sz w:val="24"/>
        </w:rPr>
        <w:tab/>
      </w:r>
      <w:r w:rsidRPr="00707997">
        <w:rPr>
          <w:sz w:val="24"/>
        </w:rPr>
        <w:t xml:space="preserve">Rješenjem ovoga suda broj </w:t>
      </w:r>
      <w:r w:rsidR="002C000F" w:rsidRPr="00707997">
        <w:rPr>
          <w:sz w:val="24"/>
        </w:rPr>
        <w:t>7 St-</w:t>
      </w:r>
      <w:r w:rsidR="004B6024" w:rsidRPr="00707997">
        <w:rPr>
          <w:sz w:val="24"/>
        </w:rPr>
        <w:t>1317</w:t>
      </w:r>
      <w:r w:rsidR="002C000F" w:rsidRPr="00707997">
        <w:rPr>
          <w:sz w:val="24"/>
        </w:rPr>
        <w:t>/1</w:t>
      </w:r>
      <w:r w:rsidR="004B6024" w:rsidRPr="00707997">
        <w:rPr>
          <w:sz w:val="24"/>
        </w:rPr>
        <w:t>7</w:t>
      </w:r>
      <w:r w:rsidR="002C000F" w:rsidRPr="00707997">
        <w:rPr>
          <w:sz w:val="24"/>
        </w:rPr>
        <w:t>-</w:t>
      </w:r>
      <w:r w:rsidR="004B6024" w:rsidRPr="00707997">
        <w:rPr>
          <w:sz w:val="24"/>
        </w:rPr>
        <w:t>4</w:t>
      </w:r>
      <w:r w:rsidRPr="00707997">
        <w:rPr>
          <w:sz w:val="24"/>
        </w:rPr>
        <w:t xml:space="preserve"> od </w:t>
      </w:r>
      <w:r w:rsidR="004B6024" w:rsidRPr="00707997">
        <w:rPr>
          <w:sz w:val="24"/>
        </w:rPr>
        <w:t>16. siječnja 2018</w:t>
      </w:r>
      <w:r w:rsidR="002C000F" w:rsidRPr="00707997">
        <w:rPr>
          <w:sz w:val="24"/>
        </w:rPr>
        <w:t>. godine</w:t>
      </w:r>
      <w:r w:rsidRPr="00707997">
        <w:rPr>
          <w:sz w:val="24"/>
        </w:rPr>
        <w:t xml:space="preserve"> pokrenut je prethodni postupak nad dužnikom </w:t>
      </w:r>
      <w:r w:rsidR="00FB6630" w:rsidRPr="00707997">
        <w:rPr>
          <w:sz w:val="24"/>
        </w:rPr>
        <w:t xml:space="preserve">TAGUS, d.o.o., Zagreb, </w:t>
      </w:r>
      <w:proofErr w:type="spellStart"/>
      <w:r w:rsidR="00FB6630" w:rsidRPr="00707997">
        <w:rPr>
          <w:sz w:val="24"/>
        </w:rPr>
        <w:t>Vrbanićeva</w:t>
      </w:r>
      <w:proofErr w:type="spellEnd"/>
      <w:r w:rsidR="00FB6630" w:rsidRPr="00707997">
        <w:rPr>
          <w:sz w:val="24"/>
        </w:rPr>
        <w:t xml:space="preserve"> 56, MBS: 080016467, OIB: 89471623778, a rješenjem </w:t>
      </w:r>
      <w:proofErr w:type="spellStart"/>
      <w:r w:rsidR="00FB6630" w:rsidRPr="00707997">
        <w:rPr>
          <w:sz w:val="24"/>
        </w:rPr>
        <w:t>posl</w:t>
      </w:r>
      <w:proofErr w:type="spellEnd"/>
      <w:r w:rsidR="00FB6630" w:rsidRPr="00707997">
        <w:rPr>
          <w:sz w:val="24"/>
        </w:rPr>
        <w:t>. br. 7 St-1317/17-</w:t>
      </w:r>
      <w:r w:rsidRPr="00707997">
        <w:rPr>
          <w:sz w:val="24"/>
        </w:rPr>
        <w:t xml:space="preserve"> imenovan</w:t>
      </w:r>
      <w:r w:rsidR="002A5F22" w:rsidRPr="00707997">
        <w:rPr>
          <w:sz w:val="24"/>
        </w:rPr>
        <w:t>a</w:t>
      </w:r>
      <w:r w:rsidRPr="00707997">
        <w:rPr>
          <w:sz w:val="24"/>
        </w:rPr>
        <w:t xml:space="preserve"> je </w:t>
      </w:r>
      <w:r w:rsidR="00FB6630" w:rsidRPr="00707997">
        <w:rPr>
          <w:sz w:val="24"/>
        </w:rPr>
        <w:t xml:space="preserve">Živka </w:t>
      </w:r>
      <w:proofErr w:type="spellStart"/>
      <w:r w:rsidR="00FB6630" w:rsidRPr="00707997">
        <w:rPr>
          <w:sz w:val="24"/>
        </w:rPr>
        <w:t>Posavac</w:t>
      </w:r>
      <w:proofErr w:type="spellEnd"/>
      <w:r w:rsidR="00FB6630" w:rsidRPr="00707997">
        <w:rPr>
          <w:sz w:val="24"/>
        </w:rPr>
        <w:t xml:space="preserve">, Osijek, Vijenac </w:t>
      </w:r>
      <w:proofErr w:type="spellStart"/>
      <w:r w:rsidR="00FB6630" w:rsidRPr="00707997">
        <w:rPr>
          <w:sz w:val="24"/>
        </w:rPr>
        <w:t>Paje</w:t>
      </w:r>
      <w:proofErr w:type="spellEnd"/>
      <w:r w:rsidR="00FB6630" w:rsidRPr="00707997">
        <w:rPr>
          <w:sz w:val="24"/>
        </w:rPr>
        <w:t xml:space="preserve"> Kolarića 9, OIB 99335812289</w:t>
      </w:r>
      <w:r w:rsidR="002C000F" w:rsidRPr="00707997">
        <w:rPr>
          <w:sz w:val="24"/>
        </w:rPr>
        <w:t xml:space="preserve"> </w:t>
      </w:r>
      <w:r w:rsidRPr="00707997">
        <w:rPr>
          <w:sz w:val="24"/>
        </w:rPr>
        <w:t>za privremen</w:t>
      </w:r>
      <w:r w:rsidR="002A5F22" w:rsidRPr="00707997">
        <w:rPr>
          <w:sz w:val="24"/>
        </w:rPr>
        <w:t xml:space="preserve">u </w:t>
      </w:r>
      <w:r w:rsidRPr="00707997">
        <w:rPr>
          <w:sz w:val="24"/>
        </w:rPr>
        <w:t>stečajn</w:t>
      </w:r>
      <w:r w:rsidR="002A5F22" w:rsidRPr="00707997">
        <w:rPr>
          <w:sz w:val="24"/>
        </w:rPr>
        <w:t xml:space="preserve">u </w:t>
      </w:r>
      <w:r w:rsidRPr="00707997">
        <w:rPr>
          <w:sz w:val="24"/>
        </w:rPr>
        <w:t>upravitelj</w:t>
      </w:r>
      <w:r w:rsidR="002A5F22" w:rsidRPr="00707997">
        <w:rPr>
          <w:sz w:val="24"/>
        </w:rPr>
        <w:t>icu</w:t>
      </w:r>
      <w:r w:rsidR="00C94EF3" w:rsidRPr="00707997">
        <w:rPr>
          <w:sz w:val="24"/>
        </w:rPr>
        <w:t>, sa zadatkom da u roku 15 dana</w:t>
      </w:r>
      <w:r w:rsidR="00750581" w:rsidRPr="00707997">
        <w:rPr>
          <w:sz w:val="24"/>
        </w:rPr>
        <w:t xml:space="preserve"> </w:t>
      </w:r>
      <w:r w:rsidRPr="00707997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707997">
        <w:rPr>
          <w:sz w:val="24"/>
        </w:rPr>
        <w:t xml:space="preserve"> </w:t>
      </w:r>
      <w:r w:rsidR="00E01654" w:rsidRPr="00707997">
        <w:rPr>
          <w:sz w:val="24"/>
        </w:rPr>
        <w:t xml:space="preserve"> </w:t>
      </w:r>
    </w:p>
    <w:p w:rsidRDefault="00080BF6" w:rsidP="009642D8" w:rsidR="00080BF6" w:rsidRPr="00707997">
      <w:pPr>
        <w:pStyle w:val="Tijeloteksta"/>
        <w:rPr>
          <w:sz w:val="24"/>
        </w:rPr>
      </w:pPr>
    </w:p>
    <w:p w:rsidRDefault="009642D8" w:rsidP="009642D8" w:rsidR="009642D8" w:rsidRPr="00707997">
      <w:pPr>
        <w:pStyle w:val="Tijeloteksta"/>
        <w:rPr>
          <w:sz w:val="24"/>
        </w:rPr>
      </w:pPr>
    </w:p>
    <w:p w:rsidRDefault="009642D8" w:rsidP="00FB6630" w:rsidR="009642D8" w:rsidRPr="00707997">
      <w:pPr>
        <w:pStyle w:val="Tijeloteksta"/>
        <w:ind w:firstLine="708"/>
        <w:rPr>
          <w:sz w:val="24"/>
        </w:rPr>
      </w:pPr>
      <w:r w:rsidRPr="00707997">
        <w:rPr>
          <w:sz w:val="24"/>
        </w:rPr>
        <w:lastRenderedPageBreak/>
        <w:t>Privremen</w:t>
      </w:r>
      <w:r w:rsidR="00DD584A" w:rsidRPr="00707997">
        <w:rPr>
          <w:sz w:val="24"/>
        </w:rPr>
        <w:t>a</w:t>
      </w:r>
      <w:r w:rsidRPr="00707997">
        <w:rPr>
          <w:sz w:val="24"/>
        </w:rPr>
        <w:t xml:space="preserve"> stečajn</w:t>
      </w:r>
      <w:r w:rsidR="00DD584A" w:rsidRPr="00707997">
        <w:rPr>
          <w:sz w:val="24"/>
        </w:rPr>
        <w:t>a</w:t>
      </w:r>
      <w:r w:rsidRPr="00707997">
        <w:rPr>
          <w:sz w:val="24"/>
        </w:rPr>
        <w:t xml:space="preserve"> upravitelj</w:t>
      </w:r>
      <w:r w:rsidR="00DD584A" w:rsidRPr="00707997">
        <w:rPr>
          <w:sz w:val="24"/>
        </w:rPr>
        <w:t>ica</w:t>
      </w:r>
      <w:r w:rsidRPr="00707997">
        <w:rPr>
          <w:sz w:val="24"/>
        </w:rPr>
        <w:t xml:space="preserve"> obavi</w:t>
      </w:r>
      <w:r w:rsidR="00DD584A" w:rsidRPr="00707997">
        <w:rPr>
          <w:sz w:val="24"/>
        </w:rPr>
        <w:t>la</w:t>
      </w:r>
      <w:r w:rsidRPr="00707997">
        <w:rPr>
          <w:sz w:val="24"/>
        </w:rPr>
        <w:t xml:space="preserve"> je sve potrebne radnje, te je sastavi</w:t>
      </w:r>
      <w:r w:rsidR="00DD584A" w:rsidRPr="00707997">
        <w:rPr>
          <w:sz w:val="24"/>
        </w:rPr>
        <w:t>la</w:t>
      </w:r>
      <w:r w:rsidRPr="00707997">
        <w:rPr>
          <w:sz w:val="24"/>
        </w:rPr>
        <w:t xml:space="preserve"> i dostavi</w:t>
      </w:r>
      <w:r w:rsidR="00DD584A" w:rsidRPr="00707997">
        <w:rPr>
          <w:sz w:val="24"/>
        </w:rPr>
        <w:t>la</w:t>
      </w:r>
      <w:r w:rsidR="00064D26" w:rsidRPr="00707997">
        <w:rPr>
          <w:sz w:val="24"/>
        </w:rPr>
        <w:t xml:space="preserve"> </w:t>
      </w:r>
      <w:r w:rsidRPr="00707997">
        <w:rPr>
          <w:sz w:val="24"/>
        </w:rPr>
        <w:t>svoje pisano izvješće i sudjelova</w:t>
      </w:r>
      <w:r w:rsidR="00DD584A" w:rsidRPr="00707997">
        <w:rPr>
          <w:sz w:val="24"/>
        </w:rPr>
        <w:t>la</w:t>
      </w:r>
      <w:r w:rsidRPr="00707997">
        <w:rPr>
          <w:sz w:val="24"/>
        </w:rPr>
        <w:t xml:space="preserve"> na ročištu radi izjašnjenja o prijedlogu za otvaranje stečajnog postupka i ročištu radi rasprave o uvjetima za otvaranje stečajnog postupka, </w:t>
      </w:r>
      <w:r w:rsidR="00FB6630" w:rsidRPr="00707997">
        <w:rPr>
          <w:sz w:val="24"/>
        </w:rPr>
        <w:t xml:space="preserve">a dana 18. travnja 2018. godine zaprimljen je zahtjev za određivanje nagrade, </w:t>
      </w:r>
      <w:r w:rsidRPr="00707997">
        <w:rPr>
          <w:sz w:val="24"/>
        </w:rPr>
        <w:t>te je sud vodeći računa o složenosti poslova koje je obavi</w:t>
      </w:r>
      <w:r w:rsidR="002A34A6" w:rsidRPr="00707997">
        <w:rPr>
          <w:sz w:val="24"/>
        </w:rPr>
        <w:t>la</w:t>
      </w:r>
      <w:r w:rsidRPr="00707997">
        <w:rPr>
          <w:sz w:val="24"/>
        </w:rPr>
        <w:t xml:space="preserve"> privremen</w:t>
      </w:r>
      <w:r w:rsidR="002A34A6" w:rsidRPr="00707997">
        <w:rPr>
          <w:sz w:val="24"/>
        </w:rPr>
        <w:t>a</w:t>
      </w:r>
      <w:r w:rsidRPr="00707997">
        <w:rPr>
          <w:sz w:val="24"/>
        </w:rPr>
        <w:t xml:space="preserve"> stečajn</w:t>
      </w:r>
      <w:r w:rsidR="002A34A6" w:rsidRPr="00707997">
        <w:rPr>
          <w:sz w:val="24"/>
        </w:rPr>
        <w:t>a</w:t>
      </w:r>
      <w:r w:rsidRPr="00707997">
        <w:rPr>
          <w:sz w:val="24"/>
        </w:rPr>
        <w:t xml:space="preserve"> upravitelj</w:t>
      </w:r>
      <w:r w:rsidR="002A34A6" w:rsidRPr="00707997">
        <w:rPr>
          <w:sz w:val="24"/>
        </w:rPr>
        <w:t>ica</w:t>
      </w:r>
      <w:r w:rsidRPr="00707997">
        <w:rPr>
          <w:sz w:val="24"/>
        </w:rPr>
        <w:t>, odluč</w:t>
      </w:r>
      <w:r w:rsidR="00B27451" w:rsidRPr="00707997">
        <w:rPr>
          <w:sz w:val="24"/>
        </w:rPr>
        <w:t>i</w:t>
      </w:r>
      <w:r w:rsidRPr="00707997">
        <w:rPr>
          <w:sz w:val="24"/>
        </w:rPr>
        <w:t xml:space="preserve">o kao u izreci temeljem čl. 119. st. 6. u vezi s čl. 94. </w:t>
      </w:r>
      <w:r w:rsidR="00FB6630" w:rsidRPr="00707997">
        <w:rPr>
          <w:sz w:val="24"/>
        </w:rPr>
        <w:t>Stečajnog zakona („Narodne novine“ broj 71/15 i 104/17; u daljnjem tekstu SZ)</w:t>
      </w:r>
      <w:r w:rsidRPr="00707997">
        <w:rPr>
          <w:sz w:val="24"/>
        </w:rPr>
        <w:t xml:space="preserve"> </w:t>
      </w:r>
      <w:r w:rsidR="00B27451" w:rsidRPr="00707997">
        <w:rPr>
          <w:sz w:val="24"/>
        </w:rPr>
        <w:t>te</w:t>
      </w:r>
      <w:r w:rsidRPr="00707997">
        <w:rPr>
          <w:sz w:val="24"/>
        </w:rPr>
        <w:t xml:space="preserve"> čl. 2.,</w:t>
      </w:r>
      <w:r w:rsidR="00B27451" w:rsidRPr="00707997">
        <w:rPr>
          <w:sz w:val="24"/>
        </w:rPr>
        <w:t xml:space="preserve"> čl. </w:t>
      </w:r>
      <w:r w:rsidRPr="00707997">
        <w:rPr>
          <w:sz w:val="24"/>
        </w:rPr>
        <w:t xml:space="preserve">4. i </w:t>
      </w:r>
      <w:r w:rsidR="00B27451" w:rsidRPr="00707997">
        <w:rPr>
          <w:sz w:val="24"/>
        </w:rPr>
        <w:t xml:space="preserve">čl. </w:t>
      </w:r>
      <w:r w:rsidRPr="00707997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707997">
      <w:pPr>
        <w:jc w:val="both"/>
      </w:pPr>
    </w:p>
    <w:p w:rsidRDefault="00A4057E" w:rsidP="00FE3F69" w:rsidR="00A4057E" w:rsidRPr="00707997">
      <w:pPr>
        <w:jc w:val="both"/>
      </w:pPr>
    </w:p>
    <w:p w:rsidRDefault="009B4A86" w:rsidP="00F37FD9" w:rsidR="009B4A86" w:rsidRPr="00707997">
      <w:pPr>
        <w:jc w:val="center"/>
        <w:rPr>
          <w:bCs/>
        </w:rPr>
      </w:pPr>
      <w:r w:rsidRPr="00707997">
        <w:rPr>
          <w:bCs/>
        </w:rPr>
        <w:t xml:space="preserve">U Osijeku </w:t>
      </w:r>
      <w:r w:rsidR="00707997">
        <w:rPr>
          <w:bCs/>
        </w:rPr>
        <w:t>19. travnja 2018.</w:t>
      </w:r>
      <w:r w:rsidRPr="00707997">
        <w:rPr>
          <w:bCs/>
        </w:rPr>
        <w:t xml:space="preserve">                </w:t>
      </w:r>
    </w:p>
    <w:p w:rsidRDefault="009B4A86" w:rsidP="009B4A86" w:rsidR="009B4A86" w:rsidRPr="00707997">
      <w:pPr>
        <w:jc w:val="center"/>
        <w:rPr>
          <w:bCs/>
        </w:rPr>
      </w:pPr>
    </w:p>
    <w:p w:rsidRDefault="00D30FEE" w:rsidP="009B4A86" w:rsidR="009B4A86" w:rsidRPr="00707997">
      <w:pPr>
        <w:ind w:left="5580"/>
        <w:jc w:val="center"/>
      </w:pPr>
      <w:r w:rsidRPr="00707997">
        <w:rPr>
          <w:bCs/>
        </w:rPr>
        <w:t>STEČAJNI SUDAC</w:t>
      </w:r>
    </w:p>
    <w:p w:rsidRDefault="009B4A86" w:rsidP="00FE3F69" w:rsidR="00CD7F07" w:rsidRPr="00707997">
      <w:pPr>
        <w:ind w:left="5580"/>
        <w:jc w:val="center"/>
      </w:pPr>
      <w:r w:rsidRPr="00707997">
        <w:t>mr.</w:t>
      </w:r>
      <w:r w:rsidR="00FE3F69" w:rsidRPr="00707997">
        <w:t xml:space="preserve"> </w:t>
      </w:r>
      <w:r w:rsidRPr="00707997">
        <w:t>sc. Boris Vuković</w:t>
      </w:r>
      <w:bookmarkStart w:name="_GoBack" w:id="0"/>
      <w:bookmarkEnd w:id="0"/>
    </w:p>
    <w:p w:rsidRDefault="001A3183" w:rsidP="00FE3F69" w:rsidR="001A3183" w:rsidRPr="00707997">
      <w:pPr>
        <w:ind w:left="5580"/>
        <w:jc w:val="center"/>
      </w:pPr>
    </w:p>
    <w:p w:rsidRDefault="00B47E69" w:rsidP="00FE3F69" w:rsidR="00B47E69" w:rsidRPr="00707997">
      <w:pPr>
        <w:ind w:left="5580"/>
        <w:jc w:val="center"/>
      </w:pPr>
    </w:p>
    <w:p w:rsidRDefault="00E40682" w:rsidP="00FE3F69" w:rsidR="00E40682" w:rsidRPr="00707997">
      <w:pPr>
        <w:ind w:left="5580"/>
        <w:jc w:val="center"/>
      </w:pPr>
    </w:p>
    <w:p w:rsidRDefault="00482511" w:rsidP="00E91C27" w:rsidR="00482511" w:rsidRPr="00707997"/>
    <w:p w:rsidRDefault="00CD7F07" w:rsidP="00CD7F07" w:rsidR="00CD7F07" w:rsidRPr="00707997">
      <w:r w:rsidRPr="00707997">
        <w:t>Zapisničar Danijela Špeletić</w:t>
      </w:r>
    </w:p>
    <w:p w:rsidRDefault="00476AA5" w:rsidP="00FE3F69" w:rsidR="00476AA5" w:rsidRPr="00707997"/>
    <w:p w:rsidRDefault="00E21329" w:rsidP="00E21329" w:rsidR="00E21329" w:rsidRPr="00707997">
      <w:pPr>
        <w:pStyle w:val="Tijeloteksta"/>
        <w:rPr>
          <w:bCs/>
          <w:sz w:val="24"/>
        </w:rPr>
      </w:pPr>
      <w:r w:rsidRPr="00707997">
        <w:rPr>
          <w:bCs/>
          <w:sz w:val="24"/>
        </w:rPr>
        <w:t>UPUTA O PRAVNOM LIJEKU:</w:t>
      </w:r>
    </w:p>
    <w:p w:rsidRDefault="00E21329" w:rsidP="00E21329" w:rsidR="00E21329" w:rsidRPr="00707997">
      <w:pPr>
        <w:pStyle w:val="Tijeloteksta"/>
        <w:rPr>
          <w:bCs/>
          <w:sz w:val="24"/>
        </w:rPr>
      </w:pPr>
      <w:r w:rsidRPr="00707997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707997">
      <w:pPr>
        <w:pStyle w:val="Tijeloteksta"/>
        <w:rPr>
          <w:sz w:val="24"/>
        </w:rPr>
      </w:pPr>
    </w:p>
    <w:p w:rsidRDefault="009B4A86" w:rsidP="009B4A86" w:rsidR="009B4A86" w:rsidRPr="00707997">
      <w:pPr>
        <w:ind w:left="5580"/>
        <w:jc w:val="center"/>
      </w:pPr>
    </w:p>
    <w:p w:rsidRDefault="009B4A86" w:rsidP="00D1116B" w:rsidR="009B4A86" w:rsidRPr="00707997">
      <w:pPr>
        <w:rPr>
          <w:bCs/>
        </w:rPr>
      </w:pPr>
    </w:p>
    <w:p w:rsidRDefault="00E21329" w:rsidP="00E21329" w:rsidR="00E21329" w:rsidRPr="00707997">
      <w:pPr>
        <w:pStyle w:val="Tijeloteksta"/>
        <w:rPr>
          <w:sz w:val="24"/>
        </w:rPr>
      </w:pPr>
      <w:r w:rsidRPr="00707997">
        <w:rPr>
          <w:sz w:val="24"/>
        </w:rPr>
        <w:t>D N A :</w:t>
      </w:r>
    </w:p>
    <w:p w:rsidRDefault="00316E6D" w:rsidP="00316E6D" w:rsidR="00707997">
      <w:pPr>
        <w:jc w:val="both"/>
      </w:pPr>
      <w:r w:rsidRPr="00707997">
        <w:t>1.</w:t>
      </w:r>
      <w:r w:rsidRPr="00707997">
        <w:tab/>
        <w:t>privremen</w:t>
      </w:r>
      <w:r w:rsidR="009922E3" w:rsidRPr="00707997">
        <w:t>a</w:t>
      </w:r>
      <w:r w:rsidRPr="00707997">
        <w:t xml:space="preserve"> stečajn</w:t>
      </w:r>
      <w:r w:rsidR="009922E3" w:rsidRPr="00707997">
        <w:t>a</w:t>
      </w:r>
      <w:r w:rsidRPr="00707997">
        <w:t xml:space="preserve"> upravitelj</w:t>
      </w:r>
      <w:r w:rsidR="009922E3" w:rsidRPr="00707997">
        <w:t>ica</w:t>
      </w:r>
      <w:r w:rsidRPr="00707997">
        <w:t xml:space="preserve"> </w:t>
      </w:r>
      <w:r w:rsidR="00707997">
        <w:t xml:space="preserve">Živka </w:t>
      </w:r>
      <w:proofErr w:type="spellStart"/>
      <w:r w:rsidR="00707997">
        <w:t>Posavac</w:t>
      </w:r>
      <w:proofErr w:type="spellEnd"/>
      <w:r w:rsidR="00707997">
        <w:t xml:space="preserve">, Osijek, Vijenac </w:t>
      </w:r>
      <w:proofErr w:type="spellStart"/>
      <w:r w:rsidR="00707997">
        <w:t>Paje</w:t>
      </w:r>
      <w:proofErr w:type="spellEnd"/>
      <w:r w:rsidR="00707997">
        <w:t xml:space="preserve"> Kolarića 9</w:t>
      </w:r>
    </w:p>
    <w:p w:rsidRDefault="00316E6D" w:rsidP="00316E6D" w:rsidR="00316E6D" w:rsidRPr="00707997">
      <w:pPr>
        <w:jc w:val="both"/>
      </w:pPr>
      <w:r w:rsidRPr="00707997">
        <w:t>2.</w:t>
      </w:r>
      <w:r w:rsidRPr="00707997">
        <w:tab/>
        <w:t xml:space="preserve">mrežna stranica e-Oglasna ploča sudova </w:t>
      </w:r>
    </w:p>
    <w:p w:rsidRDefault="00316E6D" w:rsidP="00316E6D" w:rsidR="001F4920" w:rsidRPr="00707997">
      <w:pPr>
        <w:jc w:val="both"/>
        <w:rPr>
          <w:b/>
        </w:rPr>
      </w:pPr>
      <w:r w:rsidRPr="00707997">
        <w:t>3.</w:t>
      </w:r>
      <w:r w:rsidRPr="00707997">
        <w:tab/>
        <w:t xml:space="preserve">računovodstvu </w:t>
      </w:r>
    </w:p>
    <w:p w:rsidRDefault="00316E6D" w:rsidP="00316E6D" w:rsidR="00316E6D" w:rsidRPr="00707997">
      <w:pPr>
        <w:jc w:val="both"/>
      </w:pPr>
      <w:r w:rsidRPr="00707997">
        <w:t>4.</w:t>
      </w:r>
      <w:r w:rsidRPr="00707997">
        <w:tab/>
        <w:t xml:space="preserve">kal. </w:t>
      </w:r>
      <w:r w:rsidR="00707997">
        <w:t>25.05.2018.</w:t>
      </w: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07997"/>
    <w:p w:rsidRDefault="008615FD" w:rsidP="008615FD" w:rsidR="008615FD" w:rsidRPr="00707997">
      <w:pPr>
        <w:pStyle w:val="Tijeloteksta"/>
        <w:jc w:val="left"/>
        <w:rPr>
          <w:sz w:val="24"/>
        </w:rPr>
      </w:pP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  <w:t xml:space="preserve"> </w:t>
      </w:r>
      <w:r w:rsidRPr="0070799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8615FD" w:rsidP="008615FD" w:rsidR="008615FD" w:rsidRPr="00707997">
      <w:pPr>
        <w:pStyle w:val="Tijeloteksta"/>
        <w:jc w:val="left"/>
        <w:rPr>
          <w:sz w:val="24"/>
        </w:rPr>
      </w:pPr>
      <w:r w:rsidRPr="00707997">
        <w:rPr>
          <w:sz w:val="24"/>
        </w:rPr>
        <w:t xml:space="preserve">                                                                                                                                </w:t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</w:p>
    <w:p w:rsidRDefault="008615FD" w:rsidP="008615FD" w:rsidR="008615FD" w:rsidRPr="00707997">
      <w:pPr>
        <w:pStyle w:val="Tijeloteksta"/>
        <w:jc w:val="left"/>
        <w:rPr>
          <w:sz w:val="24"/>
        </w:rPr>
      </w:pP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</w:r>
      <w:r w:rsidRPr="00707997">
        <w:rPr>
          <w:sz w:val="24"/>
        </w:rPr>
        <w:tab/>
        <w:t xml:space="preserve">   </w:t>
      </w:r>
      <w:r w:rsidRPr="0070799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07997">
      <w:pPr>
        <w:pStyle w:val="Tijeloteksta"/>
        <w:jc w:val="left"/>
        <w:rPr>
          <w:sz w:val="24"/>
        </w:rPr>
      </w:pPr>
    </w:p>
    <w:p w:rsidRDefault="006D3C3F" w:rsidP="008615FD" w:rsidR="006D3C3F" w:rsidRPr="00707997"/>
    <w:sectPr w:rsidSect="00606835" w:rsidR="006D3C3F" w:rsidRPr="0070799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DCE" w:rsidR="00954DCE">
      <w:r>
        <w:separator/>
      </w:r>
    </w:p>
  </w:endnote>
  <w:endnote w:id="0" w:type="continuationSeparator">
    <w:p w:rsidRDefault="00954DCE" w:rsidR="00954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DCE" w:rsidR="00954DCE">
      <w:r>
        <w:separator/>
      </w:r>
    </w:p>
  </w:footnote>
  <w:footnote w:id="0" w:type="continuationSeparator">
    <w:p w:rsidRDefault="00954DCE" w:rsidR="00954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8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B0214" w:rsidR="009B021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B0214">
      <w:t>7 St-1317/17-20</w:t>
    </w: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B0214" w:rsidR="009B021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B0214">
      <w:t>7 St-1317/17-20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37CDA"/>
    <w:rsid w:val="00041597"/>
    <w:rsid w:val="00044AA2"/>
    <w:rsid w:val="00045B24"/>
    <w:rsid w:val="00047817"/>
    <w:rsid w:val="0004785B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BF6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97FFD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4A8D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3D86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3F7E10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47F2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B69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024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0AC1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B67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07997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4DCE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02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C0F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151D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FB7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62EA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2CC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654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1F3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6630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021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8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478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78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8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8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021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B315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8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478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78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8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8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074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228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56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09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72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0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St-1317/2017</izvorni_sadrzaj>
    <derivirana_varijabla naziv="DomainObject.Predmet.OznakaBroj_1">St-1317/2017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TAGUS d.o.o. zastupanog po punomoćniku ODVJETNIČKO DRUŠTVO BURIĆ &amp; MIŠLJENOVIĆ DASOVIĆ j.t.d.</izvorni_sadrzaj>
    <derivirana_varijabla naziv="DomainObject.Predmet.ProtustrankaFormated_1">  TAGUS d.o.o. zastupanog po punomoćniku ODVJETNIČKO DRUŠTVO BURIĆ &amp; MIŠLJENOVIĆ DASOVIĆ j.t.d.</derivirana_varijabla>
  </DomainObject.Predmet.ProtustrankaFormated>
  <DomainObject.Predmet.ProtustrankaFormatedOIB>
    <izvorni_sadrzaj>  TAGUS d.o.o., OIB 89471623778 zastupanog po punomoćniku ODVJETNIČKO DRUŠTVO BURIĆ &amp; MIŠLJENOVIĆ DASOVIĆ j.t.d.</izvorni_sadrzaj>
    <derivirana_varijabla naziv="DomainObject.Predmet.ProtustrankaFormatedOIB_1">  TAGUS d.o.o., OIB 89471623778 zastupanog po punomoćniku ODVJETNIČKO DRUŠTVO BURIĆ &amp; MIŠLJENOVIĆ DASOVIĆ j.t.d.</derivirana_varijabla>
  </DomainObject.Predmet.ProtustrankaFormatedOIB>
  <DomainObject.Predmet.ProtustrankaFormatedWithAdress>
    <izvorni_sadrzaj> TAGUS d.o.o., Vrbanićeva 56, 10000 Zagreb zastupanog po punomoćniku ODVJETNIČKO DRUŠTVO BURIĆ &amp; MIŠLJENOVIĆ DASOVIĆ j.t.d.</izvorni_sadrzaj>
    <derivirana_varijabla naziv="DomainObject.Predmet.ProtustrankaFormatedWithAdress_1"> TAGUS d.o.o., Vrbanićeva 56, 10000 Zagreb zastupanog po punomoćniku ODVJETNIČKO DRUŠTVO BURIĆ &amp; MIŠLJENOVIĆ DASOVIĆ j.t.d.</derivirana_varijabla>
  </DomainObject.Predmet.ProtustrankaFormatedWithAdress>
  <DomainObject.Predmet.ProtustrankaFormatedWithAdressOIB>
    <izvorni_sadrzaj> TAGUS d.o.o., OIB 89471623778, Vrbanićeva 56, 10000 Zagreb zastupanog po punomoćniku ODVJETNIČKO DRUŠTVO BURIĆ &amp; MIŠLJENOVIĆ DASOVIĆ j.t.d.</izvorni_sadrzaj>
    <derivirana_varijabla naziv="DomainObject.Predmet.ProtustrankaFormatedWithAdressOIB_1"> TAGUS d.o.o., OIB 89471623778, Vrbanićeva 56, 10000 Zagreb zastupanog po punomoćniku ODVJETNIČKO DRUŠTVO BURIĆ &amp; MIŠLJENOVIĆ DASOVIĆ j.t.d.</derivirana_varijabla>
  </DomainObject.Predmet.ProtustrankaFormatedWithAdressOIB>
  <DomainObject.Predmet.ProtustrankaWithAdress>
    <izvorni_sadrzaj>TAGUS d.o.o. Vrbanićeva 56, 10000 Zagreb</izvorni_sadrzaj>
    <derivirana_varijabla naziv="DomainObject.Predmet.ProtustrankaWithAdress_1">TAGUS d.o.o. Vrbanićeva 56, 10000 Zagreb</derivirana_varijabla>
  </DomainObject.Predmet.ProtustrankaWithAdress>
  <DomainObject.Predmet.ProtustrankaWithAdressOIB>
    <izvorni_sadrzaj>TAGUS d.o.o., OIB 89471623778, Vrbanićeva 56, 10000 Zagreb</izvorni_sadrzaj>
    <derivirana_varijabla naziv="DomainObject.Predmet.ProtustrankaWithAdressOIB_1">TAGUS d.o.o., OIB 89471623778, Vrbanićeva 56, 10000 Zagreb</derivirana_varijabla>
  </DomainObject.Predmet.ProtustrankaWithAdressOIB>
  <DomainObject.Predmet.ProtustrankaNazivFormated>
    <izvorni_sadrzaj>TAGUS d.o.o.</izvorni_sadrzaj>
    <derivirana_varijabla naziv="DomainObject.Predmet.ProtustrankaNazivFormated_1">TAGUS d.o.o.</derivirana_varijabla>
  </DomainObject.Predmet.ProtustrankaNazivFormated>
  <DomainObject.Predmet.ProtustrankaNazivFormatedOIB>
    <izvorni_sadrzaj>TAGUS d.o.o., OIB 89471623778</izvorni_sadrzaj>
    <derivirana_varijabla naziv="DomainObject.Predmet.ProtustrankaNazivFormatedOIB_1">TAGUS d.o.o., OIB 89471623778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TAGUS d.o.o. zastupanog po punomoćniku ODVJETNIČKO DRUŠTVO BURIĆ &amp; MIŠLJENOVIĆ DASOVIĆ j.t.d.</item>
    </izvorni_sadrzaj>
    <derivirana_varijabla naziv="DomainObject.Predmet.ProtuStrankaListFormated_1">
      <item>TAGUS d.o.o. zastupanog po punomoćniku ODVJETNIČKO DRUŠTVO BURIĆ &amp; MIŠLJENOVIĆ DASOVIĆ j.t.d.</item>
    </derivirana_varijabla>
  </DomainObject.Predmet.ProtuStrankaListFormated>
  <DomainObject.Predmet.ProtuStrankaListFormatedOIB>
    <izvorni_sadrzaj>
      <item>TAGUS d.o.o., OIB 89471623778 zastupanog po punomoćniku ODVJETNIČKO DRUŠTVO BURIĆ &amp; MIŠLJENOVIĆ DASOVIĆ j.t.d.</item>
    </izvorni_sadrzaj>
    <derivirana_varijabla naziv="DomainObject.Predmet.ProtuStrankaListFormatedOIB_1">
      <item>TAGUS d.o.o., OIB 89471623778 zastupanog po punomoćniku ODVJETNIČKO DRUŠTVO BURIĆ &amp; MIŠLJENOVIĆ DASOVIĆ j.t.d.</item>
    </derivirana_varijabla>
  </DomainObject.Predmet.ProtuStrankaListFormatedOIB>
  <DomainObject.Predmet.ProtuStrankaListFormatedWithAdress>
    <izvorni_sadrzaj>
      <item>TAGUS d.o.o., Vrbanićeva 56, 10000 Zagreb zastupanog po punomoćniku ODVJETNIČKO DRUŠTVO BURIĆ &amp; MIŠLJENOVIĆ DASOVIĆ j.t.d.</item>
    </izvorni_sadrzaj>
    <derivirana_varijabla naziv="DomainObject.Predmet.ProtuStrankaListFormatedWithAdress_1">
      <item>TAGUS d.o.o., Vrbanićeva 56, 10000 Zagreb zastupanog po punomoćniku ODVJETNIČKO DRUŠTVO BURIĆ &amp; MIŠLJENOVIĆ DASOVIĆ j.t.d.</item>
    </derivirana_varijabla>
  </DomainObject.Predmet.ProtuStrankaListFormatedWithAdress>
  <DomainObject.Predmet.ProtuStrankaListFormatedWithAdressOIB>
    <izvorni_sadrzaj>
      <item>TAGUS d.o.o., OIB 89471623778, Vrbanićeva 56, 10000 Zagreb zastupanog po punomoćniku ODVJETNIČKO DRUŠTVO BURIĆ &amp; MIŠLJENOVIĆ DASOVIĆ j.t.d.</item>
    </izvorni_sadrzaj>
    <derivirana_varijabla naziv="DomainObject.Predmet.ProtuStrankaListFormatedWithAdressOIB_1">
      <item>TAGUS d.o.o., OIB 89471623778, Vrbanićeva 56, 10000 Zagreb zastupanog po punomoćniku ODVJETNIČKO DRUŠTVO BURIĆ &amp; MIŠLJENOVIĆ DASOVIĆ j.t.d.</item>
    </derivirana_varijabla>
  </DomainObject.Predmet.ProtuStrankaListFormatedWithAdressOIB>
  <DomainObject.Predmet.ProtuStrankaListNazivFormated>
    <izvorni_sadrzaj>
      <item>TAGUS d.o.o.</item>
    </izvorni_sadrzaj>
    <derivirana_varijabla naziv="DomainObject.Predmet.ProtuStrankaListNazivFormated_1">
      <item>TAGUS d.o.o.</item>
    </derivirana_varijabla>
  </DomainObject.Predmet.ProtuStrankaListNazivFormated>
  <DomainObject.Predmet.ProtuStrankaListNazivFormatedOIB>
    <izvorni_sadrzaj>
      <item>TAGUS d.o.o., OIB 89471623778</item>
    </izvorni_sadrzaj>
    <derivirana_varijabla naziv="DomainObject.Predmet.ProtuStrankaListNazivFormatedOIB_1">
      <item>TAGUS d.o.o., OIB 89471623778</item>
    </derivirana_varijabla>
  </DomainObject.Predmet.ProtuStrankaListNazivFormatedOIB>
  <DomainObject.Predmet.OstaliListFormated>
    <izvorni_sadrzaj>
      <item>SANDRA ĆUPURDIJA</item>
      <item>ODVJETNIČKO DRUŠTVO BURIĆ &amp; MIŠLJENOVIĆ DASOVIĆ j.t.d. punomoćnik sudionika u postupku TAGUS d.o.o.</item>
    </izvorni_sadrzaj>
    <derivirana_varijabla naziv="DomainObject.Predmet.OstaliListFormated_1">
      <item>SANDRA ĆUPURDIJA</item>
      <item>ODVJETNIČKO DRUŠTVO BURIĆ &amp; MIŠLJENOVIĆ DASOVIĆ j.t.d. punomoćnik sudionika u postupku TAGUS d.o.o.</item>
    </derivirana_varijabla>
  </DomainObject.Predmet.OstaliListFormated>
  <DomainObject.Predmet.OstaliListFormatedOIB>
    <izvorni_sadrzaj>
      <item>SANDRA ĆUPURDIJA, OIB 53412473051</item>
      <item>ODVJETNIČKO DRUŠTVO BURIĆ &amp; MIŠLJENOVIĆ DASOVIĆ j.t.d., OIB 07058135983 punomoćnik sudionika u postupku TAGUS d.o.o.</item>
    </izvorni_sadrzaj>
    <derivirana_varijabla naziv="DomainObject.Predmet.OstaliListFormatedOIB_1">
      <item>SANDRA ĆUPURDIJA, OIB 53412473051</item>
      <item>ODVJETNIČKO DRUŠTVO BURIĆ &amp; MIŠLJENOVIĆ DASOVIĆ j.t.d., OIB 07058135983 punomoćnik sudionika u postupku TAGUS d.o.o.</item>
    </derivirana_varijabla>
  </DomainObject.Predmet.OstaliListFormatedOIB>
  <DomainObject.Predmet.OstaliListFormatedWithAdress>
    <izvorni_sadrzaj>
      <item>SANDRA ĆUPURDIJA, Makančeva 8, 10000 Zagreb</item>
      <item>ODVJETNIČKO DRUŠTVO BURIĆ &amp; MIŠLJENOVIĆ DASOVIĆ j.t.d., Europska avenija 12/I, 31000 Osijek punomoćnik sudionika u postupku TAGUS d.o.o.</item>
    </izvorni_sadrzaj>
    <derivirana_varijabla naziv="DomainObject.Predmet.OstaliListFormatedWithAdress_1">
      <item>SANDRA ĆUPURDIJA, Makančeva 8, 10000 Zagreb</item>
      <item>ODVJETNIČKO DRUŠTVO BURIĆ &amp; MIŠLJENOVIĆ DASOVIĆ j.t.d., Europska avenija 12/I, 31000 Osijek punomoćnik sudionika u postupku TAGUS d.o.o.</item>
    </derivirana_varijabla>
  </DomainObject.Predmet.OstaliListFormatedWithAdress>
  <DomainObject.Predmet.OstaliListFormatedWithAdressOIB>
    <izvorni_sadrzaj>
      <item>SANDRA ĆUPURDIJA, OIB 53412473051, Makančeva 8, 10000 Zagreb</item>
      <item>ODVJETNIČKO DRUŠTVO BURIĆ &amp; MIŠLJENOVIĆ DASOVIĆ j.t.d., OIB 07058135983, Europska avenija 12/I, 31000 Osijek punomoćnik sudionika u postupku TAGUS d.o.o.</item>
    </izvorni_sadrzaj>
    <derivirana_varijabla naziv="DomainObject.Predmet.OstaliListFormatedWithAdressOIB_1">
      <item>SANDRA ĆUPURDIJA, OIB 53412473051, Makančeva 8, 10000 Zagreb</item>
      <item>ODVJETNIČKO DRUŠTVO BURIĆ &amp; MIŠLJENOVIĆ DASOVIĆ j.t.d., OIB 07058135983, Europska avenija 12/I, 31000 Osijek punomoćnik sudionika u postupku TAGUS d.o.o.</item>
    </derivirana_varijabla>
  </DomainObject.Predmet.OstaliListFormatedWithAdressOIB>
  <DomainObject.Predmet.OstaliListNazivFormated>
    <izvorni_sadrzaj>
      <item>SANDRA ĆUPURDIJA</item>
      <item>ODVJETNIČKO DRUŠTVO BURIĆ &amp; MIŠLJENOVIĆ DASOVIĆ j.t.d.</item>
    </izvorni_sadrzaj>
    <derivirana_varijabla naziv="DomainObject.Predmet.OstaliListNazivFormated_1">
      <item>SANDRA ĆUPURDIJA</item>
      <item>ODVJETNIČKO DRUŠTVO BURIĆ &amp; MIŠLJENOVIĆ DASOVIĆ j.t.d.</item>
    </derivirana_varijabla>
  </DomainObject.Predmet.OstaliListNazivFormated>
  <DomainObject.Predmet.OstaliListNazivFormatedOIB>
    <izvorni_sadrzaj>
      <item>SANDRA ĆUPURDIJA, OIB 53412473051</item>
      <item>ODVJETNIČKO DRUŠTVO BURIĆ &amp; MIŠLJENOVIĆ DASOVIĆ j.t.d., OIB 07058135983</item>
    </izvorni_sadrzaj>
    <derivirana_varijabla naziv="DomainObject.Predmet.OstaliListNazivFormatedOIB_1">
      <item>SANDRA ĆUPURDIJA, OIB 53412473051</item>
      <item>ODVJETNIČKO DRUŠTVO BURIĆ &amp; MIŠLJENOVIĆ DASOVIĆ j.t.d., OIB 07058135983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TAGUS d.o.o.</izvorni_sadrzaj>
    <derivirana_varijabla naziv="DomainObject.Predmet.ProtustrankaIDrugi_1">TAGUS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TAGUS d.o.o., OIB 89471623778, Vrbanićeva 56, 10000 Zagreb</izvorni_sadrzaj>
    <derivirana_varijabla naziv="DomainObject.Predmet.ProtustrankaIDrugiAdressOIB_1">TAGUS d.o.o., OIB 89471623778, Vrbanićeva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TAGUS d.o.o.</item>
      <item>FINA Regionalni centar Zagreb</item>
      <item>SANDRA ĆUPURDIJA</item>
      <item>ODVJETNIČKO DRUŠTVO BURIĆ &amp; MIŠLJENOVIĆ DASOVIĆ j.t.d.</item>
    </izvorni_sadrzaj>
    <derivirana_varijabla naziv="DomainObject.Predmet.SudioniciListNaziv_1">
      <item>TAGUS d.o.o.</item>
      <item>FINA Regionalni centar Zagreb</item>
      <item>SANDRA ĆUPURDIJA</item>
      <item>ODVJETNIČKO DRUŠTVO BURIĆ &amp; MIŠLJENOVIĆ DASOVIĆ j.t.d.</item>
    </derivirana_varijabla>
  </DomainObject.Predmet.SudioniciListNaziv>
  <DomainObject.Predmet.SudioniciListAdressOIB>
    <izvorni_sadrzaj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  <item>ODVJETNIČKO DRUŠTVO BURIĆ &amp; MIŠLJENOVIĆ DASOVIĆ j.t.d., OIB 07058135983, Europska avenija 12/I,31000 Osijek</item>
    </izvorni_sadrzaj>
    <derivirana_varijabla naziv="DomainObject.Predmet.SudioniciListAdressOIB_1"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  <item>ODVJETNIČKO DRUŠTVO BURIĆ &amp; MIŠLJENOVIĆ DASOVIĆ j.t.d., OIB 07058135983, Europska avenija 12/I,31000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89471623778</item>
      <item>, OIB 85821130368</item>
      <item>, OIB 53412473051</item>
      <item>, OIB 07058135983</item>
    </izvorni_sadrzaj>
    <derivirana_varijabla naziv="DomainObject.Predmet.SudioniciListNazivOIB_1">
      <item>, OIB 89471623778</item>
      <item>, OIB 85821130368</item>
      <item>, OIB 53412473051</item>
      <item>, OIB 07058135983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4DDBD-2EE5-4883-A727-14057DA57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463</properties:Words>
  <properties:Characters>2495</properties:Characters>
  <properties:Lines>144</properties:Lines>
  <properties:Paragraphs>23</properties:Paragraphs>
  <properties:TotalTime>644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2018-04-19T12:04:00Z</cp:lastPrinted>
  <dcterms:modified xmlns:xsi="http://www.w3.org/2001/XMLSchema-instance" xsi:type="dcterms:W3CDTF">2018-04-19T12:04:00Z</dcterms:modified>
  <cp:revision>505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(1317-17 (-20) ŽIVKA POSAVAC.docx)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